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BF0947">
              <w:rPr>
                <w:rFonts w:asciiTheme="minorHAnsi" w:hAnsiTheme="minorHAnsi" w:cstheme="minorHAnsi"/>
                <w:noProof/>
                <w:rtl/>
              </w:rPr>
              <w:t>‏כ"ט אדר,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BF0947">
              <w:rPr>
                <w:rFonts w:asciiTheme="minorHAnsi" w:hAnsiTheme="minorHAnsi" w:cstheme="minorHAnsi"/>
                <w:noProof/>
                <w:rtl/>
              </w:rPr>
              <w:t>‏18 מרץ,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Pr="00BF0947" w:rsidRDefault="005E28F6" w:rsidP="005E28F6">
      <w:pPr>
        <w:bidi/>
        <w:spacing w:line="360" w:lineRule="auto"/>
        <w:rPr>
          <w:rFonts w:asciiTheme="minorHAnsi" w:hAnsiTheme="minorHAnsi" w:cstheme="minorHAnsi"/>
          <w:sz w:val="28"/>
          <w:szCs w:val="28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BF0947" w:rsidRPr="00BF0947" w:rsidRDefault="00BF0947" w:rsidP="00BF0947">
      <w:pPr>
        <w:pStyle w:val="a"/>
        <w:rPr>
          <w:rFonts w:asciiTheme="minorHAnsi" w:hAnsiTheme="minorHAnsi" w:cstheme="minorHAnsi"/>
          <w:u w:val="none"/>
          <w:rtl/>
        </w:rPr>
      </w:pPr>
      <w:bookmarkStart w:id="0" w:name="_GoBack"/>
      <w:r w:rsidRPr="00BF0947">
        <w:rPr>
          <w:rFonts w:asciiTheme="minorHAnsi" w:hAnsiTheme="minorHAnsi" w:cstheme="minorHAnsi"/>
          <w:u w:val="none"/>
          <w:rtl/>
        </w:rPr>
        <w:t>הנכסים וההתחייבויות של המשק מול חו"ל</w:t>
      </w:r>
      <w:r w:rsidRPr="00BF0947">
        <w:rPr>
          <w:rStyle w:val="EndnoteReference"/>
          <w:rFonts w:asciiTheme="minorHAnsi" w:hAnsiTheme="minorHAnsi" w:cstheme="minorHAnsi"/>
          <w:rtl/>
        </w:rPr>
        <w:endnoteReference w:id="1"/>
      </w:r>
      <w:r w:rsidRPr="00BF0947">
        <w:rPr>
          <w:rFonts w:asciiTheme="minorHAnsi" w:hAnsiTheme="minorHAnsi" w:cstheme="minorHAnsi"/>
          <w:u w:val="none"/>
          <w:rtl/>
        </w:rPr>
        <w:t>, רביע רביעי 2025</w:t>
      </w:r>
    </w:p>
    <w:bookmarkEnd w:id="0"/>
    <w:p w:rsidR="00BF0947" w:rsidRPr="00BF0947" w:rsidRDefault="00BF0947" w:rsidP="00BF0947">
      <w:pPr>
        <w:pStyle w:val="a"/>
        <w:rPr>
          <w:rFonts w:asciiTheme="minorHAnsi" w:hAnsiTheme="minorHAnsi" w:cstheme="minorHAnsi"/>
          <w:sz w:val="24"/>
          <w:szCs w:val="24"/>
          <w:u w:val="none"/>
        </w:rPr>
      </w:pPr>
    </w:p>
    <w:p w:rsidR="00BF0947" w:rsidRPr="00BF0947" w:rsidRDefault="00BF0947" w:rsidP="00BF0947">
      <w:pPr>
        <w:pStyle w:val="ListParagraph"/>
        <w:numPr>
          <w:ilvl w:val="0"/>
          <w:numId w:val="7"/>
        </w:numPr>
        <w:bidi/>
        <w:spacing w:after="0" w:line="360" w:lineRule="auto"/>
        <w:ind w:right="426"/>
        <w:jc w:val="both"/>
        <w:rPr>
          <w:rFonts w:asciiTheme="minorHAnsi" w:hAnsiTheme="minorHAnsi" w:cstheme="minorHAnsi"/>
          <w:b/>
          <w:bCs/>
        </w:rPr>
      </w:pPr>
      <w:r w:rsidRPr="00BF0947">
        <w:rPr>
          <w:rFonts w:asciiTheme="minorHAnsi" w:hAnsiTheme="minorHAnsi" w:cstheme="minorHAnsi"/>
          <w:b/>
          <w:bCs/>
          <w:rtl/>
        </w:rPr>
        <w:t>יתרת ההתחייבויות של המשק לחו"ל עלתה במהלך הרביע הרביעי בכ-28 מיליארדי דולרים (כ-4.5%) ועמדה בסופו על כ-652 מיליארדי דולרים. במהלך הרביע נרשמה עלייה בהיקף ההשקעות הישירות של תושבי חוץ בישראל גם ברכיב הון המניות ביחס ל-4 רביעים הקודמים. במקביל נרשמה עלייה במחירי ניירות הערך הישראלים המוחזקים על ידי תושבי חוץ.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</w:rPr>
      </w:pPr>
      <w:r w:rsidRPr="00BF0947">
        <w:rPr>
          <w:rFonts w:asciiTheme="minorHAnsi" w:hAnsiTheme="minorHAnsi" w:cstheme="minorHAnsi"/>
          <w:b/>
          <w:bCs/>
          <w:rtl/>
        </w:rPr>
        <w:t>יתרת הנכסים של תושבי ישראל בחו"ל עלתה ברביע הרביעי בכ-29 מיליארדי דולרים (כ-3.2%) ועמדה בסוף דצמבר על כ-915 מיליארדים. העלייה ביתרה נבעה בעיקר מהשקעות נטו של תושבי ישראל בחו"ל ומעלייה במחירי ניירות הרך הזרים המוחזקים על ידי תושבי ישראל.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  <w:rtl/>
        </w:rPr>
      </w:pPr>
      <w:r w:rsidRPr="00BF0947">
        <w:rPr>
          <w:rFonts w:asciiTheme="minorHAnsi" w:hAnsiTheme="minorHAnsi" w:cstheme="minorHAnsi"/>
          <w:b/>
          <w:bCs/>
          <w:rtl/>
        </w:rPr>
        <w:t>עודף הנכסים על ההתחייבויות של המשק מול חו"ל עלה במהלך הרביע הרביעי בכ-1 מיליארדי דולרים (0.3%) ועמד בסופו על כ-263 מיליארדים.</w:t>
      </w:r>
      <w:r w:rsidRPr="00BF0947">
        <w:rPr>
          <w:rFonts w:asciiTheme="minorHAnsi" w:hAnsiTheme="minorHAnsi" w:cstheme="minorHAnsi"/>
          <w:rtl/>
        </w:rPr>
        <w:t xml:space="preserve"> 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</w:rPr>
      </w:pPr>
      <w:r w:rsidRPr="00BF0947">
        <w:rPr>
          <w:rFonts w:asciiTheme="minorHAnsi" w:hAnsiTheme="minorHAnsi" w:cstheme="minorHAnsi"/>
          <w:b/>
          <w:bCs/>
          <w:rtl/>
        </w:rPr>
        <w:t>עודף הנכסים על ההתחייבויות במכשירי חוב בלבד (החוב חיצוני השלילי נטו), עלה במהלך הרביע הרביעי בכ-9 מיליארדי דולרים (2.8%) ועמד בסוף דצמבר על כ-331 מיליארדי דולר.</w:t>
      </w:r>
      <w:r w:rsidRPr="00BF0947">
        <w:rPr>
          <w:rFonts w:asciiTheme="minorHAnsi" w:hAnsiTheme="minorHAnsi" w:cstheme="minorHAnsi"/>
          <w:rtl/>
        </w:rPr>
        <w:t xml:space="preserve"> 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</w:rPr>
      </w:pPr>
      <w:r w:rsidRPr="00BF0947">
        <w:rPr>
          <w:rFonts w:asciiTheme="minorHAnsi" w:hAnsiTheme="minorHAnsi" w:cstheme="minorHAnsi"/>
          <w:b/>
          <w:bCs/>
          <w:rtl/>
        </w:rPr>
        <w:t>היחס בין החוב החיצוני ברוטו לתמ"ג (במונחים דולריים) ירד במהלך הרביע הרביעי בכ-0.2 נקודות האחוז ועמד בסוף דצמבר על כ- 26.6%.</w:t>
      </w:r>
      <w:r w:rsidRPr="00BF0947">
        <w:rPr>
          <w:rFonts w:asciiTheme="minorHAnsi" w:hAnsiTheme="minorHAnsi" w:cstheme="minorHAnsi"/>
          <w:b/>
          <w:bCs/>
          <w:color w:val="FF0000"/>
          <w:rtl/>
        </w:rPr>
        <w:t xml:space="preserve"> </w:t>
      </w:r>
    </w:p>
    <w:p w:rsidR="00BF0947" w:rsidRPr="00BF0947" w:rsidRDefault="00BF0947" w:rsidP="00BF0947">
      <w:pPr>
        <w:bidi/>
        <w:spacing w:after="240" w:line="360" w:lineRule="auto"/>
        <w:ind w:left="501" w:right="426"/>
        <w:jc w:val="both"/>
        <w:rPr>
          <w:rFonts w:asciiTheme="minorHAnsi" w:hAnsiTheme="minorHAnsi" w:cstheme="minorHAnsi"/>
          <w:b/>
          <w:bCs/>
          <w:rtl/>
        </w:rPr>
      </w:pPr>
      <w:r w:rsidRPr="00BF0947">
        <w:rPr>
          <w:rFonts w:asciiTheme="minorHAnsi" w:hAnsiTheme="minorHAnsi" w:cstheme="minorHAnsi"/>
          <w:b/>
          <w:bCs/>
          <w:rtl/>
        </w:rPr>
        <w:t>בסיכום שנתי 2025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</w:rPr>
      </w:pPr>
      <w:r w:rsidRPr="00BF0947">
        <w:rPr>
          <w:rFonts w:asciiTheme="minorHAnsi" w:hAnsiTheme="minorHAnsi" w:cstheme="minorHAnsi"/>
          <w:b/>
          <w:bCs/>
          <w:rtl/>
        </w:rPr>
        <w:t>בשנת 2025 חלה עלייה בהיקף השקעות נטו של תושבי חוץ במשק. היקף ההשקעות נטו עמד על כ-39 מיליארד דולר בהשוואה לכ-25 מיליארדים בשנת 2024.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</w:rPr>
      </w:pPr>
      <w:r w:rsidRPr="00BF0947">
        <w:rPr>
          <w:rFonts w:asciiTheme="minorHAnsi" w:hAnsiTheme="minorHAnsi" w:cstheme="minorHAnsi"/>
          <w:b/>
          <w:bCs/>
          <w:rtl/>
        </w:rPr>
        <w:t>העלייה בהיקף ההשקעות נטו של תושבי חוץ במשק נבעה בעיקר מעלייה בהיקף ההשקעות הישירות (בעיקר רווחים שלא חולקו).</w:t>
      </w:r>
    </w:p>
    <w:p w:rsidR="00BF0947" w:rsidRPr="00BF0947" w:rsidRDefault="00BF0947" w:rsidP="00BF0947">
      <w:pPr>
        <w:numPr>
          <w:ilvl w:val="0"/>
          <w:numId w:val="7"/>
        </w:numPr>
        <w:bidi/>
        <w:spacing w:after="240" w:line="360" w:lineRule="auto"/>
        <w:ind w:right="426"/>
        <w:jc w:val="both"/>
        <w:rPr>
          <w:rFonts w:asciiTheme="minorHAnsi" w:hAnsiTheme="minorHAnsi" w:cstheme="minorHAnsi"/>
          <w:b/>
          <w:bCs/>
          <w:rtl/>
        </w:rPr>
      </w:pPr>
      <w:r w:rsidRPr="00BF0947">
        <w:rPr>
          <w:rFonts w:asciiTheme="minorHAnsi" w:hAnsiTheme="minorHAnsi" w:cstheme="minorHAnsi"/>
          <w:b/>
          <w:bCs/>
          <w:rtl/>
        </w:rPr>
        <w:t>גם היקף השקעות נטו של תושבי ישראל בחו"ל בשנת 2025 היה גבוה מהיקפו בשנת 2024 והסתכם בכ-56 מיליארד דולר.</w:t>
      </w:r>
    </w:p>
    <w:p w:rsidR="00BF0947" w:rsidRPr="00BF0947" w:rsidRDefault="00BF0947" w:rsidP="00BF0947">
      <w:pPr>
        <w:pStyle w:val="a1"/>
        <w:rPr>
          <w:rFonts w:asciiTheme="minorHAnsi" w:hAnsiTheme="minorHAnsi" w:cstheme="minorHAnsi"/>
          <w:u w:val="none"/>
          <w:rtl/>
        </w:rPr>
      </w:pPr>
      <w:r w:rsidRPr="00BF0947">
        <w:rPr>
          <w:rFonts w:asciiTheme="minorHAnsi" w:hAnsiTheme="minorHAnsi" w:cstheme="minorHAnsi"/>
          <w:u w:val="none"/>
          <w:rtl/>
        </w:rPr>
        <w:lastRenderedPageBreak/>
        <w:t>לוח 1: יתרות הנכסים וההתחייבויות של המשק מול חו"ל והשינויים בהם</w:t>
      </w:r>
    </w:p>
    <w:p w:rsidR="00BF0947" w:rsidRPr="00BF0947" w:rsidRDefault="00BF0947" w:rsidP="00BF0947">
      <w:pPr>
        <w:pStyle w:val="ListParagraph"/>
        <w:bidi/>
        <w:ind w:left="282"/>
        <w:jc w:val="both"/>
        <w:rPr>
          <w:rFonts w:asciiTheme="minorHAnsi" w:hAnsiTheme="minorHAnsi" w:cstheme="minorHAnsi"/>
          <w:b/>
          <w:bCs/>
          <w:rtl/>
        </w:rPr>
      </w:pPr>
      <w:r w:rsidRPr="00BF0947">
        <w:rPr>
          <w:rFonts w:asciiTheme="minorHAnsi" w:hAnsiTheme="minorHAnsi" w:cstheme="minorHAnsi"/>
          <w:noProof/>
          <w:rtl/>
        </w:rPr>
        <w:drawing>
          <wp:anchor distT="0" distB="0" distL="114300" distR="114300" simplePos="0" relativeHeight="251665408" behindDoc="0" locked="0" layoutInCell="1" allowOverlap="1" wp14:anchorId="310D9826" wp14:editId="7192B9FA">
            <wp:simplePos x="0" y="0"/>
            <wp:positionH relativeFrom="column">
              <wp:posOffset>-177331</wp:posOffset>
            </wp:positionH>
            <wp:positionV relativeFrom="paragraph">
              <wp:posOffset>939</wp:posOffset>
            </wp:positionV>
            <wp:extent cx="6210300" cy="2828202"/>
            <wp:effectExtent l="0" t="0" r="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0947" w:rsidRPr="00BF0947" w:rsidRDefault="00BF0947" w:rsidP="00BF0947">
      <w:pPr>
        <w:pStyle w:val="1"/>
        <w:numPr>
          <w:ilvl w:val="0"/>
          <w:numId w:val="0"/>
        </w:numPr>
        <w:ind w:left="643" w:hanging="360"/>
        <w:rPr>
          <w:rStyle w:val="10"/>
          <w:rFonts w:asciiTheme="minorHAnsi" w:eastAsiaTheme="majorEastAsia" w:hAnsiTheme="minorHAnsi" w:cstheme="minorHAnsi"/>
          <w:b/>
          <w:bCs/>
        </w:rPr>
      </w:pPr>
    </w:p>
    <w:p w:rsidR="00BF0947" w:rsidRPr="00BF0947" w:rsidRDefault="00BF0947" w:rsidP="00BF0947">
      <w:pPr>
        <w:pStyle w:val="1"/>
        <w:rPr>
          <w:rStyle w:val="10"/>
          <w:rFonts w:asciiTheme="minorHAnsi" w:eastAsiaTheme="majorEastAsia" w:hAnsiTheme="minorHAnsi" w:cstheme="minorHAnsi"/>
          <w:b/>
          <w:bCs/>
          <w:rtl/>
        </w:rPr>
      </w:pPr>
      <w:r w:rsidRPr="00BF0947">
        <w:rPr>
          <w:rStyle w:val="10"/>
          <w:rFonts w:asciiTheme="minorHAnsi" w:eastAsiaTheme="majorEastAsia" w:hAnsiTheme="minorHAnsi" w:cstheme="minorHAnsi"/>
          <w:b/>
          <w:bCs/>
          <w:rtl/>
        </w:rPr>
        <w:t xml:space="preserve">יתרת הנכסים של תושבי ישראל בחו"ל  </w:t>
      </w: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Fonts w:asciiTheme="minorHAnsi" w:hAnsiTheme="minorHAnsi" w:cstheme="minorHAnsi"/>
          <w:rtl/>
        </w:rPr>
        <w:t xml:space="preserve">יתרת הנכסים של תושבי ישראל בחו"ל עלתה ברביע הרביעי של שנת 2025 בכ-29 מיליארדי דולרים (כ-3.2%) ועמדה בסוף דצמבר על כ-915 מיליארדים. </w:t>
      </w:r>
    </w:p>
    <w:p w:rsidR="00BF0947" w:rsidRPr="00BF0947" w:rsidRDefault="00BF0947" w:rsidP="00BF0947">
      <w:pPr>
        <w:pStyle w:val="ListParagraph"/>
        <w:numPr>
          <w:ilvl w:val="0"/>
          <w:numId w:val="9"/>
        </w:num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 xml:space="preserve">שווי ההשקעות הישירות </w:t>
      </w:r>
      <w:r w:rsidRPr="00BF0947">
        <w:rPr>
          <w:rStyle w:val="20"/>
          <w:rFonts w:asciiTheme="minorHAnsi" w:eastAsia="David" w:hAnsiTheme="minorHAnsi" w:cstheme="minorHAnsi"/>
          <w:rtl/>
        </w:rPr>
        <w:t xml:space="preserve">עלה במהלך הרביעי </w:t>
      </w:r>
      <w:r w:rsidRPr="00BF0947">
        <w:rPr>
          <w:rFonts w:asciiTheme="minorHAnsi" w:hAnsiTheme="minorHAnsi" w:cstheme="minorHAnsi"/>
          <w:rtl/>
        </w:rPr>
        <w:t>ב-2.5 מיליארדי דולרים (כ-2%), כתוצאה מהשקעות נטו של תושבי ישראל.</w:t>
      </w:r>
    </w:p>
    <w:p w:rsidR="00BF0947" w:rsidRPr="00BF0947" w:rsidRDefault="00BF0947" w:rsidP="00BF0947">
      <w:pPr>
        <w:pStyle w:val="2"/>
        <w:numPr>
          <w:ilvl w:val="0"/>
          <w:numId w:val="9"/>
        </w:numPr>
        <w:ind w:right="0"/>
        <w:jc w:val="left"/>
        <w:rPr>
          <w:rFonts w:asciiTheme="minorHAnsi" w:hAnsiTheme="minorHAnsi" w:cstheme="minorHAnsi"/>
        </w:rPr>
      </w:pPr>
      <w:r w:rsidRPr="00BF0947">
        <w:rPr>
          <w:rFonts w:asciiTheme="minorHAnsi" w:hAnsiTheme="minorHAnsi" w:cstheme="minorHAnsi"/>
          <w:b/>
          <w:bCs/>
          <w:rtl/>
        </w:rPr>
        <w:t>שווי תיק ניירות הערך</w:t>
      </w:r>
      <w:r w:rsidRPr="00BF0947">
        <w:rPr>
          <w:rFonts w:asciiTheme="minorHAnsi" w:hAnsiTheme="minorHAnsi" w:cstheme="minorHAnsi"/>
          <w:rtl/>
        </w:rPr>
        <w:t xml:space="preserve"> עלה במהלך הרביע </w:t>
      </w:r>
      <w:r w:rsidRPr="00BF0947">
        <w:rPr>
          <w:rStyle w:val="20"/>
          <w:rFonts w:asciiTheme="minorHAnsi" w:hAnsiTheme="minorHAnsi" w:cstheme="minorHAnsi"/>
          <w:rtl/>
        </w:rPr>
        <w:t>הרביעי</w:t>
      </w:r>
      <w:r w:rsidRPr="00BF0947">
        <w:rPr>
          <w:rFonts w:asciiTheme="minorHAnsi" w:hAnsiTheme="minorHAnsi" w:cstheme="minorHAnsi"/>
          <w:rtl/>
        </w:rPr>
        <w:t xml:space="preserve"> בכ-19.4 מיליארדי דולרים (כ-5.8%), בעיקר כתוצאה מהשקעות נטו של תושבי ישראל בניירות ערך זרים בהיקף של  כ-13 מיליארדי דולרים ומעליית מחירי ניירות הערך הזרים שמוחזקים ע"י תושבי ישראל בהיקף של כ-5 מיליארדי דולרים. המגזר העסקי השקיע כ-6.2 מיליארדים ויתר המגזרים השקיעו בהיקפים דומים (תרשים 1)</w:t>
      </w:r>
      <w:r w:rsidRPr="00BF0947">
        <w:rPr>
          <w:rFonts w:asciiTheme="minorHAnsi" w:hAnsiTheme="minorHAnsi" w:cstheme="minorHAnsi"/>
          <w:color w:val="FF0000"/>
          <w:rtl/>
        </w:rPr>
        <w:t xml:space="preserve"> </w:t>
      </w:r>
      <w:r w:rsidRPr="00BF0947">
        <w:rPr>
          <w:rFonts w:asciiTheme="minorHAnsi" w:hAnsiTheme="minorHAnsi" w:cstheme="minorHAnsi"/>
          <w:rtl/>
        </w:rPr>
        <w:t>.</w:t>
      </w:r>
    </w:p>
    <w:p w:rsidR="00BF0947" w:rsidRPr="00BF0947" w:rsidRDefault="00BF0947" w:rsidP="00BF0947">
      <w:pPr>
        <w:pStyle w:val="2"/>
        <w:ind w:left="708" w:right="0"/>
        <w:jc w:val="center"/>
        <w:rPr>
          <w:rFonts w:asciiTheme="minorHAnsi" w:hAnsiTheme="minorHAnsi" w:cstheme="minorHAnsi"/>
          <w:color w:val="FF0000"/>
          <w:rtl/>
        </w:rPr>
      </w:pPr>
      <w:r w:rsidRPr="00BF0947">
        <w:rPr>
          <w:rFonts w:asciiTheme="minorHAnsi" w:hAnsiTheme="minorHAnsi" w:cstheme="minorHAnsi"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5934C" wp14:editId="7C209E9A">
                <wp:simplePos x="0" y="0"/>
                <wp:positionH relativeFrom="column">
                  <wp:posOffset>2688038</wp:posOffset>
                </wp:positionH>
                <wp:positionV relativeFrom="paragraph">
                  <wp:posOffset>2994081</wp:posOffset>
                </wp:positionV>
                <wp:extent cx="2619113" cy="21754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113" cy="217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47" w:rsidRDefault="00BF0947" w:rsidP="00BF0947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מקור: </w:t>
                            </w:r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נתוני ו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עיבודי בנק ישראל</w:t>
                            </w:r>
                            <w:proofErr w:type="spellStart"/>
                            <w:r w:rsidRPr="00D817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59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65pt;margin-top:235.75pt;width:206.2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" stroked="f">
                <v:textbox>
                  <w:txbxContent>
                    <w:p w:rsidR="00BF0947" w:rsidRDefault="00BF0947" w:rsidP="00BF0947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מקור: </w:t>
                      </w:r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נתוני ו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עיבודי בנק ישראל</w:t>
                      </w:r>
                      <w:proofErr w:type="spellStart"/>
                      <w:r w:rsidRPr="00D81765">
                        <w:rPr>
                          <w:sz w:val="16"/>
                          <w:szCs w:val="16"/>
                          <w:vertAlign w:val="superscript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F0947">
        <w:rPr>
          <w:rFonts w:asciiTheme="minorHAnsi" w:hAnsiTheme="minorHAnsi" w:cstheme="minorHAnsi"/>
          <w:noProof/>
          <w:color w:val="FF0000"/>
          <w:lang w:eastAsia="en-US"/>
        </w:rPr>
        <w:drawing>
          <wp:anchor distT="0" distB="0" distL="114300" distR="114300" simplePos="0" relativeHeight="251666432" behindDoc="0" locked="0" layoutInCell="1" allowOverlap="1" wp14:anchorId="0A716B8A" wp14:editId="3C374EB2">
            <wp:simplePos x="0" y="0"/>
            <wp:positionH relativeFrom="column">
              <wp:posOffset>36830</wp:posOffset>
            </wp:positionH>
            <wp:positionV relativeFrom="paragraph">
              <wp:posOffset>-3175</wp:posOffset>
            </wp:positionV>
            <wp:extent cx="5683885" cy="2948305"/>
            <wp:effectExtent l="0" t="0" r="0" b="4445"/>
            <wp:wrapTopAndBottom/>
            <wp:docPr id="3" name="תמונה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294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947" w:rsidRPr="00BF0947" w:rsidRDefault="00BF0947" w:rsidP="00BF0947">
      <w:pPr>
        <w:pStyle w:val="ListParagraph"/>
        <w:numPr>
          <w:ilvl w:val="0"/>
          <w:numId w:val="10"/>
        </w:numPr>
        <w:bidi/>
        <w:spacing w:after="240" w:line="360" w:lineRule="auto"/>
        <w:jc w:val="both"/>
        <w:rPr>
          <w:rStyle w:val="20"/>
          <w:rFonts w:asciiTheme="minorHAnsi" w:eastAsia="David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>שווי ההשקעות האחרות</w:t>
      </w:r>
      <w:r w:rsidRPr="00BF0947">
        <w:rPr>
          <w:rFonts w:asciiTheme="minorHAnsi" w:hAnsiTheme="minorHAnsi" w:cstheme="minorHAnsi"/>
          <w:b/>
          <w:bCs/>
          <w:rtl/>
        </w:rPr>
        <w:t xml:space="preserve"> </w:t>
      </w:r>
      <w:r w:rsidRPr="00BF0947">
        <w:rPr>
          <w:rFonts w:asciiTheme="minorHAnsi" w:hAnsiTheme="minorHAnsi" w:cstheme="minorHAnsi"/>
          <w:rtl/>
        </w:rPr>
        <w:t>בחו"ל עלה במהלך הרביע הרביעי בכ-11.5 מיליארדי דולרים(כ-6%).</w:t>
      </w:r>
      <w:r w:rsidRPr="00BF0947">
        <w:rPr>
          <w:rStyle w:val="20"/>
          <w:rFonts w:asciiTheme="minorHAnsi" w:eastAsia="David" w:hAnsiTheme="minorHAnsi" w:cstheme="minorHAnsi"/>
          <w:rtl/>
        </w:rPr>
        <w:t xml:space="preserve"> תושבי ישראל נתנו הלוואות לתושבי חוץ בהיקף של כ-2.5 מיליארדי דולרים. במקביל תושבי ישראל (כולל בנקים) הפקידו נטו לפיקדונות בחוץ לארץ היקף של כ-2 מיליארדים. כמו כן נרשמה עלייה חדה באשראי לקוחות בהיקף של כ-5.8 מיליארדים </w:t>
      </w:r>
    </w:p>
    <w:p w:rsidR="00BF0947" w:rsidRPr="00BF0947" w:rsidRDefault="00BF0947" w:rsidP="00BF0947">
      <w:pPr>
        <w:pStyle w:val="ListParagraph"/>
        <w:numPr>
          <w:ilvl w:val="0"/>
          <w:numId w:val="10"/>
        </w:numPr>
        <w:bidi/>
        <w:spacing w:after="240" w:line="360" w:lineRule="auto"/>
        <w:jc w:val="both"/>
        <w:rPr>
          <w:rFonts w:asciiTheme="minorHAnsi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>שווי נכסי הרזרבה</w:t>
      </w:r>
      <w:r w:rsidRPr="00BF0947">
        <w:rPr>
          <w:rFonts w:asciiTheme="minorHAnsi" w:hAnsiTheme="minorHAnsi" w:cstheme="minorHAnsi"/>
          <w:rtl/>
        </w:rPr>
        <w:t xml:space="preserve"> ירד במהלך הרביע הרביעי בכ-2.4 מיליארדי דולרים (כ-1%) והגיע בסוף דצמבר לרמה של כ-230 מיליארדים. הירידה ביתרה נבעה ברובה מפעילות הממשלה. </w:t>
      </w:r>
    </w:p>
    <w:p w:rsidR="00BF0947" w:rsidRPr="00BF0947" w:rsidRDefault="00BF0947" w:rsidP="00BF0947">
      <w:pPr>
        <w:pStyle w:val="ListParagraph"/>
        <w:numPr>
          <w:ilvl w:val="0"/>
          <w:numId w:val="10"/>
        </w:numPr>
        <w:bidi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>הרכב התיק בחו"ל</w:t>
      </w:r>
      <w:r w:rsidRPr="00BF0947">
        <w:rPr>
          <w:rFonts w:asciiTheme="minorHAnsi" w:hAnsiTheme="minorHAnsi" w:cstheme="minorHAnsi"/>
          <w:rtl/>
        </w:rPr>
        <w:t>: במהלך הרביע הרביעי, משקלם של מכשירי ההון בתיק הנכסים של תושבי ישראל בחו"ל  נותר ללא שינוי ועמד בסוף דצמבר על 46%. בהתאם משקלם של מכשירי החוב עמד בסוף הרביע על 54%.</w:t>
      </w:r>
    </w:p>
    <w:p w:rsidR="00BF0947" w:rsidRPr="00BF0947" w:rsidRDefault="00BF0947" w:rsidP="00BF0947">
      <w:pPr>
        <w:pStyle w:val="1"/>
        <w:rPr>
          <w:rFonts w:asciiTheme="minorHAnsi" w:hAnsiTheme="minorHAnsi" w:cstheme="minorHAnsi"/>
          <w:rtl/>
        </w:rPr>
      </w:pPr>
      <w:r w:rsidRPr="00BF0947">
        <w:rPr>
          <w:rStyle w:val="10"/>
          <w:rFonts w:asciiTheme="minorHAnsi" w:eastAsiaTheme="majorEastAsia" w:hAnsiTheme="minorHAnsi" w:cstheme="minorHAnsi"/>
          <w:b/>
          <w:bCs/>
          <w:rtl/>
        </w:rPr>
        <w:t>יתרת ההתחייבויות של המשק לחו"ל</w:t>
      </w:r>
      <w:r w:rsidRPr="00BF0947">
        <w:rPr>
          <w:rFonts w:asciiTheme="minorHAnsi" w:hAnsiTheme="minorHAnsi" w:cstheme="minorHAnsi"/>
          <w:rtl/>
        </w:rPr>
        <w:t xml:space="preserve"> </w:t>
      </w:r>
    </w:p>
    <w:p w:rsidR="00BF0947" w:rsidRPr="00BF0947" w:rsidRDefault="00BF0947" w:rsidP="00BF0947">
      <w:pPr>
        <w:bidi/>
        <w:spacing w:line="360" w:lineRule="auto"/>
        <w:ind w:left="283"/>
        <w:jc w:val="both"/>
        <w:rPr>
          <w:rStyle w:val="20"/>
          <w:rFonts w:asciiTheme="minorHAnsi" w:eastAsia="David" w:hAnsiTheme="minorHAnsi" w:cstheme="minorHAnsi"/>
          <w:rtl/>
        </w:rPr>
      </w:pPr>
      <w:r w:rsidRPr="00BF0947">
        <w:rPr>
          <w:rFonts w:asciiTheme="minorHAnsi" w:hAnsiTheme="minorHAnsi" w:cstheme="minorHAnsi"/>
          <w:rtl/>
        </w:rPr>
        <w:t>יתרת ההתחייבויות של המשק לחו"ל עלתה במהלך הרביע הרביעי בכ-28 מיליארדי דולרים (כ-4.5%) ועמדה בסופו על 652 מיליארדים. העלייה ביתרה נבעה בעיקר מהשקעות ישירות של תושבי חוץ בישראל  ומעלייה במחירי ניירות הערך הישראלים שמוחזקים על ידי תושבי חוץ.</w:t>
      </w:r>
    </w:p>
    <w:p w:rsidR="00BF0947" w:rsidRPr="00BF0947" w:rsidRDefault="00BF0947" w:rsidP="00BF0947">
      <w:pPr>
        <w:pStyle w:val="ListParagraph"/>
        <w:numPr>
          <w:ilvl w:val="0"/>
          <w:numId w:val="11"/>
        </w:numPr>
        <w:bidi/>
        <w:spacing w:after="0" w:line="360" w:lineRule="auto"/>
        <w:jc w:val="both"/>
        <w:rPr>
          <w:rFonts w:asciiTheme="minorHAnsi" w:hAnsiTheme="minorHAnsi" w:cstheme="minorHAnsi"/>
        </w:rPr>
      </w:pPr>
      <w:r w:rsidRPr="00BF0947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0D2DA08" wp14:editId="240336CE">
            <wp:simplePos x="0" y="0"/>
            <wp:positionH relativeFrom="page">
              <wp:align>center</wp:align>
            </wp:positionH>
            <wp:positionV relativeFrom="paragraph">
              <wp:posOffset>678815</wp:posOffset>
            </wp:positionV>
            <wp:extent cx="6209030" cy="3323590"/>
            <wp:effectExtent l="0" t="0" r="1270" b="0"/>
            <wp:wrapTopAndBottom/>
            <wp:docPr id="4" name="תמונה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>שווי ההשקעות הישירות במשק</w:t>
      </w:r>
      <w:r w:rsidRPr="00BF0947">
        <w:rPr>
          <w:rFonts w:asciiTheme="minorHAnsi" w:hAnsiTheme="minorHAnsi" w:cstheme="minorHAnsi"/>
          <w:b/>
          <w:bCs/>
          <w:rtl/>
        </w:rPr>
        <w:t xml:space="preserve"> </w:t>
      </w:r>
      <w:r w:rsidRPr="00BF0947">
        <w:rPr>
          <w:rFonts w:asciiTheme="minorHAnsi" w:hAnsiTheme="minorHAnsi" w:cstheme="minorHAnsi"/>
          <w:rtl/>
        </w:rPr>
        <w:t xml:space="preserve">עלה במהלך הרביע הרביעי בכ-11 מיליארדי דולרים (כ-3.8%) כתוצאה מהשקעות נטו של תושבי חוץ בהיקף של כ-8 מיליארדי דולרים (בעיקר רווחים שלא חולקו) ומעלייה במחירי מניות הישראליות שמוחזקות על ידי בעלי עניין תושבי חוץ (תרשים 2). </w:t>
      </w:r>
    </w:p>
    <w:p w:rsidR="00BF0947" w:rsidRPr="00BF0947" w:rsidRDefault="00BF0947" w:rsidP="00BF0947">
      <w:pPr>
        <w:pStyle w:val="ListParagraph"/>
        <w:bidi/>
        <w:spacing w:line="360" w:lineRule="auto"/>
        <w:ind w:left="785"/>
        <w:jc w:val="both"/>
        <w:rPr>
          <w:rFonts w:asciiTheme="minorHAnsi" w:hAnsiTheme="minorHAnsi" w:cstheme="minorHAnsi"/>
          <w:rtl/>
        </w:rPr>
      </w:pP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A44C5" wp14:editId="640CFB6D">
                <wp:simplePos x="0" y="0"/>
                <wp:positionH relativeFrom="column">
                  <wp:posOffset>3376875</wp:posOffset>
                </wp:positionH>
                <wp:positionV relativeFrom="paragraph">
                  <wp:posOffset>7648</wp:posOffset>
                </wp:positionV>
                <wp:extent cx="2619113" cy="21754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113" cy="217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47" w:rsidRDefault="00BF0947" w:rsidP="00BF0947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מקור: </w:t>
                            </w:r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נתוני ו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עיבודי בנק ישראל</w:t>
                            </w:r>
                            <w:proofErr w:type="spellStart"/>
                            <w:r w:rsidRPr="00D817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A44C5" id="_x0000_s1027" type="#_x0000_t202" style="position:absolute;left:0;text-align:left;margin-left:265.9pt;margin-top:.6pt;width:206.25pt;height:17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" stroked="f">
                <v:textbox>
                  <w:txbxContent>
                    <w:p w:rsidR="00BF0947" w:rsidRDefault="00BF0947" w:rsidP="00BF0947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מקור: </w:t>
                      </w:r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נתוני ו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עיבודי בנק ישראל</w:t>
                      </w:r>
                      <w:proofErr w:type="spellStart"/>
                      <w:r w:rsidRPr="00D81765">
                        <w:rPr>
                          <w:sz w:val="16"/>
                          <w:szCs w:val="16"/>
                          <w:vertAlign w:val="superscript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F0947" w:rsidRPr="00BF0947" w:rsidRDefault="00BF0947" w:rsidP="00BF0947">
      <w:pPr>
        <w:bidi/>
        <w:spacing w:line="360" w:lineRule="auto"/>
        <w:jc w:val="both"/>
        <w:rPr>
          <w:rStyle w:val="20"/>
          <w:rFonts w:asciiTheme="minorHAnsi" w:eastAsia="David" w:hAnsiTheme="minorHAnsi" w:cstheme="minorHAnsi"/>
          <w:color w:val="FF0000"/>
        </w:rPr>
      </w:pPr>
    </w:p>
    <w:p w:rsidR="00BF0947" w:rsidRPr="00BF0947" w:rsidRDefault="00BF0947" w:rsidP="00BF0947">
      <w:pPr>
        <w:pStyle w:val="ListParagraph"/>
        <w:numPr>
          <w:ilvl w:val="0"/>
          <w:numId w:val="11"/>
        </w:numPr>
        <w:bidi/>
        <w:spacing w:after="0" w:line="360" w:lineRule="auto"/>
        <w:ind w:left="708"/>
        <w:jc w:val="both"/>
        <w:rPr>
          <w:rFonts w:asciiTheme="minorHAnsi" w:hAnsiTheme="minorHAnsi" w:cstheme="minorHAnsi"/>
          <w:color w:val="FF0000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 xml:space="preserve">שווי תיק ניירות הערך </w:t>
      </w:r>
      <w:r w:rsidRPr="00BF0947">
        <w:rPr>
          <w:rFonts w:asciiTheme="minorHAnsi" w:hAnsiTheme="minorHAnsi" w:cstheme="minorHAnsi"/>
          <w:rtl/>
        </w:rPr>
        <w:t>עלה</w:t>
      </w:r>
      <w:r w:rsidRPr="00BF0947">
        <w:rPr>
          <w:rFonts w:asciiTheme="minorHAnsi" w:hAnsiTheme="minorHAnsi" w:cstheme="minorHAnsi"/>
          <w:b/>
          <w:bCs/>
          <w:rtl/>
        </w:rPr>
        <w:t xml:space="preserve"> </w:t>
      </w:r>
      <w:r w:rsidRPr="00BF0947">
        <w:rPr>
          <w:rFonts w:asciiTheme="minorHAnsi" w:hAnsiTheme="minorHAnsi" w:cstheme="minorHAnsi"/>
          <w:rtl/>
        </w:rPr>
        <w:t xml:space="preserve">במהלך הרביע הרביעי בכ-15 מיליארדי דולרים (כ-15.7%). העלייה ביתרה נבעה בעיקר מעלייה במחירי ניירות הערך הישראלים המוחזקים על ידי תושבי חוץ בהיקף של כ-8 מיליארדים. תושבי חוץ השקיעו נטו במניות ישראליות בהיקף של כ-0.4 מיליארדי דולרים והשקיעו נטו באגרות חוב ישראליות בהיקף של כ-2.6 מיליארדים. </w:t>
      </w:r>
    </w:p>
    <w:p w:rsidR="00BF0947" w:rsidRPr="00BF0947" w:rsidRDefault="00BF0947" w:rsidP="00BF0947">
      <w:pPr>
        <w:pStyle w:val="ListParagraph"/>
        <w:numPr>
          <w:ilvl w:val="0"/>
          <w:numId w:val="11"/>
        </w:numPr>
        <w:bidi/>
        <w:spacing w:before="240" w:after="0" w:line="360" w:lineRule="auto"/>
        <w:ind w:left="708"/>
        <w:rPr>
          <w:rStyle w:val="20"/>
          <w:rFonts w:asciiTheme="minorHAnsi" w:eastAsia="David" w:hAnsiTheme="minorHAnsi" w:cstheme="minorHAnsi"/>
          <w:rtl/>
        </w:rPr>
      </w:pPr>
      <w:r w:rsidRPr="00BF0947">
        <w:rPr>
          <w:rFonts w:asciiTheme="minorHAnsi" w:hAnsiTheme="minorHAnsi" w:cstheme="minorHAnsi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1677D6" wp14:editId="36003485">
                <wp:simplePos x="0" y="0"/>
                <wp:positionH relativeFrom="column">
                  <wp:posOffset>-169379</wp:posOffset>
                </wp:positionH>
                <wp:positionV relativeFrom="paragraph">
                  <wp:posOffset>689831</wp:posOffset>
                </wp:positionV>
                <wp:extent cx="6762584" cy="2377440"/>
                <wp:effectExtent l="0" t="0" r="635" b="3810"/>
                <wp:wrapTopAndBottom/>
                <wp:docPr id="6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584" cy="2377440"/>
                          <a:chOff x="0" y="0"/>
                          <a:chExt cx="6762584" cy="2377440"/>
                        </a:xfrm>
                      </wpg:grpSpPr>
                      <pic:pic xmlns:pic="http://schemas.openxmlformats.org/drawingml/2006/picture">
                        <pic:nvPicPr>
                          <pic:cNvPr id="11" name="תמונה 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9304" y="0"/>
                            <a:ext cx="3383280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תמונה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915" cy="2375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1D954E" id="קבוצה 10" o:spid="_x0000_s1026" style="position:absolute;left:0;text-align:left;margin-left:-13.35pt;margin-top:54.3pt;width:532.5pt;height:187.2pt;z-index:251671552" coordsize="67625,23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6" o:spid="_x0000_s1027" type="#_x0000_t75" style="position:absolute;left:33793;width:33832;height:23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">
                  <v:imagedata r:id="rId13" o:title=""/>
                  <v:path arrowok="t"/>
                  <o:lock v:ext="edit" aspectratio="f"/>
                </v:shape>
                <v:shape id="תמונה 2" o:spid="_x0000_s1028" type="#_x0000_t75" style="position:absolute;width:33839;height:23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">
                  <v:imagedata r:id="rId14" o:title=""/>
                  <v:path arrowok="t"/>
                  <o:lock v:ext="edit" aspectratio="f"/>
                </v:shape>
                <w10:wrap type="topAndBottom"/>
              </v:group>
            </w:pict>
          </mc:Fallback>
        </mc:AlternateContent>
      </w: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>שווי התיק של תושבי חוץ בבורסה לני"ע בתל-אביב</w:t>
      </w:r>
      <w:r w:rsidRPr="00BF0947">
        <w:rPr>
          <w:rFonts w:asciiTheme="minorHAnsi" w:hAnsiTheme="minorHAnsi" w:cstheme="minorHAnsi"/>
          <w:b/>
          <w:bCs/>
          <w:rtl/>
        </w:rPr>
        <w:t xml:space="preserve"> </w:t>
      </w:r>
      <w:r w:rsidRPr="00BF0947">
        <w:rPr>
          <w:rFonts w:asciiTheme="minorHAnsi" w:hAnsiTheme="minorHAnsi" w:cstheme="minorHAnsi"/>
          <w:rtl/>
        </w:rPr>
        <w:t>(המהווה חלק מיתרת ההשקעות של תושבי חוץ</w:t>
      </w:r>
      <w:r w:rsidRPr="00BF0947">
        <w:rPr>
          <w:rFonts w:asciiTheme="minorHAnsi" w:hAnsiTheme="minorHAnsi" w:cstheme="minorHAnsi"/>
          <w:b/>
          <w:bCs/>
          <w:rtl/>
        </w:rPr>
        <w:t xml:space="preserve"> </w:t>
      </w:r>
      <w:r w:rsidRPr="00BF0947">
        <w:rPr>
          <w:rFonts w:asciiTheme="minorHAnsi" w:hAnsiTheme="minorHAnsi" w:cstheme="minorHAnsi"/>
          <w:rtl/>
        </w:rPr>
        <w:t>במשק), עלה ברביע הרביעי של השנה בכ-6.2 מיליארדי דולרים ועמד בסוף דצמבר על כ-113 מיליארדים. (תרשים 3 ותרשים 4).</w:t>
      </w:r>
      <w:r w:rsidRPr="00BF0947">
        <w:rPr>
          <w:rFonts w:asciiTheme="minorHAnsi" w:hAnsiTheme="minorHAnsi" w:cstheme="minorHAnsi"/>
          <w:noProof/>
        </w:rPr>
        <w:t xml:space="preserve"> </w:t>
      </w:r>
    </w:p>
    <w:p w:rsidR="00BF0947" w:rsidRPr="00BF0947" w:rsidRDefault="00BF0947" w:rsidP="00BF0947">
      <w:pPr>
        <w:bidi/>
        <w:rPr>
          <w:rStyle w:val="20"/>
          <w:rFonts w:asciiTheme="minorHAnsi" w:eastAsia="David" w:hAnsiTheme="minorHAnsi" w:cstheme="minorHAnsi"/>
          <w:b/>
          <w:bCs/>
        </w:rPr>
      </w:pPr>
    </w:p>
    <w:p w:rsidR="00BF0947" w:rsidRPr="00BF0947" w:rsidRDefault="00BF0947" w:rsidP="00BF0947">
      <w:pPr>
        <w:pStyle w:val="ListParagraph"/>
        <w:bidi/>
        <w:spacing w:before="240" w:line="360" w:lineRule="auto"/>
        <w:ind w:left="708"/>
        <w:rPr>
          <w:rStyle w:val="20"/>
          <w:rFonts w:asciiTheme="minorHAnsi" w:eastAsia="David" w:hAnsiTheme="minorHAnsi" w:cstheme="minorHAnsi"/>
          <w:rtl/>
        </w:rPr>
      </w:pPr>
      <w:r w:rsidRPr="00BF0947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B9BBF" wp14:editId="29C2C887">
                <wp:simplePos x="0" y="0"/>
                <wp:positionH relativeFrom="margin">
                  <wp:posOffset>3463952</wp:posOffset>
                </wp:positionH>
                <wp:positionV relativeFrom="paragraph">
                  <wp:posOffset>51932</wp:posOffset>
                </wp:positionV>
                <wp:extent cx="2618740" cy="21717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47" w:rsidRDefault="00BF0947" w:rsidP="00BF0947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מקור: </w:t>
                            </w:r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נתוני ו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עיבודי בנק ישראל</w:t>
                            </w:r>
                            <w:proofErr w:type="spellStart"/>
                            <w:r w:rsidRPr="00D817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B9BBF" id="_x0000_s1028" type="#_x0000_t202" style="position:absolute;left:0;text-align:left;margin-left:272.75pt;margin-top:4.1pt;width:206.2pt;height:17.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" stroked="f">
                <v:textbox>
                  <w:txbxContent>
                    <w:p w:rsidR="00BF0947" w:rsidRDefault="00BF0947" w:rsidP="00BF0947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מקור: </w:t>
                      </w:r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נתוני ו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עיבודי בנק ישראל</w:t>
                      </w:r>
                      <w:proofErr w:type="spellStart"/>
                      <w:r w:rsidRPr="00D81765">
                        <w:rPr>
                          <w:sz w:val="16"/>
                          <w:szCs w:val="16"/>
                          <w:vertAlign w:val="superscript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947" w:rsidRPr="00BF0947" w:rsidRDefault="00BF0947" w:rsidP="00BF0947">
      <w:pPr>
        <w:pStyle w:val="ListParagraph"/>
        <w:numPr>
          <w:ilvl w:val="0"/>
          <w:numId w:val="11"/>
        </w:numPr>
        <w:bidi/>
        <w:spacing w:before="240" w:after="0" w:line="360" w:lineRule="auto"/>
        <w:ind w:left="708"/>
        <w:rPr>
          <w:rStyle w:val="20"/>
          <w:rFonts w:asciiTheme="minorHAnsi" w:eastAsia="David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>שווי ההשקעות האחרות במשק</w:t>
      </w:r>
      <w:r w:rsidRPr="00BF0947">
        <w:rPr>
          <w:rStyle w:val="20"/>
          <w:rFonts w:asciiTheme="minorHAnsi" w:eastAsia="David" w:hAnsiTheme="minorHAnsi" w:cstheme="minorHAnsi"/>
          <w:rtl/>
        </w:rPr>
        <w:t xml:space="preserve"> עלה במהלך הרביע הרביעי בכ-2 מיליארדי דולרים (כ-2.7%) לרמה של    כ-76  מיליארדים. העלייה נבעה בעיקר מעלייה באשראי ספקים בהיקף של כ-2.4 מיליארדי דולרים. </w:t>
      </w:r>
    </w:p>
    <w:p w:rsidR="00BF0947" w:rsidRPr="00BF0947" w:rsidRDefault="00BF0947" w:rsidP="00BF0947">
      <w:pPr>
        <w:pStyle w:val="ListParagraph"/>
        <w:bidi/>
        <w:spacing w:before="240" w:line="360" w:lineRule="auto"/>
        <w:ind w:left="708"/>
        <w:rPr>
          <w:rStyle w:val="20"/>
          <w:rFonts w:asciiTheme="minorHAnsi" w:eastAsia="David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rtl/>
        </w:rPr>
        <w:t xml:space="preserve">כנגד, תושבי חוץ (כולל בנקים) משכו מפיקדונות בבנקים ישראליים בהיקף של כמיליארד דולרים. </w:t>
      </w:r>
    </w:p>
    <w:p w:rsidR="00BF0947" w:rsidRPr="00BF0947" w:rsidRDefault="00BF0947" w:rsidP="00BF0947">
      <w:pPr>
        <w:pStyle w:val="ListParagraph"/>
        <w:numPr>
          <w:ilvl w:val="0"/>
          <w:numId w:val="11"/>
        </w:numPr>
        <w:bidi/>
        <w:spacing w:before="240" w:after="0" w:line="360" w:lineRule="auto"/>
        <w:ind w:left="708"/>
        <w:rPr>
          <w:rStyle w:val="20"/>
          <w:rFonts w:asciiTheme="minorHAnsi" w:eastAsia="David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 xml:space="preserve"> יתרת ההתחייבויות במכשירי חוב בלבד </w:t>
      </w:r>
      <w:r w:rsidRPr="00BF0947">
        <w:rPr>
          <w:rStyle w:val="20"/>
          <w:rFonts w:asciiTheme="minorHAnsi" w:eastAsia="David" w:hAnsiTheme="minorHAnsi" w:cstheme="minorHAnsi"/>
          <w:rtl/>
        </w:rPr>
        <w:t>המהווה את החוב החיצוני ברוטו של המשק עלתה במהלך הרביע   הרביעי בכ-6 מיליארדי דולרים (3.7%) לרמה של כ-165 מיליארדים.</w:t>
      </w:r>
    </w:p>
    <w:p w:rsidR="00BF0947" w:rsidRPr="00BF0947" w:rsidRDefault="00BF0947" w:rsidP="00BF0947">
      <w:pPr>
        <w:pStyle w:val="ListParagraph"/>
        <w:tabs>
          <w:tab w:val="left" w:pos="282"/>
        </w:tabs>
        <w:bidi/>
        <w:spacing w:before="240" w:line="360" w:lineRule="auto"/>
        <w:ind w:left="708"/>
        <w:jc w:val="both"/>
        <w:rPr>
          <w:rStyle w:val="20"/>
          <w:rFonts w:asciiTheme="minorHAnsi" w:eastAsia="David" w:hAnsiTheme="minorHAnsi" w:cstheme="minorHAnsi"/>
        </w:rPr>
      </w:pPr>
    </w:p>
    <w:p w:rsidR="00BF0947" w:rsidRPr="00BF0947" w:rsidRDefault="00BF0947" w:rsidP="00BF0947">
      <w:pPr>
        <w:pStyle w:val="ListParagraph"/>
        <w:numPr>
          <w:ilvl w:val="0"/>
          <w:numId w:val="11"/>
        </w:numPr>
        <w:bidi/>
        <w:spacing w:before="240" w:after="0" w:line="360" w:lineRule="auto"/>
        <w:ind w:left="708"/>
        <w:rPr>
          <w:rStyle w:val="20"/>
          <w:rFonts w:asciiTheme="minorHAnsi" w:eastAsia="David" w:hAnsiTheme="minorHAnsi" w:cstheme="minorHAnsi"/>
        </w:rPr>
      </w:pPr>
      <w:r w:rsidRPr="00BF0947">
        <w:rPr>
          <w:rStyle w:val="20"/>
          <w:rFonts w:asciiTheme="minorHAnsi" w:eastAsia="David" w:hAnsiTheme="minorHAnsi" w:cstheme="minorHAnsi"/>
          <w:b/>
          <w:bCs/>
          <w:rtl/>
        </w:rPr>
        <w:t xml:space="preserve"> היחס שבין החוב החיצוני ברוטו לתמ"ג </w:t>
      </w:r>
      <w:r w:rsidRPr="00BF0947">
        <w:rPr>
          <w:rStyle w:val="20"/>
          <w:rFonts w:asciiTheme="minorHAnsi" w:eastAsia="David" w:hAnsiTheme="minorHAnsi" w:cstheme="minorHAnsi"/>
          <w:rtl/>
        </w:rPr>
        <w:t>במהלך הרביע הרביעי ירד בכ-0.2 נקודות האחוז ועמד בסוף דצמבר על כ- 27%. הירידה ביחס החוב החיצוני לתוצר שיקפה ירידה ביתרת החוב החיצוני ברוטו ועלייה בתוצר במונחים דולריים. (תרשים 5)</w:t>
      </w:r>
      <w:r w:rsidRPr="00BF0947">
        <w:rPr>
          <w:rFonts w:asciiTheme="minorHAnsi" w:hAnsiTheme="minorHAnsi" w:cstheme="minorHAnsi"/>
          <w:noProof/>
        </w:rPr>
        <w:t xml:space="preserve"> </w:t>
      </w:r>
    </w:p>
    <w:p w:rsidR="00BF0947" w:rsidRPr="00BF0947" w:rsidRDefault="00BF0947" w:rsidP="00BF0947">
      <w:pPr>
        <w:pStyle w:val="ListParagraph"/>
        <w:bidi/>
        <w:jc w:val="center"/>
        <w:rPr>
          <w:rStyle w:val="20"/>
          <w:rFonts w:asciiTheme="minorHAnsi" w:eastAsia="David" w:hAnsiTheme="minorHAnsi" w:cstheme="minorHAnsi"/>
          <w:rtl/>
        </w:rPr>
      </w:pPr>
      <w:r w:rsidRPr="00BF0947">
        <w:rPr>
          <w:rFonts w:asciiTheme="minorHAnsi" w:hAnsiTheme="minorHAnsi" w:cstheme="minorHAns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3AA3A" wp14:editId="2BF63BFA">
                <wp:simplePos x="0" y="0"/>
                <wp:positionH relativeFrom="page">
                  <wp:posOffset>2852199</wp:posOffset>
                </wp:positionH>
                <wp:positionV relativeFrom="paragraph">
                  <wp:posOffset>2774260</wp:posOffset>
                </wp:positionV>
                <wp:extent cx="3070225" cy="20053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20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47" w:rsidRDefault="00BF0947" w:rsidP="00BF0947">
                            <w:r w:rsidRPr="001D7989">
                              <w:rPr>
                                <w:sz w:val="16"/>
                                <w:szCs w:val="16"/>
                                <w:rtl/>
                              </w:rPr>
                              <w:t>מקור: משרד האוצר,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הלשכה המרכזית לסטטיסטיקה, </w:t>
                            </w:r>
                            <w:r w:rsidRPr="00C4065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נתוני ועיבודי</w:t>
                            </w:r>
                            <w:r w:rsidRPr="00692D5F"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1D7989">
                              <w:rPr>
                                <w:sz w:val="16"/>
                                <w:szCs w:val="16"/>
                                <w:rtl/>
                              </w:rPr>
                              <w:t>בנק ישראל</w:t>
                            </w:r>
                            <w:proofErr w:type="spellStart"/>
                            <w:r w:rsidRPr="00D817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3AA3A" id="_x0000_s1029" type="#_x0000_t202" style="position:absolute;left:0;text-align:left;margin-left:224.6pt;margin-top:218.45pt;width:241.75pt;height:15.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" stroked="f">
                <v:textbox>
                  <w:txbxContent>
                    <w:p w:rsidR="00BF0947" w:rsidRDefault="00BF0947" w:rsidP="00BF0947">
                      <w:r w:rsidRPr="001D7989">
                        <w:rPr>
                          <w:sz w:val="16"/>
                          <w:szCs w:val="16"/>
                          <w:rtl/>
                        </w:rPr>
                        <w:t>מקור: משרד האוצר,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הלשכה המרכזית לסטטיסטיקה, </w:t>
                      </w:r>
                      <w:r w:rsidRPr="00C40650">
                        <w:rPr>
                          <w:rFonts w:hint="cs"/>
                          <w:sz w:val="16"/>
                          <w:szCs w:val="16"/>
                          <w:rtl/>
                        </w:rPr>
                        <w:t>נתוני ועיבודי</w:t>
                      </w:r>
                      <w:r w:rsidRPr="00692D5F"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1D7989">
                        <w:rPr>
                          <w:sz w:val="16"/>
                          <w:szCs w:val="16"/>
                          <w:rtl/>
                        </w:rPr>
                        <w:t>בנק ישראל</w:t>
                      </w:r>
                      <w:proofErr w:type="spellStart"/>
                      <w:r w:rsidRPr="00D81765">
                        <w:rPr>
                          <w:sz w:val="16"/>
                          <w:szCs w:val="16"/>
                          <w:vertAlign w:val="superscript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F0947">
        <w:rPr>
          <w:rStyle w:val="20"/>
          <w:rFonts w:asciiTheme="minorHAnsi" w:eastAsia="David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2067B58C" wp14:editId="45AC7986">
            <wp:simplePos x="0" y="0"/>
            <wp:positionH relativeFrom="column">
              <wp:posOffset>609600</wp:posOffset>
            </wp:positionH>
            <wp:positionV relativeFrom="paragraph">
              <wp:posOffset>-1270</wp:posOffset>
            </wp:positionV>
            <wp:extent cx="4531995" cy="2739390"/>
            <wp:effectExtent l="0" t="0" r="1905" b="3810"/>
            <wp:wrapTopAndBottom/>
            <wp:docPr id="20" name="תמונה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273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947" w:rsidRPr="00BF0947" w:rsidRDefault="00BF0947" w:rsidP="00BF0947">
      <w:pPr>
        <w:pStyle w:val="1"/>
        <w:rPr>
          <w:rFonts w:asciiTheme="minorHAnsi" w:hAnsiTheme="minorHAnsi" w:cstheme="minorHAnsi"/>
        </w:rPr>
      </w:pPr>
      <w:r w:rsidRPr="00BF0947">
        <w:rPr>
          <w:rFonts w:asciiTheme="minorHAnsi" w:hAnsiTheme="minorHAnsi" w:cstheme="minorHAnsi"/>
          <w:rtl/>
        </w:rPr>
        <w:t>עודף הנכסים על ההתחייבויות של המשק מול חו"ל</w:t>
      </w: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Fonts w:asciiTheme="minorHAnsi" w:hAnsiTheme="minorHAnsi" w:cstheme="minorHAnsi"/>
          <w:rtl/>
        </w:rPr>
        <w:t>העלייה הגדולה יותר ביתרת הנכסים מהעלייה ביתרת ההתחייבויות הביאו לעלייה של כמיליארד דולרים (0.3%) בעודף הנכסים על ההתחייבויות של המשק מול חו"ל, שעמד בסוף דצמבר על כ-263 מיליארדים (תרשים 6).</w:t>
      </w:r>
    </w:p>
    <w:p w:rsidR="00BF0947" w:rsidRPr="00BF0947" w:rsidRDefault="00BF0947" w:rsidP="00BF0947">
      <w:pPr>
        <w:bidi/>
        <w:jc w:val="center"/>
        <w:rPr>
          <w:rFonts w:asciiTheme="minorHAnsi" w:hAnsiTheme="minorHAnsi" w:cstheme="minorHAnsi"/>
          <w:noProof/>
          <w:rtl/>
        </w:rPr>
      </w:pPr>
      <w:r w:rsidRPr="00BF0947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EF654" wp14:editId="2CFCB687">
                <wp:simplePos x="0" y="0"/>
                <wp:positionH relativeFrom="column">
                  <wp:posOffset>2479454</wp:posOffset>
                </wp:positionH>
                <wp:positionV relativeFrom="paragraph">
                  <wp:posOffset>2417445</wp:posOffset>
                </wp:positionV>
                <wp:extent cx="2618740" cy="21717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47" w:rsidRDefault="00BF0947" w:rsidP="00BF0947"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 xml:space="preserve">מקור: </w:t>
                            </w:r>
                            <w:r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נתוני ו</w:t>
                            </w:r>
                            <w:r w:rsidRPr="00BA0781">
                              <w:rPr>
                                <w:rFonts w:ascii="Arial" w:hAnsi="Arial" w:hint="cs"/>
                                <w:sz w:val="16"/>
                                <w:szCs w:val="16"/>
                                <w:rtl/>
                              </w:rPr>
                              <w:t>עיבודי בנק ישראל</w:t>
                            </w:r>
                            <w:proofErr w:type="spellStart"/>
                            <w:r w:rsidRPr="00D817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F654" id="_x0000_s1030" type="#_x0000_t202" style="position:absolute;left:0;text-align:left;margin-left:195.25pt;margin-top:190.35pt;width:206.2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" stroked="f">
                <v:textbox>
                  <w:txbxContent>
                    <w:p w:rsidR="00BF0947" w:rsidRDefault="00BF0947" w:rsidP="00BF0947"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 xml:space="preserve">מקור: </w:t>
                      </w:r>
                      <w:r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נתוני ו</w:t>
                      </w:r>
                      <w:r w:rsidRPr="00BA0781">
                        <w:rPr>
                          <w:rFonts w:ascii="Arial" w:hAnsi="Arial" w:hint="cs"/>
                          <w:sz w:val="16"/>
                          <w:szCs w:val="16"/>
                          <w:rtl/>
                        </w:rPr>
                        <w:t>עיבודי בנק ישראל</w:t>
                      </w:r>
                      <w:proofErr w:type="spellStart"/>
                      <w:r w:rsidRPr="00D81765">
                        <w:rPr>
                          <w:sz w:val="16"/>
                          <w:szCs w:val="16"/>
                          <w:vertAlign w:val="superscript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F094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75F333DA" wp14:editId="0E193818">
            <wp:simplePos x="0" y="0"/>
            <wp:positionH relativeFrom="column">
              <wp:posOffset>832485</wp:posOffset>
            </wp:positionH>
            <wp:positionV relativeFrom="paragraph">
              <wp:posOffset>248</wp:posOffset>
            </wp:positionV>
            <wp:extent cx="4543200" cy="2394000"/>
            <wp:effectExtent l="0" t="0" r="0" b="6350"/>
            <wp:wrapTopAndBottom/>
            <wp:docPr id="23" name="תמונה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00" cy="23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947" w:rsidRPr="00BF0947" w:rsidRDefault="00BF0947" w:rsidP="00BF0947">
      <w:pPr>
        <w:bidi/>
        <w:rPr>
          <w:rFonts w:asciiTheme="minorHAnsi" w:hAnsiTheme="minorHAnsi" w:cstheme="minorHAnsi"/>
          <w:rtl/>
        </w:rPr>
      </w:pPr>
    </w:p>
    <w:p w:rsidR="00BF0947" w:rsidRPr="00BF0947" w:rsidRDefault="00BF0947" w:rsidP="00BF0947">
      <w:pPr>
        <w:pStyle w:val="1"/>
        <w:numPr>
          <w:ilvl w:val="0"/>
          <w:numId w:val="12"/>
        </w:numPr>
        <w:rPr>
          <w:rFonts w:asciiTheme="minorHAnsi" w:hAnsiTheme="minorHAnsi" w:cstheme="minorHAnsi"/>
        </w:rPr>
      </w:pPr>
      <w:r w:rsidRPr="00BF0947">
        <w:rPr>
          <w:rFonts w:asciiTheme="minorHAnsi" w:hAnsiTheme="minorHAnsi" w:cstheme="minorHAnsi"/>
          <w:rtl/>
        </w:rPr>
        <w:t xml:space="preserve">עודף הנכסים על ההתחייבויות של המשק מול חו"ל במכשירי חוב בלבד </w:t>
      </w: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Fonts w:asciiTheme="minorHAnsi" w:hAnsiTheme="minorHAnsi" w:cstheme="minorHAnsi"/>
          <w:rtl/>
        </w:rPr>
        <w:t xml:space="preserve">עודף הנכסים על ההתחייבויות במכשירי חוב בלבד (החוב חיצוני השלילי נטו), עלה במהלך הרביע הרביעי בכ-9 מיליארדי דולרים (2.8%) ועמד בסוף דצמבר על כ- 331 מיליארדים (תרשים 7). </w:t>
      </w: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Fonts w:asciiTheme="minorHAnsi" w:hAnsiTheme="minorHAnsi" w:cstheme="minorHAnsi"/>
          <w:b/>
          <w:bCs/>
          <w:rtl/>
        </w:rPr>
        <w:t xml:space="preserve">יתרת הנכסים במכשירי חוב </w:t>
      </w:r>
      <w:r w:rsidRPr="00BF0947">
        <w:rPr>
          <w:rFonts w:asciiTheme="minorHAnsi" w:hAnsiTheme="minorHAnsi" w:cstheme="minorHAnsi"/>
          <w:rtl/>
        </w:rPr>
        <w:t xml:space="preserve">עלתה ברביע הרביעי בכ-15 מיליארדי דולרים ועמדה בסופו על כ-496 מיליארדים, מתוכם כ-230 מיליארדים הן רזרבות </w:t>
      </w:r>
      <w:proofErr w:type="spellStart"/>
      <w:r w:rsidRPr="00BF0947">
        <w:rPr>
          <w:rFonts w:asciiTheme="minorHAnsi" w:hAnsiTheme="minorHAnsi" w:cstheme="minorHAnsi"/>
          <w:rtl/>
        </w:rPr>
        <w:t>המט"ח</w:t>
      </w:r>
      <w:proofErr w:type="spellEnd"/>
      <w:r w:rsidRPr="00BF0947">
        <w:rPr>
          <w:rFonts w:asciiTheme="minorHAnsi" w:hAnsiTheme="minorHAnsi" w:cstheme="minorHAnsi"/>
          <w:rtl/>
        </w:rPr>
        <w:t xml:space="preserve"> בבנק ישראל. יתרה זו משקפת יחס כיסוי של פי 3 מהחוב החיצוני </w:t>
      </w:r>
    </w:p>
    <w:p w:rsidR="00BF0947" w:rsidRPr="00BF0947" w:rsidRDefault="00BF0947" w:rsidP="00BF094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0947">
        <w:rPr>
          <w:rFonts w:asciiTheme="minorHAnsi" w:hAnsiTheme="minorHAnsi" w:cstheme="minorHAnsi"/>
          <w:rtl/>
        </w:rPr>
        <w:lastRenderedPageBreak/>
        <w:t xml:space="preserve">ברוטו. </w:t>
      </w:r>
    </w:p>
    <w:p w:rsidR="00BF0947" w:rsidRPr="00BF0947" w:rsidRDefault="00BF0947" w:rsidP="00BF0947">
      <w:pPr>
        <w:bidi/>
        <w:spacing w:line="360" w:lineRule="auto"/>
        <w:rPr>
          <w:rFonts w:asciiTheme="minorHAnsi" w:hAnsiTheme="minorHAnsi" w:cstheme="minorHAnsi"/>
        </w:rPr>
      </w:pPr>
      <w:r w:rsidRPr="00BF0947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9BAF8" wp14:editId="56D6BC85">
                <wp:simplePos x="0" y="0"/>
                <wp:positionH relativeFrom="column">
                  <wp:posOffset>2694609</wp:posOffset>
                </wp:positionH>
                <wp:positionV relativeFrom="paragraph">
                  <wp:posOffset>2419571</wp:posOffset>
                </wp:positionV>
                <wp:extent cx="2484120" cy="20002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947" w:rsidRDefault="00BF0947" w:rsidP="00BF0947"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מק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ור: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משרד האוצר,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C4065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נתוני ועיבודי</w:t>
                            </w:r>
                            <w:r w:rsidRPr="00692D5F"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87FA3">
                              <w:rPr>
                                <w:sz w:val="16"/>
                                <w:szCs w:val="16"/>
                                <w:rtl/>
                              </w:rPr>
                              <w:t>בנק ישראל</w:t>
                            </w:r>
                            <w:proofErr w:type="spellStart"/>
                            <w:r w:rsidRPr="00D817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BAF8" id="_x0000_s1031" type="#_x0000_t202" style="position:absolute;left:0;text-align:left;margin-left:212.15pt;margin-top:190.5pt;width:195.6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" stroked="f">
                <v:textbox style="mso-fit-shape-to-text:t">
                  <w:txbxContent>
                    <w:p w:rsidR="00BF0947" w:rsidRDefault="00BF0947" w:rsidP="00BF0947"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מק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ור: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משרד האוצר,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40650">
                        <w:rPr>
                          <w:rFonts w:hint="cs"/>
                          <w:sz w:val="16"/>
                          <w:szCs w:val="16"/>
                          <w:rtl/>
                        </w:rPr>
                        <w:t>נתוני ועיבודי</w:t>
                      </w:r>
                      <w:r w:rsidRPr="00692D5F">
                        <w:rPr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87FA3">
                        <w:rPr>
                          <w:sz w:val="16"/>
                          <w:szCs w:val="16"/>
                          <w:rtl/>
                        </w:rPr>
                        <w:t>בנק ישראל</w:t>
                      </w:r>
                      <w:proofErr w:type="spellStart"/>
                      <w:r w:rsidRPr="00D81765">
                        <w:rPr>
                          <w:sz w:val="16"/>
                          <w:szCs w:val="16"/>
                          <w:vertAlign w:val="superscript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F094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0" locked="0" layoutInCell="1" allowOverlap="1" wp14:anchorId="070B210C" wp14:editId="50FF7DF5">
            <wp:simplePos x="0" y="0"/>
            <wp:positionH relativeFrom="column">
              <wp:posOffset>832485</wp:posOffset>
            </wp:positionH>
            <wp:positionV relativeFrom="paragraph">
              <wp:posOffset>1463</wp:posOffset>
            </wp:positionV>
            <wp:extent cx="4543200" cy="2386800"/>
            <wp:effectExtent l="0" t="0" r="0" b="0"/>
            <wp:wrapTopAndBottom/>
            <wp:docPr id="24" name="תמונה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00" cy="23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947" w:rsidRPr="00BF0947" w:rsidRDefault="00BF0947" w:rsidP="00BF0947">
      <w:pPr>
        <w:pStyle w:val="Caption"/>
        <w:rPr>
          <w:rFonts w:asciiTheme="minorHAnsi" w:hAnsiTheme="minorHAnsi" w:cstheme="minorHAnsi"/>
          <w:noProof/>
          <w:color w:val="auto"/>
          <w:sz w:val="24"/>
          <w:szCs w:val="24"/>
          <w:rtl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F0947">
        <w:rPr>
          <w:rFonts w:asciiTheme="minorHAnsi" w:hAnsiTheme="minorHAnsi" w:cstheme="minorHAnsi"/>
          <w:color w:val="auto"/>
          <w:sz w:val="24"/>
          <w:szCs w:val="24"/>
          <w:rtl/>
        </w:rPr>
        <w:t xml:space="preserve">                  </w:t>
      </w:r>
      <w:hyperlink r:id="rId18" w:history="1">
        <w:r w:rsidRPr="00BF0947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מידע נוסף בנושא הנכסים וההתחייבויות של המשק מול חו"ל זמין בקישור זה</w:t>
        </w:r>
      </w:hyperlink>
      <w:r w:rsidRPr="00BF0947">
        <w:rPr>
          <w:rFonts w:asciiTheme="minorHAnsi" w:hAnsiTheme="minorHAnsi" w:cstheme="minorHAnsi"/>
          <w:sz w:val="24"/>
          <w:szCs w:val="24"/>
          <w:rtl/>
        </w:rPr>
        <w:t>.</w:t>
      </w:r>
    </w:p>
    <w:p w:rsidR="00B02A8E" w:rsidRDefault="00B02A8E" w:rsidP="00BF0947">
      <w:p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3E7478" w:rsidRPr="00B02A8E" w:rsidRDefault="003E7478" w:rsidP="00BF0947">
      <w:pPr>
        <w:bidi/>
        <w:rPr>
          <w:rFonts w:asciiTheme="minorHAnsi" w:hAnsiTheme="minorHAnsi" w:cstheme="minorHAnsi"/>
        </w:rPr>
      </w:pPr>
    </w:p>
    <w:sectPr w:rsidR="003E7478" w:rsidRPr="00B02A8E" w:rsidSect="00CC2499">
      <w:footerReference w:type="default" r:id="rId1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  <w:endnote w:id="1">
    <w:p w:rsidR="00BF0947" w:rsidRPr="00BF0947" w:rsidRDefault="00BF0947" w:rsidP="00BF0947">
      <w:pPr>
        <w:pStyle w:val="EndnoteText"/>
        <w:jc w:val="both"/>
        <w:rPr>
          <w:rFonts w:asciiTheme="minorHAnsi" w:hAnsiTheme="minorHAnsi" w:cstheme="minorHAnsi"/>
          <w:sz w:val="16"/>
          <w:szCs w:val="16"/>
          <w:rtl/>
        </w:rPr>
      </w:pPr>
      <w:r w:rsidRPr="00BF0947">
        <w:rPr>
          <w:rFonts w:asciiTheme="minorHAnsi" w:hAnsiTheme="minorHAnsi" w:cstheme="minorHAnsi"/>
          <w:sz w:val="16"/>
          <w:szCs w:val="16"/>
          <w:vertAlign w:val="superscript"/>
        </w:rPr>
        <w:endnoteRef/>
      </w:r>
      <w:r w:rsidRPr="00BF0947">
        <w:rPr>
          <w:rFonts w:asciiTheme="minorHAnsi" w:hAnsiTheme="minorHAnsi" w:cstheme="minorHAnsi"/>
          <w:sz w:val="16"/>
          <w:szCs w:val="16"/>
          <w:vertAlign w:val="superscript"/>
          <w:rtl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נתוני ועיבודי בנק ישראל: החטיבה למידע ולסטטיסטיקה בבנק ישראל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אוספת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נתונים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ממקורות רבים ומגוונים.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מרבית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נתוני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פעילות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המשק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מול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F0947">
        <w:rPr>
          <w:rFonts w:asciiTheme="minorHAnsi" w:hAnsiTheme="minorHAnsi" w:cstheme="minorHAnsi"/>
          <w:sz w:val="16"/>
          <w:szCs w:val="16"/>
          <w:rtl/>
        </w:rPr>
        <w:t>חו</w:t>
      </w:r>
      <w:proofErr w:type="spellEnd"/>
      <w:r w:rsidRPr="00BF0947">
        <w:rPr>
          <w:rFonts w:asciiTheme="minorHAnsi" w:hAnsiTheme="minorHAnsi" w:cstheme="minorHAnsi"/>
          <w:sz w:val="16"/>
          <w:szCs w:val="16"/>
        </w:rPr>
        <w:t>"</w:t>
      </w:r>
      <w:r w:rsidRPr="00BF0947">
        <w:rPr>
          <w:rFonts w:asciiTheme="minorHAnsi" w:hAnsiTheme="minorHAnsi" w:cstheme="minorHAnsi"/>
          <w:sz w:val="16"/>
          <w:szCs w:val="16"/>
          <w:rtl/>
        </w:rPr>
        <w:t>ל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מתקבלים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על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פי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צו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בנק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ישראל</w:t>
      </w:r>
      <w:r w:rsidRPr="00BF0947">
        <w:rPr>
          <w:rFonts w:asciiTheme="minorHAnsi" w:hAnsiTheme="minorHAnsi" w:cstheme="minorHAnsi"/>
          <w:sz w:val="16"/>
          <w:szCs w:val="16"/>
        </w:rPr>
        <w:t xml:space="preserve">, </w:t>
      </w:r>
      <w:r w:rsidRPr="00BF0947">
        <w:rPr>
          <w:rFonts w:asciiTheme="minorHAnsi" w:hAnsiTheme="minorHAnsi" w:cstheme="minorHAnsi"/>
          <w:sz w:val="16"/>
          <w:szCs w:val="16"/>
          <w:rtl/>
        </w:rPr>
        <w:t>מדיווחים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ישירים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של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תאגידים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ושל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יחידים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לבנק ישראל (ראו</w:t>
      </w:r>
      <w:r w:rsidRPr="00BF0947">
        <w:rPr>
          <w:rFonts w:asciiTheme="minorHAnsi" w:hAnsiTheme="minorHAnsi" w:cstheme="minorHAnsi"/>
          <w:sz w:val="16"/>
          <w:szCs w:val="16"/>
        </w:rPr>
        <w:t xml:space="preserve">: </w:t>
      </w:r>
      <w:r w:rsidRPr="00BF0947">
        <w:rPr>
          <w:rFonts w:asciiTheme="minorHAnsi" w:hAnsiTheme="minorHAnsi" w:cstheme="minorHAnsi"/>
          <w:sz w:val="16"/>
          <w:szCs w:val="16"/>
          <w:rtl/>
        </w:rPr>
        <w:t>מידע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בעניין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התפתחויות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בשוק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מטבע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החוץ</w:t>
      </w:r>
      <w:r w:rsidRPr="00BF0947">
        <w:rPr>
          <w:rFonts w:asciiTheme="minorHAnsi" w:hAnsiTheme="minorHAnsi" w:cstheme="minorHAnsi"/>
          <w:sz w:val="16"/>
          <w:szCs w:val="16"/>
        </w:rPr>
        <w:t xml:space="preserve"> </w:t>
      </w:r>
      <w:r w:rsidRPr="00BF0947">
        <w:rPr>
          <w:rFonts w:asciiTheme="minorHAnsi" w:hAnsiTheme="minorHAnsi" w:cstheme="minorHAnsi"/>
          <w:sz w:val="16"/>
          <w:szCs w:val="16"/>
          <w:rtl/>
        </w:rPr>
        <w:t>בישראל</w:t>
      </w:r>
      <w:r w:rsidRPr="00BF0947">
        <w:rPr>
          <w:rFonts w:asciiTheme="minorHAnsi" w:hAnsiTheme="minorHAnsi" w:cstheme="minorHAnsi"/>
          <w:sz w:val="16"/>
          <w:szCs w:val="16"/>
        </w:rPr>
        <w:t>,</w:t>
      </w:r>
      <w:r w:rsidRPr="00BF0947">
        <w:rPr>
          <w:rFonts w:asciiTheme="minorHAnsi" w:hAnsiTheme="minorHAnsi" w:cstheme="minorHAnsi"/>
          <w:sz w:val="16"/>
          <w:szCs w:val="16"/>
          <w:rtl/>
        </w:rPr>
        <w:t xml:space="preserve"> התש"ע-2010). נתונים נוספים שמשמשים במדידת פעילות המשק מול חו"ל, מתקבלים מדיווחים של אגף </w:t>
      </w:r>
      <w:proofErr w:type="spellStart"/>
      <w:r w:rsidRPr="00BF0947">
        <w:rPr>
          <w:rFonts w:asciiTheme="minorHAnsi" w:hAnsiTheme="minorHAnsi" w:cstheme="minorHAnsi"/>
          <w:sz w:val="16"/>
          <w:szCs w:val="16"/>
          <w:rtl/>
        </w:rPr>
        <w:t>החשבות</w:t>
      </w:r>
      <w:proofErr w:type="spellEnd"/>
      <w:r w:rsidRPr="00BF0947">
        <w:rPr>
          <w:rFonts w:asciiTheme="minorHAnsi" w:hAnsiTheme="minorHAnsi" w:cstheme="minorHAnsi"/>
          <w:sz w:val="16"/>
          <w:szCs w:val="16"/>
          <w:rtl/>
        </w:rPr>
        <w:t xml:space="preserve"> בבנק ישראל, משרד האוצר, הלשכה המרכזית לסטטיסטיקה, הרשות לניירות ערך, בנקים מקומיים ומתווכים פיננסיים אחרים והגופים המוסדיים. החטיבה מבצעת אומדנים ועיבודים לנתונים שמתקבלים מהמקורות השונים.</w:t>
      </w:r>
    </w:p>
    <w:p w:rsidR="00BF0947" w:rsidRPr="00D81765" w:rsidRDefault="00BF0947" w:rsidP="00BF0947">
      <w:pPr>
        <w:pStyle w:val="EndnoteText"/>
        <w:jc w:val="both"/>
        <w:rPr>
          <w:rFonts w:ascii="Arial" w:hAnsi="Arial" w:cs="David"/>
          <w:sz w:val="18"/>
          <w:szCs w:val="18"/>
          <w:rtl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32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33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34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35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3F2"/>
    <w:multiLevelType w:val="hybridMultilevel"/>
    <w:tmpl w:val="12EE86AA"/>
    <w:lvl w:ilvl="0" w:tplc="C098428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3B797A"/>
    <w:multiLevelType w:val="hybridMultilevel"/>
    <w:tmpl w:val="34DC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47B24D0D"/>
    <w:multiLevelType w:val="hybridMultilevel"/>
    <w:tmpl w:val="6C80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1A3"/>
    <w:multiLevelType w:val="hybridMultilevel"/>
    <w:tmpl w:val="134C921E"/>
    <w:lvl w:ilvl="0" w:tplc="0FD0F420">
      <w:start w:val="1"/>
      <w:numFmt w:val="decimal"/>
      <w:pStyle w:val="1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D687443"/>
    <w:multiLevelType w:val="hybridMultilevel"/>
    <w:tmpl w:val="FEBC1B46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0947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B885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customStyle="1" w:styleId="a">
    <w:name w:val="כותרת ראשית"/>
    <w:basedOn w:val="Title"/>
    <w:link w:val="a0"/>
    <w:qFormat/>
    <w:rsid w:val="00BF0947"/>
    <w:pPr>
      <w:bidi/>
      <w:spacing w:before="240" w:after="60"/>
      <w:contextualSpacing w:val="0"/>
      <w:jc w:val="center"/>
      <w:outlineLvl w:val="0"/>
    </w:pPr>
    <w:rPr>
      <w:rFonts w:cs="David"/>
      <w:b/>
      <w:bCs/>
      <w:sz w:val="28"/>
      <w:szCs w:val="28"/>
      <w:u w:val="single"/>
      <w:lang w:eastAsia="he-IL"/>
    </w:rPr>
  </w:style>
  <w:style w:type="paragraph" w:customStyle="1" w:styleId="a1">
    <w:name w:val="כותרת לוח"/>
    <w:basedOn w:val="Title"/>
    <w:link w:val="a2"/>
    <w:qFormat/>
    <w:rsid w:val="00BF0947"/>
    <w:pPr>
      <w:bidi/>
      <w:spacing w:before="240" w:after="60"/>
      <w:contextualSpacing w:val="0"/>
      <w:jc w:val="center"/>
      <w:outlineLvl w:val="0"/>
    </w:pPr>
    <w:rPr>
      <w:rFonts w:cs="David"/>
      <w:b/>
      <w:bCs/>
      <w:sz w:val="24"/>
      <w:szCs w:val="24"/>
      <w:u w:val="single"/>
      <w:lang w:eastAsia="he-IL"/>
    </w:rPr>
  </w:style>
  <w:style w:type="character" w:customStyle="1" w:styleId="a0">
    <w:name w:val="כותרת ראשית תו"/>
    <w:basedOn w:val="TitleChar"/>
    <w:link w:val="a"/>
    <w:rsid w:val="00BF0947"/>
    <w:rPr>
      <w:rFonts w:asciiTheme="majorHAnsi" w:eastAsiaTheme="majorEastAsia" w:hAnsiTheme="majorHAnsi" w:cs="David"/>
      <w:b/>
      <w:bCs/>
      <w:spacing w:val="-10"/>
      <w:kern w:val="28"/>
      <w:sz w:val="28"/>
      <w:szCs w:val="28"/>
      <w:u w:val="single"/>
      <w:lang w:eastAsia="he-IL"/>
    </w:rPr>
  </w:style>
  <w:style w:type="paragraph" w:customStyle="1" w:styleId="1">
    <w:name w:val="כותרת משנה 1"/>
    <w:basedOn w:val="Heading1"/>
    <w:link w:val="10"/>
    <w:qFormat/>
    <w:rsid w:val="00BF0947"/>
    <w:pPr>
      <w:keepLines w:val="0"/>
      <w:numPr>
        <w:numId w:val="8"/>
      </w:numPr>
      <w:bidi/>
      <w:spacing w:before="0" w:line="360" w:lineRule="auto"/>
    </w:pPr>
    <w:rPr>
      <w:rFonts w:ascii="Arial" w:eastAsia="Times New Roman" w:hAnsi="Arial" w:cs="David"/>
      <w:b/>
      <w:bCs/>
      <w:sz w:val="24"/>
      <w:szCs w:val="24"/>
      <w:u w:val="single"/>
      <w:lang w:eastAsia="he-IL"/>
    </w:rPr>
  </w:style>
  <w:style w:type="character" w:customStyle="1" w:styleId="a2">
    <w:name w:val="כותרת לוח תו"/>
    <w:basedOn w:val="TitleChar"/>
    <w:link w:val="a1"/>
    <w:rsid w:val="00BF0947"/>
    <w:rPr>
      <w:rFonts w:asciiTheme="majorHAnsi" w:eastAsiaTheme="majorEastAsia" w:hAnsiTheme="majorHAnsi" w:cs="David"/>
      <w:b/>
      <w:bCs/>
      <w:spacing w:val="-10"/>
      <w:kern w:val="28"/>
      <w:sz w:val="24"/>
      <w:szCs w:val="24"/>
      <w:u w:val="single"/>
      <w:lang w:eastAsia="he-IL"/>
    </w:rPr>
  </w:style>
  <w:style w:type="paragraph" w:customStyle="1" w:styleId="2">
    <w:name w:val="כותרת משנה 2"/>
    <w:basedOn w:val="Normal"/>
    <w:link w:val="20"/>
    <w:qFormat/>
    <w:rsid w:val="00BF0947"/>
    <w:pPr>
      <w:bidi/>
      <w:spacing w:after="0" w:line="360" w:lineRule="auto"/>
      <w:ind w:right="426"/>
      <w:jc w:val="both"/>
    </w:pPr>
    <w:rPr>
      <w:rFonts w:ascii="Times New Roman" w:eastAsia="Times New Roman" w:hAnsi="Times New Roman"/>
      <w:lang w:eastAsia="he-IL"/>
    </w:rPr>
  </w:style>
  <w:style w:type="character" w:customStyle="1" w:styleId="10">
    <w:name w:val="כותרת משנה 1 תו"/>
    <w:basedOn w:val="Heading1Char"/>
    <w:link w:val="1"/>
    <w:rsid w:val="00BF0947"/>
    <w:rPr>
      <w:rFonts w:ascii="Arial" w:eastAsia="Times New Roman" w:hAnsi="Arial" w:cs="David"/>
      <w:b/>
      <w:bCs/>
      <w:color w:val="365F91" w:themeColor="accent1" w:themeShade="BF"/>
      <w:sz w:val="24"/>
      <w:szCs w:val="24"/>
      <w:u w:val="single"/>
      <w:lang w:eastAsia="he-IL"/>
    </w:rPr>
  </w:style>
  <w:style w:type="character" w:customStyle="1" w:styleId="20">
    <w:name w:val="כותרת משנה 2 תו"/>
    <w:basedOn w:val="DefaultParagraphFont"/>
    <w:link w:val="2"/>
    <w:rsid w:val="00BF0947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Caption">
    <w:name w:val="caption"/>
    <w:basedOn w:val="Normal"/>
    <w:next w:val="Normal"/>
    <w:unhideWhenUsed/>
    <w:qFormat/>
    <w:rsid w:val="00BF0947"/>
    <w:pPr>
      <w:bidi/>
      <w:spacing w:after="200"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he-IL"/>
    </w:rPr>
  </w:style>
  <w:style w:type="paragraph" w:styleId="EndnoteText">
    <w:name w:val="endnote text"/>
    <w:basedOn w:val="Normal"/>
    <w:link w:val="EndnoteTextChar"/>
    <w:semiHidden/>
    <w:unhideWhenUsed/>
    <w:rsid w:val="00BF094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EndnoteTextChar">
    <w:name w:val="Endnote Text Char"/>
    <w:basedOn w:val="DefaultParagraphFont"/>
    <w:link w:val="EndnoteText"/>
    <w:semiHidden/>
    <w:rsid w:val="00BF0947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EndnoteReference">
    <w:name w:val="endnote reference"/>
    <w:basedOn w:val="DefaultParagraphFont"/>
    <w:semiHidden/>
    <w:unhideWhenUsed/>
    <w:rsid w:val="00BF094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BF0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0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yperlink" Target="http://www.boi.org.il/he/DataAndStatistics/Pages/MainPage.aspx?Level=2&amp;Sid=27&amp;SubjectType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1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1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2026-03-18T10:29:00Z</dcterms:created>
  <dcterms:modified xsi:type="dcterms:W3CDTF">2026-03-18T10:29:00Z</dcterms:modified>
</cp:coreProperties>
</file>