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882D1D" w:rsidRDefault="002235F5" w:rsidP="00882D1D">
      <w:pPr>
        <w:bidi w:val="0"/>
        <w:jc w:val="center"/>
        <w:rPr>
          <w:rFonts w:asciiTheme="majorBidi" w:hAnsiTheme="majorBidi" w:cstheme="majorBidi"/>
          <w:rtl/>
        </w:rPr>
      </w:pPr>
      <w:r w:rsidRPr="00882D1D">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bookmarkStart w:id="0" w:name="_GoBack"/>
      <w:bookmarkEnd w:id="0"/>
    </w:p>
    <w:p w:rsidR="00892A46" w:rsidRPr="00882D1D" w:rsidRDefault="00892A46" w:rsidP="00882D1D">
      <w:pPr>
        <w:pStyle w:val="regpar"/>
        <w:spacing w:line="300" w:lineRule="atLeast"/>
        <w:ind w:firstLine="0"/>
        <w:jc w:val="center"/>
        <w:rPr>
          <w:rFonts w:asciiTheme="majorBidi" w:hAnsiTheme="majorBidi" w:cstheme="majorBidi"/>
          <w:b/>
          <w:bCs/>
        </w:rPr>
      </w:pPr>
      <w:r w:rsidRPr="00882D1D">
        <w:rPr>
          <w:rFonts w:asciiTheme="majorBidi" w:hAnsiTheme="majorBidi" w:cstheme="majorBidi"/>
          <w:b/>
          <w:bCs/>
        </w:rPr>
        <w:t>BANK OF ISRAEL</w:t>
      </w:r>
    </w:p>
    <w:p w:rsidR="00892A46" w:rsidRPr="00882D1D" w:rsidRDefault="00892A46" w:rsidP="00882D1D">
      <w:pPr>
        <w:pStyle w:val="regpar"/>
        <w:spacing w:line="300" w:lineRule="atLeast"/>
        <w:ind w:firstLine="0"/>
        <w:jc w:val="center"/>
        <w:rPr>
          <w:rFonts w:asciiTheme="majorBidi" w:hAnsiTheme="majorBidi" w:cstheme="majorBidi"/>
        </w:rPr>
      </w:pPr>
      <w:r w:rsidRPr="00882D1D">
        <w:rPr>
          <w:rFonts w:asciiTheme="majorBidi" w:hAnsiTheme="majorBidi" w:cstheme="majorBidi"/>
        </w:rPr>
        <w:t>Office of the Spokesperson and Economic Information</w:t>
      </w:r>
    </w:p>
    <w:p w:rsidR="00B533D5" w:rsidRPr="00882D1D" w:rsidRDefault="007926C7" w:rsidP="00882D1D">
      <w:pPr>
        <w:bidi w:val="0"/>
        <w:jc w:val="both"/>
        <w:rPr>
          <w:rFonts w:asciiTheme="majorBidi" w:hAnsiTheme="majorBidi" w:cstheme="majorBidi"/>
          <w:rtl/>
        </w:rPr>
      </w:pPr>
      <w:r w:rsidRPr="00882D1D">
        <w:rPr>
          <w:rFonts w:asciiTheme="majorBidi" w:hAnsiTheme="majorBidi" w:cstheme="majorBidi"/>
        </w:rPr>
        <w:br/>
      </w:r>
    </w:p>
    <w:p w:rsidR="007926C7" w:rsidRPr="00882D1D" w:rsidRDefault="00B634D0" w:rsidP="00882D1D">
      <w:pPr>
        <w:bidi w:val="0"/>
        <w:jc w:val="both"/>
        <w:rPr>
          <w:rFonts w:asciiTheme="majorBidi" w:hAnsiTheme="majorBidi" w:cstheme="majorBidi"/>
        </w:rPr>
      </w:pPr>
      <w:r w:rsidRPr="00882D1D">
        <w:rPr>
          <w:rFonts w:asciiTheme="majorBidi" w:hAnsiTheme="majorBidi" w:cstheme="majorBidi"/>
        </w:rPr>
        <w:t>November 29, 2022</w:t>
      </w:r>
    </w:p>
    <w:p w:rsidR="007926C7" w:rsidRPr="00882D1D" w:rsidRDefault="007926C7" w:rsidP="00882D1D">
      <w:pPr>
        <w:bidi w:val="0"/>
        <w:jc w:val="both"/>
        <w:rPr>
          <w:rFonts w:asciiTheme="majorBidi" w:hAnsiTheme="majorBidi" w:cstheme="majorBidi"/>
        </w:rPr>
      </w:pPr>
    </w:p>
    <w:p w:rsidR="00892A46" w:rsidRPr="00882D1D" w:rsidRDefault="00892A46" w:rsidP="00882D1D">
      <w:pPr>
        <w:bidi w:val="0"/>
        <w:jc w:val="both"/>
        <w:rPr>
          <w:rFonts w:asciiTheme="majorBidi" w:hAnsiTheme="majorBidi" w:cstheme="majorBidi"/>
        </w:rPr>
      </w:pPr>
      <w:r w:rsidRPr="00882D1D">
        <w:rPr>
          <w:rFonts w:asciiTheme="majorBidi" w:hAnsiTheme="majorBidi" w:cstheme="majorBidi"/>
        </w:rPr>
        <w:t>Press Release:</w:t>
      </w:r>
    </w:p>
    <w:p w:rsidR="00892A46" w:rsidRPr="00882D1D" w:rsidRDefault="00892A46" w:rsidP="00882D1D">
      <w:pPr>
        <w:tabs>
          <w:tab w:val="center" w:pos="4156"/>
          <w:tab w:val="right" w:pos="8312"/>
        </w:tabs>
        <w:bidi w:val="0"/>
        <w:jc w:val="both"/>
        <w:rPr>
          <w:rFonts w:asciiTheme="majorBidi" w:hAnsiTheme="majorBidi" w:cstheme="majorBidi"/>
        </w:rPr>
      </w:pPr>
    </w:p>
    <w:p w:rsidR="003B4DD7" w:rsidRPr="00882D1D" w:rsidRDefault="003B4DD7" w:rsidP="00882D1D">
      <w:pPr>
        <w:tabs>
          <w:tab w:val="center" w:pos="4156"/>
          <w:tab w:val="right" w:pos="8312"/>
        </w:tabs>
        <w:bidi w:val="0"/>
        <w:jc w:val="both"/>
        <w:rPr>
          <w:rFonts w:asciiTheme="majorBidi" w:hAnsiTheme="majorBidi" w:cstheme="majorBidi"/>
        </w:rPr>
      </w:pPr>
    </w:p>
    <w:p w:rsidR="00E16FFB" w:rsidRPr="00882D1D" w:rsidRDefault="003B4DD7" w:rsidP="00882D1D">
      <w:pPr>
        <w:bidi w:val="0"/>
        <w:jc w:val="center"/>
        <w:rPr>
          <w:rFonts w:asciiTheme="majorBidi" w:hAnsiTheme="majorBidi" w:cstheme="majorBidi"/>
          <w:b/>
          <w:bCs/>
        </w:rPr>
      </w:pPr>
      <w:r w:rsidRPr="00882D1D">
        <w:rPr>
          <w:rFonts w:asciiTheme="majorBidi" w:hAnsiTheme="majorBidi" w:cstheme="majorBidi"/>
          <w:b/>
          <w:bCs/>
        </w:rPr>
        <w:t>Governor of the Bank of Israel</w:t>
      </w:r>
      <w:r w:rsidR="00882D1D">
        <w:rPr>
          <w:rFonts w:asciiTheme="majorBidi" w:hAnsiTheme="majorBidi" w:cstheme="majorBidi"/>
          <w:b/>
          <w:bCs/>
        </w:rPr>
        <w:t xml:space="preserve"> </w:t>
      </w:r>
      <w:r w:rsidRPr="00882D1D">
        <w:rPr>
          <w:rFonts w:asciiTheme="majorBidi" w:hAnsiTheme="majorBidi" w:cstheme="majorBidi"/>
          <w:b/>
          <w:bCs/>
        </w:rPr>
        <w:t>Professor Amir Yaron</w:t>
      </w:r>
      <w:r w:rsidR="00882D1D">
        <w:rPr>
          <w:rFonts w:asciiTheme="majorBidi" w:hAnsiTheme="majorBidi" w:cstheme="majorBidi"/>
          <w:b/>
          <w:bCs/>
        </w:rPr>
        <w:t xml:space="preserve"> </w:t>
      </w:r>
      <w:r w:rsidR="00B634D0" w:rsidRPr="00882D1D">
        <w:rPr>
          <w:rFonts w:asciiTheme="majorBidi" w:hAnsiTheme="majorBidi" w:cstheme="majorBidi"/>
          <w:b/>
          <w:bCs/>
        </w:rPr>
        <w:t xml:space="preserve">addressed the Banking Supervision Department’s 2022 Conference on “The Effectiveness of </w:t>
      </w:r>
      <w:r w:rsidR="009D6B85" w:rsidRPr="00882D1D">
        <w:rPr>
          <w:rFonts w:asciiTheme="majorBidi" w:hAnsiTheme="majorBidi" w:cstheme="majorBidi"/>
          <w:b/>
          <w:bCs/>
        </w:rPr>
        <w:t xml:space="preserve">Information </w:t>
      </w:r>
      <w:r w:rsidR="00B634D0" w:rsidRPr="00882D1D">
        <w:rPr>
          <w:rFonts w:asciiTheme="majorBidi" w:hAnsiTheme="majorBidi" w:cstheme="majorBidi"/>
          <w:b/>
          <w:bCs/>
        </w:rPr>
        <w:t>in a Changing Supervisory Environment”</w:t>
      </w:r>
    </w:p>
    <w:p w:rsidR="00B634D0" w:rsidRPr="00882D1D" w:rsidRDefault="00B634D0" w:rsidP="00882D1D">
      <w:pPr>
        <w:bidi w:val="0"/>
        <w:jc w:val="both"/>
        <w:rPr>
          <w:rFonts w:asciiTheme="majorBidi" w:hAnsiTheme="majorBidi" w:cstheme="majorBidi"/>
        </w:rPr>
      </w:pPr>
    </w:p>
    <w:p w:rsidR="00B634D0" w:rsidRPr="00882D1D" w:rsidRDefault="00B634D0" w:rsidP="00882D1D">
      <w:pPr>
        <w:bidi w:val="0"/>
        <w:jc w:val="both"/>
        <w:rPr>
          <w:rFonts w:asciiTheme="majorBidi" w:hAnsiTheme="majorBidi" w:cstheme="majorBidi"/>
        </w:rPr>
      </w:pPr>
      <w:r w:rsidRPr="00882D1D">
        <w:rPr>
          <w:rFonts w:asciiTheme="majorBidi" w:hAnsiTheme="majorBidi" w:cstheme="majorBidi"/>
        </w:rPr>
        <w:t>Good morning.</w:t>
      </w:r>
    </w:p>
    <w:p w:rsidR="00B634D0" w:rsidRPr="00882D1D" w:rsidRDefault="00B634D0" w:rsidP="00882D1D">
      <w:pPr>
        <w:bidi w:val="0"/>
        <w:jc w:val="both"/>
        <w:rPr>
          <w:rFonts w:asciiTheme="majorBidi" w:hAnsiTheme="majorBidi" w:cstheme="majorBidi"/>
        </w:rPr>
      </w:pPr>
    </w:p>
    <w:p w:rsidR="00B634D0" w:rsidRPr="00882D1D" w:rsidRDefault="00B634D0" w:rsidP="00882D1D">
      <w:pPr>
        <w:bidi w:val="0"/>
        <w:jc w:val="both"/>
        <w:rPr>
          <w:rFonts w:asciiTheme="majorBidi" w:hAnsiTheme="majorBidi" w:cstheme="majorBidi"/>
        </w:rPr>
      </w:pPr>
      <w:r w:rsidRPr="00882D1D">
        <w:rPr>
          <w:rFonts w:asciiTheme="majorBidi" w:hAnsiTheme="majorBidi" w:cstheme="majorBidi"/>
        </w:rPr>
        <w:t>I would like first to commend the Banking Supervision Department on this conference, and the conference’s honored participants.</w:t>
      </w:r>
      <w:r w:rsidR="003D2586" w:rsidRPr="00882D1D">
        <w:rPr>
          <w:rFonts w:asciiTheme="majorBidi" w:hAnsiTheme="majorBidi" w:cstheme="majorBidi"/>
        </w:rPr>
        <w:t xml:space="preserve"> The new world of financial information is a fascinating issue that is at the center of daily activity of financial entities, the banking system, and the Bank of Israel.</w:t>
      </w:r>
    </w:p>
    <w:p w:rsidR="009D6B85" w:rsidRPr="00882D1D" w:rsidRDefault="009D6B85" w:rsidP="00882D1D">
      <w:pPr>
        <w:bidi w:val="0"/>
        <w:jc w:val="both"/>
        <w:rPr>
          <w:rFonts w:asciiTheme="majorBidi" w:hAnsiTheme="majorBidi" w:cstheme="majorBidi"/>
        </w:rPr>
      </w:pPr>
    </w:p>
    <w:p w:rsidR="00B634D0" w:rsidRPr="00882D1D" w:rsidRDefault="009D6B85" w:rsidP="00A63BC6">
      <w:pPr>
        <w:bidi w:val="0"/>
        <w:jc w:val="both"/>
        <w:rPr>
          <w:rFonts w:asciiTheme="majorBidi" w:hAnsiTheme="majorBidi" w:cstheme="majorBidi"/>
        </w:rPr>
      </w:pPr>
      <w:r w:rsidRPr="00882D1D">
        <w:rPr>
          <w:rFonts w:asciiTheme="majorBidi" w:hAnsiTheme="majorBidi" w:cstheme="majorBidi"/>
        </w:rPr>
        <w:t xml:space="preserve">I will begin my remarks with a description of the importance of the concept of “information” in economics; I will </w:t>
      </w:r>
      <w:r w:rsidR="009A6EB8">
        <w:rPr>
          <w:rFonts w:asciiTheme="majorBidi" w:hAnsiTheme="majorBidi" w:cstheme="majorBidi"/>
        </w:rPr>
        <w:t xml:space="preserve">then present in brief the steps we have </w:t>
      </w:r>
      <w:r w:rsidRPr="00882D1D">
        <w:rPr>
          <w:rFonts w:asciiTheme="majorBidi" w:hAnsiTheme="majorBidi" w:cstheme="majorBidi"/>
        </w:rPr>
        <w:t xml:space="preserve">taken </w:t>
      </w:r>
      <w:r w:rsidR="009A6EB8">
        <w:rPr>
          <w:rFonts w:asciiTheme="majorBidi" w:hAnsiTheme="majorBidi" w:cstheme="majorBidi"/>
        </w:rPr>
        <w:t xml:space="preserve">at </w:t>
      </w:r>
      <w:r w:rsidRPr="00882D1D">
        <w:rPr>
          <w:rFonts w:asciiTheme="majorBidi" w:hAnsiTheme="majorBidi" w:cstheme="majorBidi"/>
        </w:rPr>
        <w:t xml:space="preserve">the Bank of Israel to improve the flow of information and thus to increase the efficiency of the financial system, and </w:t>
      </w:r>
      <w:r w:rsidR="00A63BC6">
        <w:rPr>
          <w:rFonts w:asciiTheme="majorBidi" w:hAnsiTheme="majorBidi" w:cstheme="majorBidi"/>
        </w:rPr>
        <w:t xml:space="preserve">primarily </w:t>
      </w:r>
      <w:r w:rsidRPr="00882D1D">
        <w:rPr>
          <w:rFonts w:asciiTheme="majorBidi" w:hAnsiTheme="majorBidi" w:cstheme="majorBidi"/>
        </w:rPr>
        <w:t>to shift control over the information that exists about the public—to the public itself.</w:t>
      </w:r>
      <w:r w:rsidR="0060382D" w:rsidRPr="00882D1D">
        <w:rPr>
          <w:rFonts w:asciiTheme="majorBidi" w:hAnsiTheme="majorBidi" w:cstheme="majorBidi"/>
        </w:rPr>
        <w:t xml:space="preserve"> Finally, I will say a few words to summarize the issue and to </w:t>
      </w:r>
      <w:r w:rsidR="00E45173" w:rsidRPr="00882D1D">
        <w:rPr>
          <w:rFonts w:asciiTheme="majorBidi" w:hAnsiTheme="majorBidi" w:cstheme="majorBidi"/>
        </w:rPr>
        <w:t>look ahead</w:t>
      </w:r>
      <w:r w:rsidR="0060382D" w:rsidRPr="00882D1D">
        <w:rPr>
          <w:rFonts w:asciiTheme="majorBidi" w:hAnsiTheme="majorBidi" w:cstheme="majorBidi"/>
        </w:rPr>
        <w:t>.</w:t>
      </w:r>
    </w:p>
    <w:p w:rsidR="00E45173" w:rsidRPr="00882D1D" w:rsidRDefault="00E45173" w:rsidP="00882D1D">
      <w:pPr>
        <w:bidi w:val="0"/>
        <w:jc w:val="both"/>
        <w:rPr>
          <w:rFonts w:asciiTheme="majorBidi" w:hAnsiTheme="majorBidi" w:cstheme="majorBidi"/>
        </w:rPr>
      </w:pPr>
    </w:p>
    <w:p w:rsidR="00E45173" w:rsidRPr="00882D1D" w:rsidRDefault="005144D8" w:rsidP="00882D1D">
      <w:pPr>
        <w:bidi w:val="0"/>
        <w:jc w:val="both"/>
        <w:rPr>
          <w:rFonts w:asciiTheme="majorBidi" w:hAnsiTheme="majorBidi" w:cstheme="majorBidi"/>
        </w:rPr>
      </w:pPr>
      <w:r w:rsidRPr="00882D1D">
        <w:rPr>
          <w:rFonts w:asciiTheme="majorBidi" w:hAnsiTheme="majorBidi" w:cstheme="majorBidi"/>
        </w:rPr>
        <w:t>Information is a basic product in the world of economics. In many ways, information is the basis for the existence of the financial world. Financial intermediation is intended, among other things, to bridge the information asymmetry between savers and borrowers</w:t>
      </w:r>
      <w:r w:rsidR="00712189" w:rsidRPr="00882D1D">
        <w:rPr>
          <w:rFonts w:asciiTheme="majorBidi" w:hAnsiTheme="majorBidi" w:cstheme="majorBidi"/>
        </w:rPr>
        <w:t xml:space="preserve">, and to adjust the investment horizon between the sides. In addition, technology creates new bases of information </w:t>
      </w:r>
      <w:r w:rsidR="00E706C9" w:rsidRPr="00882D1D">
        <w:rPr>
          <w:rFonts w:asciiTheme="majorBidi" w:hAnsiTheme="majorBidi" w:cstheme="majorBidi"/>
        </w:rPr>
        <w:t xml:space="preserve">for us, which </w:t>
      </w:r>
      <w:r w:rsidR="00712189" w:rsidRPr="00882D1D">
        <w:rPr>
          <w:rFonts w:asciiTheme="majorBidi" w:hAnsiTheme="majorBidi" w:cstheme="majorBidi"/>
        </w:rPr>
        <w:t>in turn allow the development of new business models and the improvement of existing ones.</w:t>
      </w:r>
      <w:r w:rsidR="00B67A1B" w:rsidRPr="00882D1D">
        <w:rPr>
          <w:rFonts w:asciiTheme="majorBidi" w:hAnsiTheme="majorBidi" w:cstheme="majorBidi"/>
        </w:rPr>
        <w:t xml:space="preserve"> Thus, information not only makes it possible to act better in the existing financial sph</w:t>
      </w:r>
      <w:r w:rsidR="00A76194" w:rsidRPr="00882D1D">
        <w:rPr>
          <w:rFonts w:asciiTheme="majorBidi" w:hAnsiTheme="majorBidi" w:cstheme="majorBidi"/>
        </w:rPr>
        <w:t>ere, it also makes it possible, in certain aspects, to develop a new reality.</w:t>
      </w:r>
    </w:p>
    <w:p w:rsidR="00DD2204" w:rsidRPr="00882D1D" w:rsidRDefault="00DD2204" w:rsidP="00882D1D">
      <w:pPr>
        <w:bidi w:val="0"/>
        <w:jc w:val="both"/>
        <w:rPr>
          <w:rFonts w:asciiTheme="majorBidi" w:hAnsiTheme="majorBidi" w:cstheme="majorBidi"/>
        </w:rPr>
      </w:pPr>
    </w:p>
    <w:p w:rsidR="00DD2204" w:rsidRPr="00882D1D" w:rsidRDefault="00DD2204" w:rsidP="002C2200">
      <w:pPr>
        <w:bidi w:val="0"/>
        <w:jc w:val="both"/>
        <w:rPr>
          <w:rFonts w:asciiTheme="majorBidi" w:hAnsiTheme="majorBidi" w:cstheme="majorBidi"/>
        </w:rPr>
      </w:pPr>
      <w:r w:rsidRPr="00882D1D">
        <w:rPr>
          <w:rFonts w:asciiTheme="majorBidi" w:hAnsiTheme="majorBidi" w:cstheme="majorBidi"/>
        </w:rPr>
        <w:t>Nearly all activity in the financial world involves uncertainty and risk.</w:t>
      </w:r>
      <w:r w:rsidR="004B04C6" w:rsidRPr="00882D1D">
        <w:rPr>
          <w:rFonts w:asciiTheme="majorBidi" w:hAnsiTheme="majorBidi" w:cstheme="majorBidi"/>
        </w:rPr>
        <w:t xml:space="preserve"> Economist Frank Knight clarified the difference between these important </w:t>
      </w:r>
      <w:r w:rsidR="00AF0759" w:rsidRPr="00882D1D">
        <w:rPr>
          <w:rFonts w:asciiTheme="majorBidi" w:hAnsiTheme="majorBidi" w:cstheme="majorBidi"/>
        </w:rPr>
        <w:t>concepts, which</w:t>
      </w:r>
      <w:r w:rsidR="004B04C6" w:rsidRPr="00882D1D">
        <w:rPr>
          <w:rFonts w:asciiTheme="majorBidi" w:hAnsiTheme="majorBidi" w:cstheme="majorBidi"/>
        </w:rPr>
        <w:t xml:space="preserve"> at times tend to get mixed up in regular speech. </w:t>
      </w:r>
    </w:p>
    <w:p w:rsidR="004B04C6" w:rsidRPr="00882D1D" w:rsidRDefault="004B04C6" w:rsidP="00882D1D">
      <w:pPr>
        <w:bidi w:val="0"/>
        <w:jc w:val="both"/>
        <w:rPr>
          <w:rFonts w:asciiTheme="majorBidi" w:hAnsiTheme="majorBidi" w:cstheme="majorBidi"/>
        </w:rPr>
      </w:pPr>
    </w:p>
    <w:p w:rsidR="004B04C6" w:rsidRPr="00882D1D" w:rsidRDefault="004B04C6" w:rsidP="002C2200">
      <w:pPr>
        <w:bidi w:val="0"/>
        <w:jc w:val="both"/>
        <w:rPr>
          <w:rFonts w:asciiTheme="majorBidi" w:hAnsiTheme="majorBidi" w:cstheme="majorBidi"/>
        </w:rPr>
      </w:pPr>
      <w:r w:rsidRPr="00882D1D">
        <w:rPr>
          <w:rFonts w:asciiTheme="majorBidi" w:hAnsiTheme="majorBidi" w:cstheme="majorBidi"/>
        </w:rPr>
        <w:t xml:space="preserve">Risk is a basic concept for anyone in finance: </w:t>
      </w:r>
      <w:r w:rsidR="002C2200">
        <w:rPr>
          <w:rFonts w:asciiTheme="majorBidi" w:hAnsiTheme="majorBidi" w:cstheme="majorBidi"/>
        </w:rPr>
        <w:t xml:space="preserve">making an </w:t>
      </w:r>
      <w:r w:rsidRPr="00882D1D">
        <w:rPr>
          <w:rFonts w:asciiTheme="majorBidi" w:hAnsiTheme="majorBidi" w:cstheme="majorBidi"/>
        </w:rPr>
        <w:t>investment, extending a loan, etc. are steps intended to increase profit, but they nearly always bear risk: the future profit is not known in advance, and is liable to be lower than expected, or even negative.</w:t>
      </w:r>
    </w:p>
    <w:p w:rsidR="009C33FD" w:rsidRPr="00882D1D" w:rsidRDefault="009C33FD" w:rsidP="00882D1D">
      <w:pPr>
        <w:bidi w:val="0"/>
        <w:jc w:val="both"/>
        <w:rPr>
          <w:rFonts w:asciiTheme="majorBidi" w:hAnsiTheme="majorBidi" w:cstheme="majorBidi"/>
        </w:rPr>
      </w:pPr>
    </w:p>
    <w:p w:rsidR="009C33FD" w:rsidRPr="00882D1D" w:rsidRDefault="009C33FD" w:rsidP="00AF6FA5">
      <w:pPr>
        <w:bidi w:val="0"/>
        <w:jc w:val="both"/>
        <w:rPr>
          <w:rFonts w:asciiTheme="majorBidi" w:hAnsiTheme="majorBidi" w:cstheme="majorBidi"/>
        </w:rPr>
      </w:pPr>
      <w:r w:rsidRPr="00882D1D">
        <w:rPr>
          <w:rFonts w:asciiTheme="majorBidi" w:hAnsiTheme="majorBidi" w:cstheme="majorBidi"/>
        </w:rPr>
        <w:t xml:space="preserve">Knight discerns a state of risk—in which the future is uncertain, but we can </w:t>
      </w:r>
      <w:r w:rsidR="00AF0759" w:rsidRPr="00882D1D">
        <w:rPr>
          <w:rFonts w:asciiTheme="majorBidi" w:hAnsiTheme="majorBidi" w:cstheme="majorBidi"/>
        </w:rPr>
        <w:t>think</w:t>
      </w:r>
      <w:r w:rsidRPr="00882D1D">
        <w:rPr>
          <w:rFonts w:asciiTheme="majorBidi" w:hAnsiTheme="majorBidi" w:cstheme="majorBidi"/>
        </w:rPr>
        <w:t xml:space="preserve"> of the various </w:t>
      </w:r>
      <w:r w:rsidR="00AF0759" w:rsidRPr="00882D1D">
        <w:rPr>
          <w:rFonts w:asciiTheme="majorBidi" w:hAnsiTheme="majorBidi" w:cstheme="majorBidi"/>
        </w:rPr>
        <w:t>probabilities</w:t>
      </w:r>
      <w:r w:rsidRPr="00882D1D">
        <w:rPr>
          <w:rFonts w:asciiTheme="majorBidi" w:hAnsiTheme="majorBidi" w:cstheme="majorBidi"/>
        </w:rPr>
        <w:t xml:space="preserve"> of various natural </w:t>
      </w:r>
      <w:r w:rsidR="00AF0759" w:rsidRPr="00882D1D">
        <w:rPr>
          <w:rFonts w:asciiTheme="majorBidi" w:hAnsiTheme="majorBidi" w:cstheme="majorBidi"/>
        </w:rPr>
        <w:t>states</w:t>
      </w:r>
      <w:r w:rsidRPr="00882D1D">
        <w:rPr>
          <w:rFonts w:asciiTheme="majorBidi" w:hAnsiTheme="majorBidi" w:cstheme="majorBidi"/>
        </w:rPr>
        <w:t xml:space="preserve"> existing. Thus, we can rank various situation s in accord</w:t>
      </w:r>
      <w:r w:rsidR="0032093A" w:rsidRPr="00882D1D">
        <w:rPr>
          <w:rFonts w:asciiTheme="majorBidi" w:hAnsiTheme="majorBidi" w:cstheme="majorBidi"/>
        </w:rPr>
        <w:t xml:space="preserve">ance </w:t>
      </w:r>
      <w:r w:rsidR="00AF0759" w:rsidRPr="00882D1D">
        <w:rPr>
          <w:rFonts w:asciiTheme="majorBidi" w:hAnsiTheme="majorBidi" w:cstheme="majorBidi"/>
        </w:rPr>
        <w:t>with</w:t>
      </w:r>
      <w:r w:rsidR="0032093A" w:rsidRPr="00882D1D">
        <w:rPr>
          <w:rFonts w:asciiTheme="majorBidi" w:hAnsiTheme="majorBidi" w:cstheme="majorBidi"/>
        </w:rPr>
        <w:t xml:space="preserve"> their level of risk.</w:t>
      </w:r>
    </w:p>
    <w:p w:rsidR="0032093A" w:rsidRPr="00882D1D" w:rsidRDefault="0032093A" w:rsidP="00882D1D">
      <w:pPr>
        <w:bidi w:val="0"/>
        <w:jc w:val="both"/>
        <w:rPr>
          <w:rFonts w:asciiTheme="majorBidi" w:hAnsiTheme="majorBidi" w:cstheme="majorBidi"/>
        </w:rPr>
      </w:pPr>
    </w:p>
    <w:p w:rsidR="0032093A" w:rsidRPr="00882D1D" w:rsidRDefault="0032093A" w:rsidP="00AF6FA5">
      <w:pPr>
        <w:bidi w:val="0"/>
        <w:jc w:val="both"/>
        <w:rPr>
          <w:rFonts w:asciiTheme="majorBidi" w:hAnsiTheme="majorBidi" w:cstheme="majorBidi"/>
        </w:rPr>
      </w:pPr>
      <w:r w:rsidRPr="00882D1D">
        <w:rPr>
          <w:rFonts w:asciiTheme="majorBidi" w:hAnsiTheme="majorBidi" w:cstheme="majorBidi"/>
        </w:rPr>
        <w:t xml:space="preserve">In contrast, the term “Knightian Uncertainty” describes a situation in which participants do not have sufficient </w:t>
      </w:r>
      <w:r w:rsidR="00AF0759" w:rsidRPr="00882D1D">
        <w:rPr>
          <w:rFonts w:asciiTheme="majorBidi" w:hAnsiTheme="majorBidi" w:cstheme="majorBidi"/>
        </w:rPr>
        <w:t>information</w:t>
      </w:r>
      <w:r w:rsidRPr="00882D1D">
        <w:rPr>
          <w:rFonts w:asciiTheme="majorBidi" w:hAnsiTheme="majorBidi" w:cstheme="majorBidi"/>
        </w:rPr>
        <w:t xml:space="preserve"> to assess the probability of </w:t>
      </w:r>
      <w:r w:rsidR="00AF6FA5">
        <w:rPr>
          <w:rFonts w:asciiTheme="majorBidi" w:hAnsiTheme="majorBidi" w:cstheme="majorBidi"/>
        </w:rPr>
        <w:t xml:space="preserve">every </w:t>
      </w:r>
      <w:r w:rsidRPr="00882D1D">
        <w:rPr>
          <w:rFonts w:asciiTheme="majorBidi" w:hAnsiTheme="majorBidi" w:cstheme="majorBidi"/>
        </w:rPr>
        <w:t>possibility.</w:t>
      </w:r>
    </w:p>
    <w:p w:rsidR="00E75542" w:rsidRPr="00882D1D" w:rsidRDefault="00E75542" w:rsidP="00882D1D">
      <w:pPr>
        <w:bidi w:val="0"/>
        <w:jc w:val="both"/>
        <w:rPr>
          <w:rFonts w:asciiTheme="majorBidi" w:hAnsiTheme="majorBidi" w:cstheme="majorBidi"/>
        </w:rPr>
      </w:pPr>
    </w:p>
    <w:p w:rsidR="00E75542" w:rsidRPr="00882D1D" w:rsidRDefault="00E75542" w:rsidP="00E27851">
      <w:pPr>
        <w:bidi w:val="0"/>
        <w:jc w:val="both"/>
        <w:rPr>
          <w:rFonts w:asciiTheme="majorBidi" w:hAnsiTheme="majorBidi" w:cstheme="majorBidi"/>
        </w:rPr>
      </w:pPr>
      <w:r w:rsidRPr="00882D1D">
        <w:rPr>
          <w:rFonts w:asciiTheme="majorBidi" w:hAnsiTheme="majorBidi" w:cstheme="majorBidi"/>
        </w:rPr>
        <w:t xml:space="preserve">In a situation of “risk”, the participants in an economy can </w:t>
      </w:r>
      <w:r w:rsidR="00AF0759" w:rsidRPr="00882D1D">
        <w:rPr>
          <w:rFonts w:asciiTheme="majorBidi" w:hAnsiTheme="majorBidi" w:cstheme="majorBidi"/>
        </w:rPr>
        <w:t>carry</w:t>
      </w:r>
      <w:r w:rsidRPr="00882D1D">
        <w:rPr>
          <w:rFonts w:asciiTheme="majorBidi" w:hAnsiTheme="majorBidi" w:cstheme="majorBidi"/>
        </w:rPr>
        <w:t xml:space="preserve"> out risk management, and as a result there is an </w:t>
      </w:r>
      <w:r w:rsidR="00AF0759" w:rsidRPr="00882D1D">
        <w:rPr>
          <w:rFonts w:asciiTheme="majorBidi" w:hAnsiTheme="majorBidi" w:cstheme="majorBidi"/>
        </w:rPr>
        <w:t>equilibrium</w:t>
      </w:r>
      <w:r w:rsidRPr="00882D1D">
        <w:rPr>
          <w:rFonts w:asciiTheme="majorBidi" w:hAnsiTheme="majorBidi" w:cstheme="majorBidi"/>
        </w:rPr>
        <w:t xml:space="preserve"> in which there is more business </w:t>
      </w:r>
      <w:r w:rsidR="00E27851">
        <w:rPr>
          <w:rFonts w:asciiTheme="majorBidi" w:hAnsiTheme="majorBidi" w:cstheme="majorBidi"/>
        </w:rPr>
        <w:t xml:space="preserve">clarity </w:t>
      </w:r>
      <w:r w:rsidR="00AF0759" w:rsidRPr="00882D1D">
        <w:rPr>
          <w:rFonts w:asciiTheme="majorBidi" w:hAnsiTheme="majorBidi" w:cstheme="majorBidi"/>
        </w:rPr>
        <w:t>regarding</w:t>
      </w:r>
      <w:r w:rsidRPr="00882D1D">
        <w:rPr>
          <w:rFonts w:asciiTheme="majorBidi" w:hAnsiTheme="majorBidi" w:cstheme="majorBidi"/>
        </w:rPr>
        <w:t xml:space="preserve"> </w:t>
      </w:r>
      <w:r w:rsidR="00AF0759" w:rsidRPr="00882D1D">
        <w:rPr>
          <w:rFonts w:asciiTheme="majorBidi" w:hAnsiTheme="majorBidi" w:cstheme="majorBidi"/>
        </w:rPr>
        <w:t>investments</w:t>
      </w:r>
      <w:r w:rsidRPr="00882D1D">
        <w:rPr>
          <w:rFonts w:asciiTheme="majorBidi" w:hAnsiTheme="majorBidi" w:cstheme="majorBidi"/>
        </w:rPr>
        <w:t xml:space="preserve"> and the risks taken, an</w:t>
      </w:r>
      <w:r w:rsidR="00F54B07" w:rsidRPr="00882D1D">
        <w:rPr>
          <w:rFonts w:asciiTheme="majorBidi" w:hAnsiTheme="majorBidi" w:cstheme="majorBidi"/>
        </w:rPr>
        <w:t>d</w:t>
      </w:r>
      <w:r w:rsidRPr="00882D1D">
        <w:rPr>
          <w:rFonts w:asciiTheme="majorBidi" w:hAnsiTheme="majorBidi" w:cstheme="majorBidi"/>
        </w:rPr>
        <w:t xml:space="preserve"> then </w:t>
      </w:r>
      <w:r w:rsidR="00AF0759" w:rsidRPr="00882D1D">
        <w:rPr>
          <w:rFonts w:asciiTheme="majorBidi" w:hAnsiTheme="majorBidi" w:cstheme="majorBidi"/>
        </w:rPr>
        <w:t>decisions</w:t>
      </w:r>
      <w:r w:rsidRPr="00882D1D">
        <w:rPr>
          <w:rFonts w:asciiTheme="majorBidi" w:hAnsiTheme="majorBidi" w:cstheme="majorBidi"/>
        </w:rPr>
        <w:t xml:space="preserve"> are made by examining the expected return vis-à-vis the inherent risk.</w:t>
      </w:r>
    </w:p>
    <w:p w:rsidR="00E75542" w:rsidRPr="00882D1D" w:rsidRDefault="00E75542" w:rsidP="00882D1D">
      <w:pPr>
        <w:bidi w:val="0"/>
        <w:jc w:val="both"/>
        <w:rPr>
          <w:rFonts w:asciiTheme="majorBidi" w:hAnsiTheme="majorBidi" w:cstheme="majorBidi"/>
        </w:rPr>
      </w:pPr>
    </w:p>
    <w:p w:rsidR="0036364F" w:rsidRPr="00882D1D" w:rsidRDefault="00E75542" w:rsidP="00B44A54">
      <w:pPr>
        <w:bidi w:val="0"/>
        <w:jc w:val="both"/>
        <w:rPr>
          <w:rFonts w:asciiTheme="majorBidi" w:hAnsiTheme="majorBidi" w:cstheme="majorBidi"/>
        </w:rPr>
      </w:pPr>
      <w:r w:rsidRPr="00882D1D">
        <w:rPr>
          <w:rFonts w:asciiTheme="majorBidi" w:hAnsiTheme="majorBidi" w:cstheme="majorBidi"/>
        </w:rPr>
        <w:t>In contrast, in a case of uncertain</w:t>
      </w:r>
      <w:r w:rsidR="00A50BB4" w:rsidRPr="00882D1D">
        <w:rPr>
          <w:rFonts w:asciiTheme="majorBidi" w:hAnsiTheme="majorBidi" w:cstheme="majorBidi"/>
        </w:rPr>
        <w:t>t</w:t>
      </w:r>
      <w:r w:rsidRPr="00882D1D">
        <w:rPr>
          <w:rFonts w:asciiTheme="majorBidi" w:hAnsiTheme="majorBidi" w:cstheme="majorBidi"/>
        </w:rPr>
        <w:t xml:space="preserve">y described by Knight—of lack of knowledge about the </w:t>
      </w:r>
      <w:r w:rsidR="000B57EB">
        <w:rPr>
          <w:rFonts w:asciiTheme="majorBidi" w:hAnsiTheme="majorBidi" w:cstheme="majorBidi"/>
        </w:rPr>
        <w:t xml:space="preserve">risk characteristics </w:t>
      </w:r>
      <w:r w:rsidRPr="00882D1D">
        <w:rPr>
          <w:rFonts w:asciiTheme="majorBidi" w:hAnsiTheme="majorBidi" w:cstheme="majorBidi"/>
        </w:rPr>
        <w:t>of every situat</w:t>
      </w:r>
      <w:r w:rsidR="00A50BB4" w:rsidRPr="00882D1D">
        <w:rPr>
          <w:rFonts w:asciiTheme="majorBidi" w:hAnsiTheme="majorBidi" w:cstheme="majorBidi"/>
        </w:rPr>
        <w:t>i</w:t>
      </w:r>
      <w:r w:rsidRPr="00882D1D">
        <w:rPr>
          <w:rFonts w:asciiTheme="majorBidi" w:hAnsiTheme="majorBidi" w:cstheme="majorBidi"/>
        </w:rPr>
        <w:t>on in</w:t>
      </w:r>
      <w:r w:rsidR="00A50BB4" w:rsidRPr="00882D1D">
        <w:rPr>
          <w:rFonts w:asciiTheme="majorBidi" w:hAnsiTheme="majorBidi" w:cstheme="majorBidi"/>
        </w:rPr>
        <w:t xml:space="preserve"> the </w:t>
      </w:r>
      <w:r w:rsidRPr="00882D1D">
        <w:rPr>
          <w:rFonts w:asciiTheme="majorBidi" w:hAnsiTheme="majorBidi" w:cstheme="majorBidi"/>
        </w:rPr>
        <w:t xml:space="preserve">world—every participant ascribes a maximum weight to avoiding the worst </w:t>
      </w:r>
      <w:r w:rsidR="00A50BB4" w:rsidRPr="00882D1D">
        <w:rPr>
          <w:rFonts w:asciiTheme="majorBidi" w:hAnsiTheme="majorBidi" w:cstheme="majorBidi"/>
        </w:rPr>
        <w:t xml:space="preserve">possible </w:t>
      </w:r>
      <w:r w:rsidRPr="00882D1D">
        <w:rPr>
          <w:rFonts w:asciiTheme="majorBidi" w:hAnsiTheme="majorBidi" w:cstheme="majorBidi"/>
        </w:rPr>
        <w:t>situation, and acts in accordance with the “worst case scenario” principle.</w:t>
      </w:r>
      <w:r w:rsidR="001101DA" w:rsidRPr="00882D1D">
        <w:rPr>
          <w:rFonts w:asciiTheme="majorBidi" w:hAnsiTheme="majorBidi" w:cstheme="majorBidi"/>
        </w:rPr>
        <w:t xml:space="preserve"> From an economic perspective, the outcome </w:t>
      </w:r>
      <w:r w:rsidR="00B44A54">
        <w:rPr>
          <w:rFonts w:asciiTheme="majorBidi" w:hAnsiTheme="majorBidi" w:cstheme="majorBidi"/>
        </w:rPr>
        <w:t xml:space="preserve">is </w:t>
      </w:r>
      <w:r w:rsidR="001101DA" w:rsidRPr="00882D1D">
        <w:rPr>
          <w:rFonts w:asciiTheme="majorBidi" w:hAnsiTheme="majorBidi" w:cstheme="majorBidi"/>
        </w:rPr>
        <w:t>an equilibrium in which the risk premium is higher than in a world where information makes it possible to calibrate risk.</w:t>
      </w:r>
      <w:r w:rsidR="00B44A54">
        <w:rPr>
          <w:rFonts w:asciiTheme="majorBidi" w:hAnsiTheme="majorBidi" w:cstheme="majorBidi"/>
        </w:rPr>
        <w:t xml:space="preserve"> I</w:t>
      </w:r>
      <w:r w:rsidR="001101DA" w:rsidRPr="00882D1D">
        <w:rPr>
          <w:rFonts w:asciiTheme="majorBidi" w:hAnsiTheme="majorBidi" w:cstheme="majorBidi"/>
        </w:rPr>
        <w:t>n such a situation, many investments</w:t>
      </w:r>
      <w:r w:rsidR="0036364F" w:rsidRPr="00882D1D">
        <w:rPr>
          <w:rFonts w:asciiTheme="majorBidi" w:hAnsiTheme="majorBidi" w:cstheme="majorBidi"/>
        </w:rPr>
        <w:t>—including those that would have been made if there was an ability to suitably estimate their risk—will likely not be made at all, which adversely impacts the economy and welfare.</w:t>
      </w:r>
    </w:p>
    <w:p w:rsidR="0036364F" w:rsidRPr="00882D1D" w:rsidRDefault="0036364F" w:rsidP="00882D1D">
      <w:pPr>
        <w:bidi w:val="0"/>
        <w:jc w:val="both"/>
        <w:rPr>
          <w:rFonts w:asciiTheme="majorBidi" w:hAnsiTheme="majorBidi" w:cstheme="majorBidi"/>
        </w:rPr>
      </w:pPr>
    </w:p>
    <w:p w:rsidR="003B4DD7" w:rsidRPr="00882D1D" w:rsidRDefault="00FD7762" w:rsidP="00882D1D">
      <w:pPr>
        <w:bidi w:val="0"/>
        <w:jc w:val="both"/>
        <w:rPr>
          <w:rFonts w:asciiTheme="majorBidi" w:hAnsiTheme="majorBidi" w:cstheme="majorBidi"/>
        </w:rPr>
      </w:pPr>
      <w:r w:rsidRPr="00882D1D">
        <w:rPr>
          <w:rFonts w:asciiTheme="majorBidi" w:hAnsiTheme="majorBidi" w:cstheme="majorBidi"/>
        </w:rPr>
        <w:t>This can also be thought about as crossing a street: there is a difference between crossing a street after looking at the traffic and crossing a street blindfolded.</w:t>
      </w:r>
      <w:r w:rsidR="0036364F" w:rsidRPr="00882D1D">
        <w:rPr>
          <w:rFonts w:asciiTheme="majorBidi" w:hAnsiTheme="majorBidi" w:cstheme="majorBidi"/>
        </w:rPr>
        <w:t xml:space="preserve"> </w:t>
      </w:r>
    </w:p>
    <w:p w:rsidR="000D302D" w:rsidRPr="00882D1D" w:rsidRDefault="000D302D" w:rsidP="00882D1D">
      <w:pPr>
        <w:bidi w:val="0"/>
        <w:jc w:val="both"/>
        <w:rPr>
          <w:rFonts w:asciiTheme="majorBidi" w:hAnsiTheme="majorBidi" w:cstheme="majorBidi"/>
        </w:rPr>
      </w:pPr>
    </w:p>
    <w:p w:rsidR="000D302D" w:rsidRPr="00882D1D" w:rsidRDefault="000D302D" w:rsidP="00DE75AD">
      <w:pPr>
        <w:bidi w:val="0"/>
        <w:jc w:val="both"/>
        <w:rPr>
          <w:rFonts w:asciiTheme="majorBidi" w:hAnsiTheme="majorBidi" w:cstheme="majorBidi"/>
        </w:rPr>
      </w:pPr>
      <w:r w:rsidRPr="00882D1D">
        <w:rPr>
          <w:rFonts w:asciiTheme="majorBidi" w:hAnsiTheme="majorBidi" w:cstheme="majorBidi"/>
        </w:rPr>
        <w:t>This distinction clarifies the importance of information in the economic world.</w:t>
      </w:r>
      <w:r w:rsidR="00922B37" w:rsidRPr="00882D1D">
        <w:rPr>
          <w:rFonts w:asciiTheme="majorBidi" w:hAnsiTheme="majorBidi" w:cstheme="majorBidi"/>
        </w:rPr>
        <w:t xml:space="preserve"> The more information participants in an economy have, </w:t>
      </w:r>
      <w:r w:rsidR="007A242E" w:rsidRPr="00882D1D">
        <w:rPr>
          <w:rFonts w:asciiTheme="majorBidi" w:hAnsiTheme="majorBidi" w:cstheme="majorBidi"/>
        </w:rPr>
        <w:t xml:space="preserve">the more the economy moves from a state of “uncertainty” to a state of “risk assessment”—the ability to assess risks and to make </w:t>
      </w:r>
      <w:r w:rsidR="004E3200" w:rsidRPr="00882D1D">
        <w:rPr>
          <w:rFonts w:asciiTheme="majorBidi" w:hAnsiTheme="majorBidi" w:cstheme="majorBidi"/>
        </w:rPr>
        <w:t xml:space="preserve">informed </w:t>
      </w:r>
      <w:r w:rsidR="007A242E" w:rsidRPr="00882D1D">
        <w:rPr>
          <w:rFonts w:asciiTheme="majorBidi" w:hAnsiTheme="majorBidi" w:cstheme="majorBidi"/>
        </w:rPr>
        <w:t>investment decisions, increases.</w:t>
      </w:r>
      <w:r w:rsidR="004E3200" w:rsidRPr="00882D1D">
        <w:rPr>
          <w:rFonts w:asciiTheme="majorBidi" w:hAnsiTheme="majorBidi" w:cstheme="majorBidi"/>
        </w:rPr>
        <w:t xml:space="preserve"> In recent years we have seen a tremendous increase in everything related to worlds</w:t>
      </w:r>
      <w:r w:rsidR="00317424">
        <w:rPr>
          <w:rFonts w:asciiTheme="majorBidi" w:hAnsiTheme="majorBidi" w:cstheme="majorBidi"/>
        </w:rPr>
        <w:t xml:space="preserve"> of </w:t>
      </w:r>
      <w:r w:rsidR="00317424" w:rsidRPr="00882D1D">
        <w:rPr>
          <w:rFonts w:asciiTheme="majorBidi" w:hAnsiTheme="majorBidi" w:cstheme="majorBidi"/>
        </w:rPr>
        <w:t>information</w:t>
      </w:r>
      <w:r w:rsidR="004E3200" w:rsidRPr="00882D1D">
        <w:rPr>
          <w:rFonts w:asciiTheme="majorBidi" w:hAnsiTheme="majorBidi" w:cstheme="majorBidi"/>
        </w:rPr>
        <w:t>: the ability to collect and store information—big data, the ability to better analyze it—sophisticated analysis tools for deriving insights from the data</w:t>
      </w:r>
      <w:r w:rsidR="00752984">
        <w:rPr>
          <w:rFonts w:asciiTheme="majorBidi" w:hAnsiTheme="majorBidi" w:cstheme="majorBidi"/>
        </w:rPr>
        <w:t xml:space="preserve"> such as </w:t>
      </w:r>
      <w:r w:rsidR="004E3200" w:rsidRPr="00882D1D">
        <w:rPr>
          <w:rFonts w:asciiTheme="majorBidi" w:hAnsiTheme="majorBidi" w:cstheme="majorBidi"/>
        </w:rPr>
        <w:t xml:space="preserve">AI, ML, etc. </w:t>
      </w:r>
      <w:r w:rsidR="00D51939" w:rsidRPr="00882D1D">
        <w:rPr>
          <w:rFonts w:asciiTheme="majorBidi" w:hAnsiTheme="majorBidi" w:cstheme="majorBidi"/>
        </w:rPr>
        <w:t xml:space="preserve">The more </w:t>
      </w:r>
      <w:r w:rsidR="004E3200" w:rsidRPr="00882D1D">
        <w:rPr>
          <w:rFonts w:asciiTheme="majorBidi" w:hAnsiTheme="majorBidi" w:cstheme="majorBidi"/>
        </w:rPr>
        <w:t xml:space="preserve">that the </w:t>
      </w:r>
      <w:r w:rsidR="00D51939" w:rsidRPr="00882D1D">
        <w:rPr>
          <w:rFonts w:asciiTheme="majorBidi" w:hAnsiTheme="majorBidi" w:cstheme="majorBidi"/>
        </w:rPr>
        <w:t xml:space="preserve">financial entity has broader information, the greater </w:t>
      </w:r>
      <w:r w:rsidR="00DE75AD">
        <w:rPr>
          <w:rFonts w:asciiTheme="majorBidi" w:hAnsiTheme="majorBidi" w:cstheme="majorBidi"/>
        </w:rPr>
        <w:t>its</w:t>
      </w:r>
      <w:r w:rsidR="00D51939" w:rsidRPr="00882D1D">
        <w:rPr>
          <w:rFonts w:asciiTheme="majorBidi" w:hAnsiTheme="majorBidi" w:cstheme="majorBidi"/>
        </w:rPr>
        <w:t xml:space="preserve"> ability to correctly assess the risk, and to make an efficient decision—from an economic perspective, regarding extending credit, allocating resources and uses, and more.</w:t>
      </w:r>
      <w:r w:rsidR="00B40A52" w:rsidRPr="00882D1D">
        <w:rPr>
          <w:rFonts w:asciiTheme="majorBidi" w:hAnsiTheme="majorBidi" w:cstheme="majorBidi"/>
        </w:rPr>
        <w:t xml:space="preserve"> In summary, information is the </w:t>
      </w:r>
      <w:r w:rsidR="00DE75AD">
        <w:rPr>
          <w:rFonts w:asciiTheme="majorBidi" w:hAnsiTheme="majorBidi" w:cstheme="majorBidi"/>
        </w:rPr>
        <w:t xml:space="preserve">force </w:t>
      </w:r>
      <w:r w:rsidR="00B40A52" w:rsidRPr="00882D1D">
        <w:rPr>
          <w:rFonts w:asciiTheme="majorBidi" w:hAnsiTheme="majorBidi" w:cstheme="majorBidi"/>
        </w:rPr>
        <w:t>that makes it possible to switch from a state of uncertainty to a state of risk management.</w:t>
      </w:r>
    </w:p>
    <w:p w:rsidR="00457284" w:rsidRPr="00882D1D" w:rsidRDefault="00457284" w:rsidP="00882D1D">
      <w:pPr>
        <w:bidi w:val="0"/>
        <w:jc w:val="both"/>
        <w:rPr>
          <w:rFonts w:asciiTheme="majorBidi" w:hAnsiTheme="majorBidi" w:cstheme="majorBidi"/>
        </w:rPr>
      </w:pPr>
    </w:p>
    <w:p w:rsidR="00457284" w:rsidRPr="00882D1D" w:rsidRDefault="002B30F8" w:rsidP="00DE75AD">
      <w:pPr>
        <w:bidi w:val="0"/>
        <w:jc w:val="both"/>
        <w:rPr>
          <w:rFonts w:asciiTheme="majorBidi" w:hAnsiTheme="majorBidi" w:cstheme="majorBidi"/>
        </w:rPr>
      </w:pPr>
      <w:r w:rsidRPr="00882D1D">
        <w:rPr>
          <w:rFonts w:asciiTheme="majorBidi" w:hAnsiTheme="majorBidi" w:cstheme="majorBidi"/>
        </w:rPr>
        <w:t>The distinction I presented between “uncertainty” and “risk” may seem abstract and theoretical, but it is very</w:t>
      </w:r>
      <w:r w:rsidR="00C7130E" w:rsidRPr="00882D1D">
        <w:rPr>
          <w:rFonts w:asciiTheme="majorBidi" w:hAnsiTheme="majorBidi" w:cstheme="majorBidi"/>
        </w:rPr>
        <w:t xml:space="preserve"> practical and impacts on the daily lives of all of us. Every household that applies for a loan from a bank or other lender, or entrepreneurs trying to obtain financing, will receive appropriate terms </w:t>
      </w:r>
      <w:r w:rsidR="002966FF" w:rsidRPr="00882D1D">
        <w:rPr>
          <w:rFonts w:asciiTheme="majorBidi" w:hAnsiTheme="majorBidi" w:cstheme="majorBidi"/>
        </w:rPr>
        <w:t xml:space="preserve">that best match their characteristics if they and the bank have more information. There are two reasons for this: first, to the extent that the entity </w:t>
      </w:r>
      <w:r w:rsidR="00AF0759" w:rsidRPr="00882D1D">
        <w:rPr>
          <w:rFonts w:asciiTheme="majorBidi" w:hAnsiTheme="majorBidi" w:cstheme="majorBidi"/>
        </w:rPr>
        <w:t>offering the</w:t>
      </w:r>
      <w:r w:rsidR="002966FF" w:rsidRPr="00882D1D">
        <w:rPr>
          <w:rFonts w:asciiTheme="majorBidi" w:hAnsiTheme="majorBidi" w:cstheme="majorBidi"/>
        </w:rPr>
        <w:t xml:space="preserve"> credit will have more information about the borrower—the history of </w:t>
      </w:r>
      <w:r w:rsidR="00AF0759" w:rsidRPr="00882D1D">
        <w:rPr>
          <w:rFonts w:asciiTheme="majorBidi" w:hAnsiTheme="majorBidi" w:cstheme="majorBidi"/>
        </w:rPr>
        <w:t>loans</w:t>
      </w:r>
      <w:r w:rsidR="002966FF" w:rsidRPr="00882D1D">
        <w:rPr>
          <w:rFonts w:asciiTheme="majorBidi" w:hAnsiTheme="majorBidi" w:cstheme="majorBidi"/>
        </w:rPr>
        <w:t xml:space="preserve"> </w:t>
      </w:r>
      <w:r w:rsidR="00AF0759" w:rsidRPr="00882D1D">
        <w:rPr>
          <w:rFonts w:asciiTheme="majorBidi" w:hAnsiTheme="majorBidi" w:cstheme="majorBidi"/>
        </w:rPr>
        <w:t>taken</w:t>
      </w:r>
      <w:r w:rsidR="002966FF" w:rsidRPr="00882D1D">
        <w:rPr>
          <w:rFonts w:asciiTheme="majorBidi" w:hAnsiTheme="majorBidi" w:cstheme="majorBidi"/>
        </w:rPr>
        <w:t xml:space="preserve"> out, payment ethic, consumption habits, the state of his assets, etc.—uncertainty will decrease, and therefore the risk premium taken by the bank will decrease. Second, to the extent that the borrower will be able to </w:t>
      </w:r>
      <w:r w:rsidR="00DE75AD">
        <w:rPr>
          <w:rFonts w:asciiTheme="majorBidi" w:hAnsiTheme="majorBidi" w:cstheme="majorBidi"/>
        </w:rPr>
        <w:t xml:space="preserve">make </w:t>
      </w:r>
      <w:r w:rsidR="002966FF" w:rsidRPr="00882D1D">
        <w:rPr>
          <w:rFonts w:asciiTheme="majorBidi" w:hAnsiTheme="majorBidi" w:cstheme="majorBidi"/>
        </w:rPr>
        <w:t xml:space="preserve">the </w:t>
      </w:r>
      <w:r w:rsidR="00AF0759" w:rsidRPr="00882D1D">
        <w:rPr>
          <w:rFonts w:asciiTheme="majorBidi" w:hAnsiTheme="majorBidi" w:cstheme="majorBidi"/>
        </w:rPr>
        <w:t>relevant</w:t>
      </w:r>
      <w:r w:rsidR="002966FF" w:rsidRPr="00882D1D">
        <w:rPr>
          <w:rFonts w:asciiTheme="majorBidi" w:hAnsiTheme="majorBidi" w:cstheme="majorBidi"/>
        </w:rPr>
        <w:t xml:space="preserve"> financial information about him </w:t>
      </w:r>
      <w:r w:rsidR="00AF0759" w:rsidRPr="00882D1D">
        <w:rPr>
          <w:rFonts w:asciiTheme="majorBidi" w:hAnsiTheme="majorBidi" w:cstheme="majorBidi"/>
        </w:rPr>
        <w:t>accessible</w:t>
      </w:r>
      <w:r w:rsidR="002966FF" w:rsidRPr="00882D1D">
        <w:rPr>
          <w:rFonts w:asciiTheme="majorBidi" w:hAnsiTheme="majorBidi" w:cstheme="majorBidi"/>
        </w:rPr>
        <w:t xml:space="preserve"> to </w:t>
      </w:r>
      <w:r w:rsidR="00AF0759" w:rsidRPr="00882D1D">
        <w:rPr>
          <w:rFonts w:asciiTheme="majorBidi" w:hAnsiTheme="majorBidi" w:cstheme="majorBidi"/>
        </w:rPr>
        <w:t>additional</w:t>
      </w:r>
      <w:r w:rsidR="002966FF" w:rsidRPr="00882D1D">
        <w:rPr>
          <w:rFonts w:asciiTheme="majorBidi" w:hAnsiTheme="majorBidi" w:cstheme="majorBidi"/>
        </w:rPr>
        <w:t xml:space="preserve"> financial </w:t>
      </w:r>
      <w:r w:rsidR="00AF0759" w:rsidRPr="00882D1D">
        <w:rPr>
          <w:rFonts w:asciiTheme="majorBidi" w:hAnsiTheme="majorBidi" w:cstheme="majorBidi"/>
        </w:rPr>
        <w:t>entities</w:t>
      </w:r>
      <w:r w:rsidR="002966FF" w:rsidRPr="00882D1D">
        <w:rPr>
          <w:rFonts w:asciiTheme="majorBidi" w:hAnsiTheme="majorBidi" w:cstheme="majorBidi"/>
        </w:rPr>
        <w:t xml:space="preserve">, </w:t>
      </w:r>
      <w:r w:rsidR="00AF0759" w:rsidRPr="00882D1D">
        <w:rPr>
          <w:rFonts w:asciiTheme="majorBidi" w:hAnsiTheme="majorBidi" w:cstheme="majorBidi"/>
        </w:rPr>
        <w:t>and</w:t>
      </w:r>
      <w:r w:rsidR="002966FF" w:rsidRPr="00882D1D">
        <w:rPr>
          <w:rFonts w:asciiTheme="majorBidi" w:hAnsiTheme="majorBidi" w:cstheme="majorBidi"/>
        </w:rPr>
        <w:t xml:space="preserve"> the </w:t>
      </w:r>
      <w:r w:rsidR="00AF0759" w:rsidRPr="00882D1D">
        <w:rPr>
          <w:rFonts w:asciiTheme="majorBidi" w:hAnsiTheme="majorBidi" w:cstheme="majorBidi"/>
        </w:rPr>
        <w:t>information</w:t>
      </w:r>
      <w:r w:rsidR="002966FF" w:rsidRPr="00882D1D">
        <w:rPr>
          <w:rFonts w:asciiTheme="majorBidi" w:hAnsiTheme="majorBidi" w:cstheme="majorBidi"/>
        </w:rPr>
        <w:t xml:space="preserve"> will not be owned </w:t>
      </w:r>
      <w:r w:rsidR="00AF0759" w:rsidRPr="00882D1D">
        <w:rPr>
          <w:rFonts w:asciiTheme="majorBidi" w:hAnsiTheme="majorBidi" w:cstheme="majorBidi"/>
        </w:rPr>
        <w:t>exclusively</w:t>
      </w:r>
      <w:r w:rsidR="002966FF" w:rsidRPr="00882D1D">
        <w:rPr>
          <w:rFonts w:asciiTheme="majorBidi" w:hAnsiTheme="majorBidi" w:cstheme="majorBidi"/>
        </w:rPr>
        <w:t xml:space="preserve"> by the credit </w:t>
      </w:r>
      <w:r w:rsidR="00AF0759" w:rsidRPr="00882D1D">
        <w:rPr>
          <w:rFonts w:asciiTheme="majorBidi" w:hAnsiTheme="majorBidi" w:cstheme="majorBidi"/>
        </w:rPr>
        <w:t>suppler</w:t>
      </w:r>
      <w:r w:rsidR="002966FF" w:rsidRPr="00882D1D">
        <w:rPr>
          <w:rFonts w:asciiTheme="majorBidi" w:hAnsiTheme="majorBidi" w:cstheme="majorBidi"/>
        </w:rPr>
        <w:t xml:space="preserve"> to </w:t>
      </w:r>
      <w:r w:rsidR="00AF0759" w:rsidRPr="00882D1D">
        <w:rPr>
          <w:rFonts w:asciiTheme="majorBidi" w:hAnsiTheme="majorBidi" w:cstheme="majorBidi"/>
        </w:rPr>
        <w:t>which</w:t>
      </w:r>
      <w:r w:rsidR="002966FF" w:rsidRPr="00882D1D">
        <w:rPr>
          <w:rFonts w:asciiTheme="majorBidi" w:hAnsiTheme="majorBidi" w:cstheme="majorBidi"/>
        </w:rPr>
        <w:t xml:space="preserve"> he currently </w:t>
      </w:r>
      <w:r w:rsidR="00AF0759" w:rsidRPr="00882D1D">
        <w:rPr>
          <w:rFonts w:asciiTheme="majorBidi" w:hAnsiTheme="majorBidi" w:cstheme="majorBidi"/>
        </w:rPr>
        <w:t>belongs</w:t>
      </w:r>
      <w:r w:rsidR="002966FF" w:rsidRPr="00882D1D">
        <w:rPr>
          <w:rFonts w:asciiTheme="majorBidi" w:hAnsiTheme="majorBidi" w:cstheme="majorBidi"/>
        </w:rPr>
        <w:t xml:space="preserve">, his </w:t>
      </w:r>
      <w:r w:rsidR="00AF0759" w:rsidRPr="00882D1D">
        <w:rPr>
          <w:rFonts w:asciiTheme="majorBidi" w:hAnsiTheme="majorBidi" w:cstheme="majorBidi"/>
          <w:highlight w:val="yellow"/>
        </w:rPr>
        <w:t>pricing</w:t>
      </w:r>
      <w:r w:rsidR="002966FF" w:rsidRPr="00882D1D">
        <w:rPr>
          <w:rFonts w:asciiTheme="majorBidi" w:hAnsiTheme="majorBidi" w:cstheme="majorBidi"/>
        </w:rPr>
        <w:t xml:space="preserve"> </w:t>
      </w:r>
      <w:r w:rsidR="00AF0759" w:rsidRPr="00882D1D">
        <w:rPr>
          <w:rFonts w:asciiTheme="majorBidi" w:hAnsiTheme="majorBidi" w:cstheme="majorBidi"/>
        </w:rPr>
        <w:t>ability</w:t>
      </w:r>
      <w:r w:rsidR="002966FF" w:rsidRPr="00882D1D">
        <w:rPr>
          <w:rFonts w:asciiTheme="majorBidi" w:hAnsiTheme="majorBidi" w:cstheme="majorBidi"/>
        </w:rPr>
        <w:t xml:space="preserve"> will </w:t>
      </w:r>
      <w:r w:rsidR="00AF0759" w:rsidRPr="00882D1D">
        <w:rPr>
          <w:rFonts w:asciiTheme="majorBidi" w:hAnsiTheme="majorBidi" w:cstheme="majorBidi"/>
        </w:rPr>
        <w:t>increase</w:t>
      </w:r>
      <w:r w:rsidR="002966FF" w:rsidRPr="00882D1D">
        <w:rPr>
          <w:rFonts w:asciiTheme="majorBidi" w:hAnsiTheme="majorBidi" w:cstheme="majorBidi"/>
        </w:rPr>
        <w:t xml:space="preserve">, </w:t>
      </w:r>
      <w:r w:rsidR="00AF0759" w:rsidRPr="00882D1D">
        <w:rPr>
          <w:rFonts w:asciiTheme="majorBidi" w:hAnsiTheme="majorBidi" w:cstheme="majorBidi"/>
        </w:rPr>
        <w:t>and</w:t>
      </w:r>
      <w:r w:rsidR="002966FF" w:rsidRPr="00882D1D">
        <w:rPr>
          <w:rFonts w:asciiTheme="majorBidi" w:hAnsiTheme="majorBidi" w:cstheme="majorBidi"/>
        </w:rPr>
        <w:t xml:space="preserve"> thus his negotiating power will </w:t>
      </w:r>
      <w:r w:rsidR="00AF0759" w:rsidRPr="00882D1D">
        <w:rPr>
          <w:rFonts w:asciiTheme="majorBidi" w:hAnsiTheme="majorBidi" w:cstheme="majorBidi"/>
        </w:rPr>
        <w:t>increase</w:t>
      </w:r>
      <w:r w:rsidR="002966FF" w:rsidRPr="00882D1D">
        <w:rPr>
          <w:rFonts w:asciiTheme="majorBidi" w:hAnsiTheme="majorBidi" w:cstheme="majorBidi"/>
        </w:rPr>
        <w:t xml:space="preserve">, </w:t>
      </w:r>
      <w:r w:rsidR="00AF0759" w:rsidRPr="00882D1D">
        <w:rPr>
          <w:rFonts w:asciiTheme="majorBidi" w:hAnsiTheme="majorBidi" w:cstheme="majorBidi"/>
        </w:rPr>
        <w:t>and the</w:t>
      </w:r>
      <w:r w:rsidR="002966FF" w:rsidRPr="00882D1D">
        <w:rPr>
          <w:rFonts w:asciiTheme="majorBidi" w:hAnsiTheme="majorBidi" w:cstheme="majorBidi"/>
        </w:rPr>
        <w:t xml:space="preserve"> offer he receives will be more worthwhile.</w:t>
      </w:r>
    </w:p>
    <w:p w:rsidR="00182F55" w:rsidRPr="00882D1D" w:rsidRDefault="00182F55" w:rsidP="00882D1D">
      <w:pPr>
        <w:bidi w:val="0"/>
        <w:jc w:val="both"/>
        <w:rPr>
          <w:rFonts w:asciiTheme="majorBidi" w:hAnsiTheme="majorBidi" w:cstheme="majorBidi"/>
        </w:rPr>
      </w:pPr>
    </w:p>
    <w:p w:rsidR="00182F55" w:rsidRPr="00882D1D" w:rsidRDefault="00182F55" w:rsidP="00323533">
      <w:pPr>
        <w:bidi w:val="0"/>
        <w:jc w:val="both"/>
        <w:rPr>
          <w:rFonts w:asciiTheme="majorBidi" w:hAnsiTheme="majorBidi" w:cstheme="majorBidi"/>
        </w:rPr>
      </w:pPr>
      <w:r w:rsidRPr="00882D1D">
        <w:rPr>
          <w:rFonts w:asciiTheme="majorBidi" w:hAnsiTheme="majorBidi" w:cstheme="majorBidi"/>
        </w:rPr>
        <w:t xml:space="preserve">This is not only correct for the side </w:t>
      </w:r>
      <w:r w:rsidR="00DE75AD">
        <w:rPr>
          <w:rFonts w:asciiTheme="majorBidi" w:hAnsiTheme="majorBidi" w:cstheme="majorBidi"/>
        </w:rPr>
        <w:t xml:space="preserve">extending </w:t>
      </w:r>
      <w:r w:rsidRPr="00882D1D">
        <w:rPr>
          <w:rFonts w:asciiTheme="majorBidi" w:hAnsiTheme="majorBidi" w:cstheme="majorBidi"/>
        </w:rPr>
        <w:t xml:space="preserve">the credit, but also for the </w:t>
      </w:r>
      <w:r w:rsidR="00AF0759" w:rsidRPr="00882D1D">
        <w:rPr>
          <w:rFonts w:asciiTheme="majorBidi" w:hAnsiTheme="majorBidi" w:cstheme="majorBidi"/>
        </w:rPr>
        <w:t>side</w:t>
      </w:r>
      <w:r w:rsidRPr="00882D1D">
        <w:rPr>
          <w:rFonts w:asciiTheme="majorBidi" w:hAnsiTheme="majorBidi" w:cstheme="majorBidi"/>
        </w:rPr>
        <w:t xml:space="preserve"> </w:t>
      </w:r>
      <w:r w:rsidR="00AF0759" w:rsidRPr="00882D1D">
        <w:rPr>
          <w:rFonts w:asciiTheme="majorBidi" w:hAnsiTheme="majorBidi" w:cstheme="majorBidi"/>
        </w:rPr>
        <w:t>consuming</w:t>
      </w:r>
      <w:r w:rsidRPr="00882D1D">
        <w:rPr>
          <w:rFonts w:asciiTheme="majorBidi" w:hAnsiTheme="majorBidi" w:cstheme="majorBidi"/>
        </w:rPr>
        <w:t xml:space="preserve"> the </w:t>
      </w:r>
      <w:r w:rsidR="00AF0759" w:rsidRPr="00882D1D">
        <w:rPr>
          <w:rFonts w:asciiTheme="majorBidi" w:hAnsiTheme="majorBidi" w:cstheme="majorBidi"/>
        </w:rPr>
        <w:t>credit</w:t>
      </w:r>
      <w:r w:rsidRPr="00882D1D">
        <w:rPr>
          <w:rFonts w:asciiTheme="majorBidi" w:hAnsiTheme="majorBidi" w:cstheme="majorBidi"/>
        </w:rPr>
        <w:t>.</w:t>
      </w:r>
      <w:r w:rsidR="006A48C1" w:rsidRPr="00882D1D">
        <w:rPr>
          <w:rFonts w:asciiTheme="majorBidi" w:hAnsiTheme="majorBidi" w:cstheme="majorBidi"/>
        </w:rPr>
        <w:t xml:space="preserve"> The more </w:t>
      </w:r>
      <w:r w:rsidR="00DE75AD">
        <w:rPr>
          <w:rFonts w:asciiTheme="majorBidi" w:hAnsiTheme="majorBidi" w:cstheme="majorBidi"/>
        </w:rPr>
        <w:t xml:space="preserve">information </w:t>
      </w:r>
      <w:r w:rsidR="006A48C1" w:rsidRPr="00882D1D">
        <w:rPr>
          <w:rFonts w:asciiTheme="majorBidi" w:hAnsiTheme="majorBidi" w:cstheme="majorBidi"/>
        </w:rPr>
        <w:t xml:space="preserve">the consumer </w:t>
      </w:r>
      <w:r w:rsidR="00DE75AD">
        <w:rPr>
          <w:rFonts w:asciiTheme="majorBidi" w:hAnsiTheme="majorBidi" w:cstheme="majorBidi"/>
        </w:rPr>
        <w:t xml:space="preserve">has </w:t>
      </w:r>
      <w:r w:rsidR="00323533">
        <w:rPr>
          <w:rFonts w:asciiTheme="majorBidi" w:hAnsiTheme="majorBidi" w:cstheme="majorBidi"/>
        </w:rPr>
        <w:t xml:space="preserve">about </w:t>
      </w:r>
      <w:r w:rsidR="006A48C1" w:rsidRPr="00882D1D">
        <w:rPr>
          <w:rFonts w:asciiTheme="majorBidi" w:hAnsiTheme="majorBidi" w:cstheme="majorBidi"/>
        </w:rPr>
        <w:t>the available possibilities—supply of entities, various investment instruments, the range of  loan tracks, etc.—the more he will make wiser decisions that are more appropriate for him.</w:t>
      </w:r>
    </w:p>
    <w:p w:rsidR="0044082B" w:rsidRPr="00882D1D" w:rsidRDefault="0044082B" w:rsidP="00882D1D">
      <w:pPr>
        <w:bidi w:val="0"/>
        <w:jc w:val="both"/>
        <w:rPr>
          <w:rFonts w:asciiTheme="majorBidi" w:hAnsiTheme="majorBidi" w:cstheme="majorBidi"/>
        </w:rPr>
      </w:pPr>
    </w:p>
    <w:p w:rsidR="0044082B" w:rsidRPr="00882D1D" w:rsidRDefault="0044082B" w:rsidP="00882D1D">
      <w:pPr>
        <w:bidi w:val="0"/>
        <w:jc w:val="both"/>
        <w:rPr>
          <w:rFonts w:asciiTheme="majorBidi" w:hAnsiTheme="majorBidi" w:cstheme="majorBidi"/>
        </w:rPr>
      </w:pPr>
      <w:r w:rsidRPr="00882D1D">
        <w:rPr>
          <w:rFonts w:asciiTheme="majorBidi" w:hAnsiTheme="majorBidi" w:cstheme="majorBidi"/>
        </w:rPr>
        <w:t>We at the Bank of Israel understand very well the importance of enhancing information in the financial system and making more it more transparent.</w:t>
      </w:r>
      <w:r w:rsidR="00962E27" w:rsidRPr="00882D1D">
        <w:rPr>
          <w:rFonts w:asciiTheme="majorBidi" w:hAnsiTheme="majorBidi" w:cstheme="majorBidi"/>
        </w:rPr>
        <w:t xml:space="preserve"> This is the reason that from the beginning of my tenure I have worked intensively to enhance the power of the financial consumer, with an emphasis on shifting the control over the infor</w:t>
      </w:r>
      <w:r w:rsidR="00A065DC" w:rsidRPr="00882D1D">
        <w:rPr>
          <w:rFonts w:asciiTheme="majorBidi" w:hAnsiTheme="majorBidi" w:cstheme="majorBidi"/>
        </w:rPr>
        <w:t>m</w:t>
      </w:r>
      <w:r w:rsidR="00962E27" w:rsidRPr="00882D1D">
        <w:rPr>
          <w:rFonts w:asciiTheme="majorBidi" w:hAnsiTheme="majorBidi" w:cstheme="majorBidi"/>
        </w:rPr>
        <w:t>at</w:t>
      </w:r>
      <w:r w:rsidR="00A065DC" w:rsidRPr="00882D1D">
        <w:rPr>
          <w:rFonts w:asciiTheme="majorBidi" w:hAnsiTheme="majorBidi" w:cstheme="majorBidi"/>
        </w:rPr>
        <w:t>i</w:t>
      </w:r>
      <w:r w:rsidR="00962E27" w:rsidRPr="00882D1D">
        <w:rPr>
          <w:rFonts w:asciiTheme="majorBidi" w:hAnsiTheme="majorBidi" w:cstheme="majorBidi"/>
        </w:rPr>
        <w:t>on about him—to him.</w:t>
      </w:r>
    </w:p>
    <w:p w:rsidR="007B4F70" w:rsidRPr="00882D1D" w:rsidRDefault="007B4F70" w:rsidP="00882D1D">
      <w:pPr>
        <w:bidi w:val="0"/>
        <w:jc w:val="both"/>
        <w:rPr>
          <w:rFonts w:asciiTheme="majorBidi" w:hAnsiTheme="majorBidi" w:cstheme="majorBidi"/>
        </w:rPr>
      </w:pPr>
    </w:p>
    <w:p w:rsidR="007B4F70" w:rsidRPr="00882D1D" w:rsidRDefault="007B4F70" w:rsidP="00882D1D">
      <w:pPr>
        <w:bidi w:val="0"/>
        <w:jc w:val="both"/>
        <w:rPr>
          <w:rFonts w:asciiTheme="majorBidi" w:hAnsiTheme="majorBidi" w:cstheme="majorBidi"/>
        </w:rPr>
      </w:pPr>
      <w:r w:rsidRPr="00882D1D">
        <w:rPr>
          <w:rFonts w:asciiTheme="majorBidi" w:hAnsiTheme="majorBidi" w:cstheme="majorBidi"/>
        </w:rPr>
        <w:lastRenderedPageBreak/>
        <w:t>Thus, for example, the Bank of Israel promoted in recent yea</w:t>
      </w:r>
      <w:r w:rsidR="006E7A66" w:rsidRPr="00882D1D">
        <w:rPr>
          <w:rFonts w:asciiTheme="majorBidi" w:hAnsiTheme="majorBidi" w:cstheme="majorBidi"/>
        </w:rPr>
        <w:t>rs</w:t>
      </w:r>
      <w:r w:rsidR="00820B6C" w:rsidRPr="00882D1D">
        <w:rPr>
          <w:rFonts w:asciiTheme="majorBidi" w:hAnsiTheme="majorBidi" w:cstheme="majorBidi"/>
        </w:rPr>
        <w:t xml:space="preserve"> the open banking reform. We expect to be one of the first countries in the world that requires, through regulation, the possibility to transfer information between financial entities</w:t>
      </w:r>
      <w:r w:rsidR="001710CA">
        <w:rPr>
          <w:rFonts w:asciiTheme="majorBidi" w:hAnsiTheme="majorBidi" w:cstheme="majorBidi"/>
        </w:rPr>
        <w:t>,</w:t>
      </w:r>
      <w:r w:rsidR="00820B6C" w:rsidRPr="00882D1D">
        <w:rPr>
          <w:rFonts w:asciiTheme="majorBidi" w:hAnsiTheme="majorBidi" w:cstheme="majorBidi"/>
        </w:rPr>
        <w:t xml:space="preserve"> in addition to current accounts and credit, including deposits, savings, loans and </w:t>
      </w:r>
      <w:r w:rsidR="004B053C" w:rsidRPr="00882D1D">
        <w:rPr>
          <w:rFonts w:asciiTheme="majorBidi" w:hAnsiTheme="majorBidi" w:cstheme="majorBidi"/>
        </w:rPr>
        <w:t>securities</w:t>
      </w:r>
      <w:r w:rsidR="00820B6C" w:rsidRPr="00882D1D">
        <w:rPr>
          <w:rFonts w:asciiTheme="majorBidi" w:hAnsiTheme="majorBidi" w:cstheme="majorBidi"/>
        </w:rPr>
        <w:t xml:space="preserve"> of customers—all in order to strengthen customers’ control over their information.</w:t>
      </w:r>
    </w:p>
    <w:p w:rsidR="00820B6C" w:rsidRPr="00882D1D" w:rsidRDefault="00820B6C" w:rsidP="00882D1D">
      <w:pPr>
        <w:bidi w:val="0"/>
        <w:jc w:val="both"/>
        <w:rPr>
          <w:rFonts w:asciiTheme="majorBidi" w:hAnsiTheme="majorBidi" w:cstheme="majorBidi"/>
        </w:rPr>
      </w:pPr>
    </w:p>
    <w:p w:rsidR="00820B6C" w:rsidRPr="00882D1D" w:rsidRDefault="00820B6C" w:rsidP="00882D1D">
      <w:pPr>
        <w:bidi w:val="0"/>
        <w:jc w:val="both"/>
        <w:rPr>
          <w:rFonts w:asciiTheme="majorBidi" w:hAnsiTheme="majorBidi" w:cstheme="majorBidi"/>
        </w:rPr>
      </w:pPr>
      <w:r w:rsidRPr="00882D1D">
        <w:rPr>
          <w:rFonts w:asciiTheme="majorBidi" w:hAnsiTheme="majorBidi" w:cstheme="majorBidi"/>
        </w:rPr>
        <w:t>In this regard, I am of the view that it is important that there be an “open finance” world, with access by all the financial entities to all the information required, as generally accepted worldwide. These entities will be able to provide information and with that to offer advanced services.</w:t>
      </w:r>
    </w:p>
    <w:p w:rsidR="003F4D5D" w:rsidRPr="00882D1D" w:rsidRDefault="003F4D5D" w:rsidP="00882D1D">
      <w:pPr>
        <w:bidi w:val="0"/>
        <w:jc w:val="both"/>
        <w:rPr>
          <w:rFonts w:asciiTheme="majorBidi" w:hAnsiTheme="majorBidi" w:cstheme="majorBidi"/>
        </w:rPr>
      </w:pPr>
    </w:p>
    <w:p w:rsidR="003F4D5D" w:rsidRPr="00882D1D" w:rsidRDefault="003F4D5D" w:rsidP="001710CA">
      <w:pPr>
        <w:bidi w:val="0"/>
        <w:jc w:val="both"/>
        <w:rPr>
          <w:rFonts w:asciiTheme="majorBidi" w:hAnsiTheme="majorBidi" w:cstheme="majorBidi"/>
        </w:rPr>
      </w:pPr>
      <w:r w:rsidRPr="00882D1D">
        <w:rPr>
          <w:rFonts w:asciiTheme="majorBidi" w:hAnsiTheme="majorBidi" w:cstheme="majorBidi"/>
        </w:rPr>
        <w:t xml:space="preserve">An additional example </w:t>
      </w:r>
      <w:r w:rsidR="009933A6" w:rsidRPr="00882D1D">
        <w:rPr>
          <w:rFonts w:asciiTheme="majorBidi" w:hAnsiTheme="majorBidi" w:cstheme="majorBidi"/>
        </w:rPr>
        <w:t xml:space="preserve">is the establishment of </w:t>
      </w:r>
      <w:r w:rsidR="001710CA">
        <w:rPr>
          <w:rFonts w:asciiTheme="majorBidi" w:hAnsiTheme="majorBidi" w:cstheme="majorBidi"/>
        </w:rPr>
        <w:t xml:space="preserve">the </w:t>
      </w:r>
      <w:r w:rsidR="009933A6" w:rsidRPr="00882D1D">
        <w:rPr>
          <w:rFonts w:asciiTheme="majorBidi" w:hAnsiTheme="majorBidi" w:cstheme="majorBidi"/>
        </w:rPr>
        <w:t xml:space="preserve">credit data register at the Bank of Israel. Already now, </w:t>
      </w:r>
      <w:r w:rsidR="00185687" w:rsidRPr="00882D1D">
        <w:rPr>
          <w:rFonts w:asciiTheme="majorBidi" w:hAnsiTheme="majorBidi" w:cstheme="majorBidi"/>
        </w:rPr>
        <w:t xml:space="preserve">not long after the system went live, its benefit in increasing competition and enhancing the consumer’s power can be felt—the credit data system improved the </w:t>
      </w:r>
      <w:r w:rsidR="004B053C" w:rsidRPr="00882D1D">
        <w:rPr>
          <w:rFonts w:asciiTheme="majorBidi" w:hAnsiTheme="majorBidi" w:cstheme="majorBidi"/>
        </w:rPr>
        <w:t>ability</w:t>
      </w:r>
      <w:r w:rsidR="00185687" w:rsidRPr="00882D1D">
        <w:rPr>
          <w:rFonts w:asciiTheme="majorBidi" w:hAnsiTheme="majorBidi" w:cstheme="majorBidi"/>
        </w:rPr>
        <w:t xml:space="preserve"> of credit card </w:t>
      </w:r>
      <w:r w:rsidR="004B053C" w:rsidRPr="00882D1D">
        <w:rPr>
          <w:rFonts w:asciiTheme="majorBidi" w:hAnsiTheme="majorBidi" w:cstheme="majorBidi"/>
        </w:rPr>
        <w:t>companies</w:t>
      </w:r>
      <w:r w:rsidR="00185687" w:rsidRPr="00882D1D">
        <w:rPr>
          <w:rFonts w:asciiTheme="majorBidi" w:hAnsiTheme="majorBidi" w:cstheme="majorBidi"/>
        </w:rPr>
        <w:t xml:space="preserve"> to offer attractive offers to new customers, about whom they did not have </w:t>
      </w:r>
      <w:r w:rsidR="009F65D1" w:rsidRPr="00882D1D">
        <w:rPr>
          <w:rFonts w:asciiTheme="majorBidi" w:hAnsiTheme="majorBidi" w:cstheme="majorBidi"/>
        </w:rPr>
        <w:t xml:space="preserve">information </w:t>
      </w:r>
      <w:r w:rsidR="00185687" w:rsidRPr="00882D1D">
        <w:rPr>
          <w:rFonts w:asciiTheme="majorBidi" w:hAnsiTheme="majorBidi" w:cstheme="majorBidi"/>
        </w:rPr>
        <w:t xml:space="preserve">before the </w:t>
      </w:r>
      <w:r w:rsidR="009F65D1" w:rsidRPr="00882D1D">
        <w:rPr>
          <w:rFonts w:asciiTheme="majorBidi" w:hAnsiTheme="majorBidi" w:cstheme="majorBidi"/>
        </w:rPr>
        <w:t>r</w:t>
      </w:r>
      <w:r w:rsidR="00185687" w:rsidRPr="00882D1D">
        <w:rPr>
          <w:rFonts w:asciiTheme="majorBidi" w:hAnsiTheme="majorBidi" w:cstheme="majorBidi"/>
        </w:rPr>
        <w:t xml:space="preserve">egister was established, and there </w:t>
      </w:r>
      <w:r w:rsidR="001710CA">
        <w:rPr>
          <w:rFonts w:asciiTheme="majorBidi" w:hAnsiTheme="majorBidi" w:cstheme="majorBidi"/>
        </w:rPr>
        <w:t xml:space="preserve">is </w:t>
      </w:r>
      <w:r w:rsidR="00185687" w:rsidRPr="00882D1D">
        <w:rPr>
          <w:rFonts w:asciiTheme="majorBidi" w:hAnsiTheme="majorBidi" w:cstheme="majorBidi"/>
        </w:rPr>
        <w:t xml:space="preserve">initial research evidence of a decline </w:t>
      </w:r>
      <w:r w:rsidR="001710CA">
        <w:rPr>
          <w:rFonts w:asciiTheme="majorBidi" w:hAnsiTheme="majorBidi" w:cstheme="majorBidi"/>
        </w:rPr>
        <w:t xml:space="preserve">in </w:t>
      </w:r>
      <w:r w:rsidR="00185687" w:rsidRPr="00882D1D">
        <w:rPr>
          <w:rFonts w:asciiTheme="majorBidi" w:hAnsiTheme="majorBidi" w:cstheme="majorBidi"/>
        </w:rPr>
        <w:t>the spread for consumer credit.</w:t>
      </w:r>
    </w:p>
    <w:p w:rsidR="009F65D1" w:rsidRPr="00882D1D" w:rsidRDefault="009F65D1" w:rsidP="00882D1D">
      <w:pPr>
        <w:bidi w:val="0"/>
        <w:jc w:val="both"/>
        <w:rPr>
          <w:rFonts w:asciiTheme="majorBidi" w:hAnsiTheme="majorBidi" w:cstheme="majorBidi"/>
        </w:rPr>
      </w:pPr>
    </w:p>
    <w:p w:rsidR="009F65D1" w:rsidRPr="00882D1D" w:rsidRDefault="009F65D1" w:rsidP="001710CA">
      <w:pPr>
        <w:bidi w:val="0"/>
        <w:jc w:val="both"/>
        <w:rPr>
          <w:rFonts w:asciiTheme="majorBidi" w:hAnsiTheme="majorBidi" w:cstheme="majorBidi"/>
        </w:rPr>
      </w:pPr>
      <w:r w:rsidRPr="00882D1D">
        <w:rPr>
          <w:rFonts w:asciiTheme="majorBidi" w:hAnsiTheme="majorBidi" w:cstheme="majorBidi"/>
        </w:rPr>
        <w:t xml:space="preserve">In addition, in recent weeks we </w:t>
      </w:r>
      <w:r w:rsidR="001710CA">
        <w:rPr>
          <w:rFonts w:asciiTheme="majorBidi" w:hAnsiTheme="majorBidi" w:cstheme="majorBidi"/>
        </w:rPr>
        <w:t xml:space="preserve">have </w:t>
      </w:r>
      <w:r w:rsidRPr="00882D1D">
        <w:rPr>
          <w:rFonts w:asciiTheme="majorBidi" w:hAnsiTheme="majorBidi" w:cstheme="majorBidi"/>
        </w:rPr>
        <w:t>beg</w:t>
      </w:r>
      <w:r w:rsidR="001710CA">
        <w:rPr>
          <w:rFonts w:asciiTheme="majorBidi" w:hAnsiTheme="majorBidi" w:cstheme="majorBidi"/>
        </w:rPr>
        <w:t>u</w:t>
      </w:r>
      <w:r w:rsidRPr="00882D1D">
        <w:rPr>
          <w:rFonts w:asciiTheme="majorBidi" w:hAnsiTheme="majorBidi" w:cstheme="majorBidi"/>
        </w:rPr>
        <w:t>n to publish information on interest rates on deposit and credit products for households, at each of the various banks.</w:t>
      </w:r>
    </w:p>
    <w:p w:rsidR="009F65D1" w:rsidRPr="00882D1D" w:rsidRDefault="009F65D1" w:rsidP="00882D1D">
      <w:pPr>
        <w:bidi w:val="0"/>
        <w:jc w:val="both"/>
        <w:rPr>
          <w:rFonts w:asciiTheme="majorBidi" w:hAnsiTheme="majorBidi" w:cstheme="majorBidi"/>
        </w:rPr>
      </w:pPr>
    </w:p>
    <w:p w:rsidR="009F65D1" w:rsidRPr="001710CA" w:rsidRDefault="009F65D1" w:rsidP="00882D1D">
      <w:pPr>
        <w:bidi w:val="0"/>
        <w:jc w:val="both"/>
        <w:rPr>
          <w:rFonts w:asciiTheme="majorBidi" w:hAnsiTheme="majorBidi" w:cstheme="majorBidi"/>
          <w:b/>
          <w:bCs/>
        </w:rPr>
      </w:pPr>
      <w:r w:rsidRPr="001710CA">
        <w:rPr>
          <w:rFonts w:asciiTheme="majorBidi" w:hAnsiTheme="majorBidi" w:cstheme="majorBidi"/>
          <w:b/>
          <w:bCs/>
        </w:rPr>
        <w:t xml:space="preserve">This is how we are enhancing the flow of information in the economy, this is how we are creating competition, </w:t>
      </w:r>
      <w:r w:rsidR="004B053C" w:rsidRPr="001710CA">
        <w:rPr>
          <w:rFonts w:asciiTheme="majorBidi" w:hAnsiTheme="majorBidi" w:cstheme="majorBidi"/>
          <w:b/>
          <w:bCs/>
        </w:rPr>
        <w:t>and this</w:t>
      </w:r>
      <w:r w:rsidRPr="001710CA">
        <w:rPr>
          <w:rFonts w:asciiTheme="majorBidi" w:hAnsiTheme="majorBidi" w:cstheme="majorBidi"/>
          <w:b/>
          <w:bCs/>
        </w:rPr>
        <w:t xml:space="preserve"> is how we are giving more power to the customer. We will continue to do so.</w:t>
      </w:r>
    </w:p>
    <w:p w:rsidR="004855EC" w:rsidRPr="00882D1D" w:rsidRDefault="004855EC" w:rsidP="00882D1D">
      <w:pPr>
        <w:bidi w:val="0"/>
        <w:jc w:val="both"/>
        <w:rPr>
          <w:rFonts w:asciiTheme="majorBidi" w:hAnsiTheme="majorBidi" w:cstheme="majorBidi"/>
        </w:rPr>
      </w:pPr>
    </w:p>
    <w:p w:rsidR="004855EC" w:rsidRPr="00882D1D" w:rsidRDefault="004855EC" w:rsidP="00882D1D">
      <w:pPr>
        <w:bidi w:val="0"/>
        <w:jc w:val="both"/>
        <w:rPr>
          <w:rFonts w:asciiTheme="majorBidi" w:hAnsiTheme="majorBidi" w:cstheme="majorBidi"/>
        </w:rPr>
      </w:pPr>
      <w:r w:rsidRPr="00882D1D">
        <w:rPr>
          <w:rFonts w:asciiTheme="majorBidi" w:hAnsiTheme="majorBidi" w:cstheme="majorBidi"/>
        </w:rPr>
        <w:t xml:space="preserve">An additional significant step that we’ve taken at the Bank of Israel </w:t>
      </w:r>
      <w:r w:rsidR="00A24D86" w:rsidRPr="00882D1D">
        <w:rPr>
          <w:rFonts w:asciiTheme="majorBidi" w:hAnsiTheme="majorBidi" w:cstheme="majorBidi"/>
        </w:rPr>
        <w:t>is the mortgage reform—a significant consumer reform, which will impact indirectly on every mortgage borrower in Israel. As of today, mainly due to lack of information, mortgage borrowers find it difficult to understand the offers and to compare among them. A series of steps that we are advancing is intended to give more power to customers and to make it easier for them to make</w:t>
      </w:r>
      <w:r w:rsidR="006D7BE7">
        <w:rPr>
          <w:rFonts w:asciiTheme="majorBidi" w:hAnsiTheme="majorBidi" w:cstheme="majorBidi"/>
        </w:rPr>
        <w:t xml:space="preserve">, </w:t>
      </w:r>
      <w:r w:rsidR="00A24D86" w:rsidRPr="00882D1D">
        <w:rPr>
          <w:rFonts w:asciiTheme="majorBidi" w:hAnsiTheme="majorBidi" w:cstheme="majorBidi"/>
        </w:rPr>
        <w:t>on an informed basis</w:t>
      </w:r>
      <w:r w:rsidR="006D7BE7">
        <w:rPr>
          <w:rFonts w:asciiTheme="majorBidi" w:hAnsiTheme="majorBidi" w:cstheme="majorBidi"/>
        </w:rPr>
        <w:t>,</w:t>
      </w:r>
      <w:r w:rsidR="00A24D86" w:rsidRPr="00882D1D">
        <w:rPr>
          <w:rFonts w:asciiTheme="majorBidi" w:hAnsiTheme="majorBidi" w:cstheme="majorBidi"/>
        </w:rPr>
        <w:t xml:space="preserve"> one of their most significant financial decisions, and will even help in the economic conduct of the household in the present and in the future.</w:t>
      </w:r>
    </w:p>
    <w:p w:rsidR="00DD6FD8" w:rsidRPr="00882D1D" w:rsidRDefault="00DD6FD8" w:rsidP="00882D1D">
      <w:pPr>
        <w:bidi w:val="0"/>
        <w:jc w:val="both"/>
        <w:rPr>
          <w:rFonts w:asciiTheme="majorBidi" w:hAnsiTheme="majorBidi" w:cstheme="majorBidi"/>
        </w:rPr>
      </w:pPr>
    </w:p>
    <w:p w:rsidR="00DD6FD8" w:rsidRPr="00882D1D" w:rsidRDefault="00DD6FD8" w:rsidP="00F922F9">
      <w:pPr>
        <w:bidi w:val="0"/>
        <w:jc w:val="both"/>
        <w:rPr>
          <w:rFonts w:asciiTheme="majorBidi" w:hAnsiTheme="majorBidi" w:cstheme="majorBidi"/>
        </w:rPr>
      </w:pPr>
      <w:r w:rsidRPr="00882D1D">
        <w:rPr>
          <w:rFonts w:asciiTheme="majorBidi" w:hAnsiTheme="majorBidi" w:cstheme="majorBidi"/>
        </w:rPr>
        <w:t xml:space="preserve">These steps join additional reforms that we promoted in recent years to enhance </w:t>
      </w:r>
      <w:r w:rsidR="005715D4" w:rsidRPr="00882D1D">
        <w:rPr>
          <w:rFonts w:asciiTheme="majorBidi" w:hAnsiTheme="majorBidi" w:cstheme="majorBidi"/>
        </w:rPr>
        <w:t>consumers’ power in Israel—</w:t>
      </w:r>
      <w:r w:rsidR="00F922F9">
        <w:rPr>
          <w:rFonts w:asciiTheme="majorBidi" w:hAnsiTheme="majorBidi" w:cstheme="majorBidi"/>
        </w:rPr>
        <w:t xml:space="preserve">rapid </w:t>
      </w:r>
      <w:r w:rsidR="005715D4" w:rsidRPr="00882D1D">
        <w:rPr>
          <w:rFonts w:asciiTheme="majorBidi" w:hAnsiTheme="majorBidi" w:cstheme="majorBidi"/>
        </w:rPr>
        <w:t>switching between banks, removing barriers to entry for new enti</w:t>
      </w:r>
      <w:r w:rsidR="004B053C" w:rsidRPr="00882D1D">
        <w:rPr>
          <w:rFonts w:asciiTheme="majorBidi" w:hAnsiTheme="majorBidi" w:cstheme="majorBidi"/>
        </w:rPr>
        <w:t>ti</w:t>
      </w:r>
      <w:r w:rsidR="005715D4" w:rsidRPr="00882D1D">
        <w:rPr>
          <w:rFonts w:asciiTheme="majorBidi" w:hAnsiTheme="majorBidi" w:cstheme="majorBidi"/>
        </w:rPr>
        <w:t xml:space="preserve">es, and the establishment of a new digital bank, </w:t>
      </w:r>
      <w:r w:rsidR="004B053C" w:rsidRPr="00882D1D">
        <w:rPr>
          <w:rFonts w:asciiTheme="majorBidi" w:hAnsiTheme="majorBidi" w:cstheme="majorBidi"/>
        </w:rPr>
        <w:t>promoting</w:t>
      </w:r>
      <w:r w:rsidR="005715D4" w:rsidRPr="00882D1D">
        <w:rPr>
          <w:rFonts w:asciiTheme="majorBidi" w:hAnsiTheme="majorBidi" w:cstheme="majorBidi"/>
        </w:rPr>
        <w:t xml:space="preserve"> immediate payments, the </w:t>
      </w:r>
      <w:r w:rsidR="004B053C" w:rsidRPr="00882D1D">
        <w:rPr>
          <w:rFonts w:asciiTheme="majorBidi" w:hAnsiTheme="majorBidi" w:cstheme="majorBidi"/>
        </w:rPr>
        <w:t>entry</w:t>
      </w:r>
      <w:r w:rsidR="005715D4" w:rsidRPr="00882D1D">
        <w:rPr>
          <w:rFonts w:asciiTheme="majorBidi" w:hAnsiTheme="majorBidi" w:cstheme="majorBidi"/>
        </w:rPr>
        <w:t xml:space="preserve"> of smart contactless payments via the EMV standard, and more.</w:t>
      </w:r>
    </w:p>
    <w:p w:rsidR="005715D4" w:rsidRPr="00882D1D" w:rsidRDefault="005715D4" w:rsidP="00882D1D">
      <w:pPr>
        <w:bidi w:val="0"/>
        <w:jc w:val="both"/>
        <w:rPr>
          <w:rFonts w:asciiTheme="majorBidi" w:hAnsiTheme="majorBidi" w:cstheme="majorBidi"/>
        </w:rPr>
      </w:pPr>
    </w:p>
    <w:p w:rsidR="005715D4" w:rsidRPr="00882D1D" w:rsidRDefault="002263D1" w:rsidP="00FF183B">
      <w:pPr>
        <w:bidi w:val="0"/>
        <w:jc w:val="both"/>
        <w:rPr>
          <w:rFonts w:asciiTheme="majorBidi" w:hAnsiTheme="majorBidi" w:cstheme="majorBidi"/>
        </w:rPr>
      </w:pPr>
      <w:r w:rsidRPr="00882D1D">
        <w:rPr>
          <w:rFonts w:asciiTheme="majorBidi" w:hAnsiTheme="majorBidi" w:cstheme="majorBidi"/>
        </w:rPr>
        <w:t xml:space="preserve">In addition, </w:t>
      </w:r>
      <w:r w:rsidR="003E12EF" w:rsidRPr="00882D1D">
        <w:rPr>
          <w:rFonts w:asciiTheme="majorBidi" w:hAnsiTheme="majorBidi" w:cstheme="majorBidi"/>
        </w:rPr>
        <w:t xml:space="preserve">we continue to act in these areas—implementing digital checks, </w:t>
      </w:r>
      <w:r w:rsidR="004B053C" w:rsidRPr="00882D1D">
        <w:rPr>
          <w:rFonts w:asciiTheme="majorBidi" w:hAnsiTheme="majorBidi" w:cstheme="majorBidi"/>
        </w:rPr>
        <w:t>establishing</w:t>
      </w:r>
      <w:r w:rsidR="003E12EF" w:rsidRPr="00882D1D">
        <w:rPr>
          <w:rFonts w:asciiTheme="majorBidi" w:hAnsiTheme="majorBidi" w:cstheme="majorBidi"/>
        </w:rPr>
        <w:t xml:space="preserve"> a business credit data register, </w:t>
      </w:r>
      <w:r w:rsidR="00FF183B">
        <w:rPr>
          <w:rFonts w:asciiTheme="majorBidi" w:hAnsiTheme="majorBidi" w:cstheme="majorBidi"/>
        </w:rPr>
        <w:t xml:space="preserve">and </w:t>
      </w:r>
      <w:r w:rsidR="003E12EF" w:rsidRPr="00882D1D">
        <w:rPr>
          <w:rFonts w:asciiTheme="majorBidi" w:hAnsiTheme="majorBidi" w:cstheme="majorBidi"/>
        </w:rPr>
        <w:t>promoting cross-border faster payment. Likewise, we are examining the possible issu</w:t>
      </w:r>
      <w:r w:rsidR="00FF183B">
        <w:rPr>
          <w:rFonts w:asciiTheme="majorBidi" w:hAnsiTheme="majorBidi" w:cstheme="majorBidi"/>
        </w:rPr>
        <w:t xml:space="preserve">ance </w:t>
      </w:r>
      <w:r w:rsidR="003E12EF" w:rsidRPr="00882D1D">
        <w:rPr>
          <w:rFonts w:asciiTheme="majorBidi" w:hAnsiTheme="majorBidi" w:cstheme="majorBidi"/>
        </w:rPr>
        <w:t>of CBDC (central bank digital currency)—a digital shekel, with the collaboration of central banks from leading economies such as Hong Kong, Norway, and Sweden, and additional applications of blockchain and DLT technologies in the financial system.</w:t>
      </w:r>
    </w:p>
    <w:p w:rsidR="00AC208D" w:rsidRPr="00882D1D" w:rsidRDefault="00AC208D" w:rsidP="00882D1D">
      <w:pPr>
        <w:bidi w:val="0"/>
        <w:jc w:val="both"/>
        <w:rPr>
          <w:rFonts w:asciiTheme="majorBidi" w:hAnsiTheme="majorBidi" w:cstheme="majorBidi"/>
        </w:rPr>
      </w:pPr>
    </w:p>
    <w:p w:rsidR="001F3240" w:rsidRPr="00882D1D" w:rsidRDefault="00AC208D" w:rsidP="00882D1D">
      <w:pPr>
        <w:bidi w:val="0"/>
        <w:jc w:val="both"/>
        <w:rPr>
          <w:rFonts w:asciiTheme="majorBidi" w:hAnsiTheme="majorBidi" w:cstheme="majorBidi"/>
        </w:rPr>
      </w:pPr>
      <w:r w:rsidRPr="00882D1D">
        <w:rPr>
          <w:rFonts w:asciiTheme="majorBidi" w:hAnsiTheme="majorBidi" w:cstheme="majorBidi"/>
        </w:rPr>
        <w:t xml:space="preserve">What is common to all that I mentioned is their main motive—innovation, progress, </w:t>
      </w:r>
      <w:r w:rsidR="004B053C" w:rsidRPr="00882D1D">
        <w:rPr>
          <w:rFonts w:asciiTheme="majorBidi" w:hAnsiTheme="majorBidi" w:cstheme="majorBidi"/>
        </w:rPr>
        <w:t>and</w:t>
      </w:r>
      <w:r w:rsidRPr="00882D1D">
        <w:rPr>
          <w:rFonts w:asciiTheme="majorBidi" w:hAnsiTheme="majorBidi" w:cstheme="majorBidi"/>
        </w:rPr>
        <w:t xml:space="preserve"> the use of digitiza</w:t>
      </w:r>
      <w:r w:rsidR="004B053C" w:rsidRPr="00882D1D">
        <w:rPr>
          <w:rFonts w:asciiTheme="majorBidi" w:hAnsiTheme="majorBidi" w:cstheme="majorBidi"/>
        </w:rPr>
        <w:t>t</w:t>
      </w:r>
      <w:r w:rsidRPr="00882D1D">
        <w:rPr>
          <w:rFonts w:asciiTheme="majorBidi" w:hAnsiTheme="majorBidi" w:cstheme="majorBidi"/>
        </w:rPr>
        <w:t xml:space="preserve">ion and </w:t>
      </w:r>
      <w:r w:rsidR="004B053C" w:rsidRPr="00882D1D">
        <w:rPr>
          <w:rFonts w:asciiTheme="majorBidi" w:hAnsiTheme="majorBidi" w:cstheme="majorBidi"/>
        </w:rPr>
        <w:t>information</w:t>
      </w:r>
      <w:r w:rsidRPr="00882D1D">
        <w:rPr>
          <w:rFonts w:asciiTheme="majorBidi" w:hAnsiTheme="majorBidi" w:cstheme="majorBidi"/>
        </w:rPr>
        <w:t xml:space="preserve"> syst</w:t>
      </w:r>
      <w:r w:rsidR="004B053C" w:rsidRPr="00882D1D">
        <w:rPr>
          <w:rFonts w:asciiTheme="majorBidi" w:hAnsiTheme="majorBidi" w:cstheme="majorBidi"/>
        </w:rPr>
        <w:t>e</w:t>
      </w:r>
      <w:r w:rsidRPr="00882D1D">
        <w:rPr>
          <w:rFonts w:asciiTheme="majorBidi" w:hAnsiTheme="majorBidi" w:cstheme="majorBidi"/>
        </w:rPr>
        <w:t xml:space="preserve">ms that the current age offers us in so much </w:t>
      </w:r>
      <w:r w:rsidR="000A16D3" w:rsidRPr="00882D1D">
        <w:rPr>
          <w:rFonts w:asciiTheme="majorBidi" w:hAnsiTheme="majorBidi" w:cstheme="majorBidi"/>
        </w:rPr>
        <w:t>abundance.</w:t>
      </w:r>
    </w:p>
    <w:p w:rsidR="001F3240" w:rsidRPr="00882D1D" w:rsidRDefault="001F3240" w:rsidP="00882D1D">
      <w:pPr>
        <w:bidi w:val="0"/>
        <w:jc w:val="both"/>
        <w:rPr>
          <w:rFonts w:asciiTheme="majorBidi" w:hAnsiTheme="majorBidi" w:cstheme="majorBidi"/>
        </w:rPr>
      </w:pPr>
    </w:p>
    <w:p w:rsidR="00AC208D" w:rsidRPr="00882D1D" w:rsidRDefault="001F3240" w:rsidP="00882D1D">
      <w:pPr>
        <w:bidi w:val="0"/>
        <w:jc w:val="both"/>
        <w:rPr>
          <w:rFonts w:asciiTheme="majorBidi" w:hAnsiTheme="majorBidi" w:cstheme="majorBidi"/>
        </w:rPr>
      </w:pPr>
      <w:r w:rsidRPr="00882D1D">
        <w:rPr>
          <w:rFonts w:asciiTheme="majorBidi" w:hAnsiTheme="majorBidi" w:cstheme="majorBidi"/>
        </w:rPr>
        <w:t xml:space="preserve">The Bank of Israel is marching into the future and to technological progress, and is constantly examining additional processes, some of which are even ahead of banking </w:t>
      </w:r>
      <w:r w:rsidR="004B053C" w:rsidRPr="00882D1D">
        <w:rPr>
          <w:rFonts w:asciiTheme="majorBidi" w:hAnsiTheme="majorBidi" w:cstheme="majorBidi"/>
        </w:rPr>
        <w:t>entities</w:t>
      </w:r>
      <w:r w:rsidRPr="00882D1D">
        <w:rPr>
          <w:rFonts w:asciiTheme="majorBidi" w:hAnsiTheme="majorBidi" w:cstheme="majorBidi"/>
        </w:rPr>
        <w:t xml:space="preserve"> in advanced countries worldwide, with the goal of offering the best, as fast as possible, </w:t>
      </w:r>
      <w:r w:rsidR="004B053C" w:rsidRPr="00882D1D">
        <w:rPr>
          <w:rFonts w:asciiTheme="majorBidi" w:hAnsiTheme="majorBidi" w:cstheme="majorBidi"/>
        </w:rPr>
        <w:t>and</w:t>
      </w:r>
      <w:r w:rsidRPr="00882D1D">
        <w:rPr>
          <w:rFonts w:asciiTheme="majorBidi" w:hAnsiTheme="majorBidi" w:cstheme="majorBidi"/>
        </w:rPr>
        <w:t xml:space="preserve"> to </w:t>
      </w:r>
      <w:r w:rsidR="004B053C" w:rsidRPr="00882D1D">
        <w:rPr>
          <w:rFonts w:asciiTheme="majorBidi" w:hAnsiTheme="majorBidi" w:cstheme="majorBidi"/>
        </w:rPr>
        <w:t>benefit</w:t>
      </w:r>
      <w:r w:rsidRPr="00882D1D">
        <w:rPr>
          <w:rFonts w:asciiTheme="majorBidi" w:hAnsiTheme="majorBidi" w:cstheme="majorBidi"/>
        </w:rPr>
        <w:t xml:space="preserve"> </w:t>
      </w:r>
      <w:r w:rsidR="004B053C" w:rsidRPr="00882D1D">
        <w:rPr>
          <w:rFonts w:asciiTheme="majorBidi" w:hAnsiTheme="majorBidi" w:cstheme="majorBidi"/>
        </w:rPr>
        <w:t>from</w:t>
      </w:r>
      <w:r w:rsidRPr="00882D1D">
        <w:rPr>
          <w:rFonts w:asciiTheme="majorBidi" w:hAnsiTheme="majorBidi" w:cstheme="majorBidi"/>
        </w:rPr>
        <w:t xml:space="preserve"> th</w:t>
      </w:r>
      <w:r w:rsidR="004B053C" w:rsidRPr="00882D1D">
        <w:rPr>
          <w:rFonts w:asciiTheme="majorBidi" w:hAnsiTheme="majorBidi" w:cstheme="majorBidi"/>
        </w:rPr>
        <w:t>e</w:t>
      </w:r>
      <w:r w:rsidRPr="00882D1D">
        <w:rPr>
          <w:rFonts w:asciiTheme="majorBidi" w:hAnsiTheme="majorBidi" w:cstheme="majorBidi"/>
        </w:rPr>
        <w:t xml:space="preserve"> </w:t>
      </w:r>
      <w:r w:rsidR="004B053C" w:rsidRPr="00882D1D">
        <w:rPr>
          <w:rFonts w:asciiTheme="majorBidi" w:hAnsiTheme="majorBidi" w:cstheme="majorBidi"/>
        </w:rPr>
        <w:t>advantages</w:t>
      </w:r>
      <w:r w:rsidRPr="00882D1D">
        <w:rPr>
          <w:rFonts w:asciiTheme="majorBidi" w:hAnsiTheme="majorBidi" w:cstheme="majorBidi"/>
        </w:rPr>
        <w:t xml:space="preserve"> of technological </w:t>
      </w:r>
      <w:r w:rsidR="004B053C" w:rsidRPr="00882D1D">
        <w:rPr>
          <w:rFonts w:asciiTheme="majorBidi" w:hAnsiTheme="majorBidi" w:cstheme="majorBidi"/>
        </w:rPr>
        <w:t>development</w:t>
      </w:r>
      <w:r w:rsidRPr="00882D1D">
        <w:rPr>
          <w:rFonts w:asciiTheme="majorBidi" w:hAnsiTheme="majorBidi" w:cstheme="majorBidi"/>
        </w:rPr>
        <w:t>.</w:t>
      </w:r>
    </w:p>
    <w:p w:rsidR="00031D86" w:rsidRPr="00882D1D" w:rsidRDefault="00031D86" w:rsidP="00882D1D">
      <w:pPr>
        <w:bidi w:val="0"/>
        <w:jc w:val="both"/>
        <w:rPr>
          <w:rFonts w:asciiTheme="majorBidi" w:hAnsiTheme="majorBidi" w:cstheme="majorBidi"/>
        </w:rPr>
      </w:pPr>
    </w:p>
    <w:p w:rsidR="00031D86" w:rsidRPr="00882D1D" w:rsidRDefault="00031D86" w:rsidP="00E97CF5">
      <w:pPr>
        <w:bidi w:val="0"/>
        <w:jc w:val="both"/>
        <w:rPr>
          <w:rFonts w:asciiTheme="majorBidi" w:hAnsiTheme="majorBidi" w:cstheme="majorBidi"/>
        </w:rPr>
      </w:pPr>
      <w:r w:rsidRPr="00882D1D">
        <w:rPr>
          <w:rFonts w:asciiTheme="majorBidi" w:hAnsiTheme="majorBidi" w:cstheme="majorBidi"/>
        </w:rPr>
        <w:lastRenderedPageBreak/>
        <w:t xml:space="preserve">I will say </w:t>
      </w:r>
      <w:r w:rsidR="00F86869">
        <w:rPr>
          <w:rFonts w:asciiTheme="majorBidi" w:hAnsiTheme="majorBidi" w:cstheme="majorBidi"/>
        </w:rPr>
        <w:t>straightforwardly</w:t>
      </w:r>
      <w:r w:rsidR="00A04A91">
        <w:rPr>
          <w:rFonts w:asciiTheme="majorBidi" w:hAnsiTheme="majorBidi" w:cstheme="majorBidi"/>
        </w:rPr>
        <w:t xml:space="preserve"> </w:t>
      </w:r>
      <w:r w:rsidRPr="00882D1D">
        <w:rPr>
          <w:rFonts w:asciiTheme="majorBidi" w:hAnsiTheme="majorBidi" w:cstheme="majorBidi"/>
        </w:rPr>
        <w:t>that in view of the technol</w:t>
      </w:r>
      <w:r w:rsidR="000B01EC" w:rsidRPr="00882D1D">
        <w:rPr>
          <w:rFonts w:asciiTheme="majorBidi" w:hAnsiTheme="majorBidi" w:cstheme="majorBidi"/>
        </w:rPr>
        <w:t>o</w:t>
      </w:r>
      <w:r w:rsidRPr="00882D1D">
        <w:rPr>
          <w:rFonts w:asciiTheme="majorBidi" w:hAnsiTheme="majorBidi" w:cstheme="majorBidi"/>
        </w:rPr>
        <w:t xml:space="preserve">gical development that is picking up pace </w:t>
      </w:r>
      <w:r w:rsidR="00CB342C" w:rsidRPr="00882D1D">
        <w:rPr>
          <w:rFonts w:asciiTheme="majorBidi" w:hAnsiTheme="majorBidi" w:cstheme="majorBidi"/>
        </w:rPr>
        <w:t xml:space="preserve">in recent years in the spheres of Big Data, artificial intelligence, DLT and blockchain technology, digital assets, and more—we, as </w:t>
      </w:r>
      <w:r w:rsidR="004B053C" w:rsidRPr="00882D1D">
        <w:rPr>
          <w:rFonts w:asciiTheme="majorBidi" w:hAnsiTheme="majorBidi" w:cstheme="majorBidi"/>
        </w:rPr>
        <w:t>regulators</w:t>
      </w:r>
      <w:r w:rsidR="00CB342C" w:rsidRPr="00882D1D">
        <w:rPr>
          <w:rFonts w:asciiTheme="majorBidi" w:hAnsiTheme="majorBidi" w:cstheme="majorBidi"/>
        </w:rPr>
        <w:t xml:space="preserve">, are also facing changing worlds. These certainly create many </w:t>
      </w:r>
      <w:r w:rsidR="004B053C" w:rsidRPr="00882D1D">
        <w:rPr>
          <w:rFonts w:asciiTheme="majorBidi" w:hAnsiTheme="majorBidi" w:cstheme="majorBidi"/>
        </w:rPr>
        <w:t>possibilities</w:t>
      </w:r>
      <w:r w:rsidR="00CB342C" w:rsidRPr="00882D1D">
        <w:rPr>
          <w:rFonts w:asciiTheme="majorBidi" w:hAnsiTheme="majorBidi" w:cstheme="majorBidi"/>
        </w:rPr>
        <w:t>—automat</w:t>
      </w:r>
      <w:r w:rsidR="004B053C" w:rsidRPr="00882D1D">
        <w:rPr>
          <w:rFonts w:asciiTheme="majorBidi" w:hAnsiTheme="majorBidi" w:cstheme="majorBidi"/>
        </w:rPr>
        <w:t>i</w:t>
      </w:r>
      <w:r w:rsidR="00CB342C" w:rsidRPr="00882D1D">
        <w:rPr>
          <w:rFonts w:asciiTheme="majorBidi" w:hAnsiTheme="majorBidi" w:cstheme="majorBidi"/>
        </w:rPr>
        <w:t xml:space="preserve">on of processes that in the past were only </w:t>
      </w:r>
      <w:r w:rsidR="00E97CF5">
        <w:rPr>
          <w:rFonts w:asciiTheme="majorBidi" w:hAnsiTheme="majorBidi" w:cstheme="majorBidi"/>
        </w:rPr>
        <w:t xml:space="preserve">carried out </w:t>
      </w:r>
      <w:r w:rsidR="00CB342C" w:rsidRPr="00882D1D">
        <w:rPr>
          <w:rFonts w:asciiTheme="majorBidi" w:hAnsiTheme="majorBidi" w:cstheme="majorBidi"/>
        </w:rPr>
        <w:t xml:space="preserve">by people, increased efficiency of </w:t>
      </w:r>
      <w:r w:rsidR="004B053C" w:rsidRPr="00882D1D">
        <w:rPr>
          <w:rFonts w:asciiTheme="majorBidi" w:hAnsiTheme="majorBidi" w:cstheme="majorBidi"/>
        </w:rPr>
        <w:t>financial</w:t>
      </w:r>
      <w:r w:rsidR="00CB342C" w:rsidRPr="00882D1D">
        <w:rPr>
          <w:rFonts w:asciiTheme="majorBidi" w:hAnsiTheme="majorBidi" w:cstheme="majorBidi"/>
        </w:rPr>
        <w:t xml:space="preserve"> processes </w:t>
      </w:r>
      <w:r w:rsidR="004B053C" w:rsidRPr="00882D1D">
        <w:rPr>
          <w:rFonts w:asciiTheme="majorBidi" w:hAnsiTheme="majorBidi" w:cstheme="majorBidi"/>
        </w:rPr>
        <w:t>such</w:t>
      </w:r>
      <w:r w:rsidR="00CB342C" w:rsidRPr="00882D1D">
        <w:rPr>
          <w:rFonts w:asciiTheme="majorBidi" w:hAnsiTheme="majorBidi" w:cstheme="majorBidi"/>
        </w:rPr>
        <w:t xml:space="preserve"> as underwriting, and new financial and business models.</w:t>
      </w:r>
    </w:p>
    <w:p w:rsidR="00CB342C" w:rsidRPr="00882D1D" w:rsidRDefault="00CB342C" w:rsidP="00882D1D">
      <w:pPr>
        <w:bidi w:val="0"/>
        <w:jc w:val="both"/>
        <w:rPr>
          <w:rFonts w:asciiTheme="majorBidi" w:hAnsiTheme="majorBidi" w:cstheme="majorBidi"/>
        </w:rPr>
      </w:pPr>
    </w:p>
    <w:p w:rsidR="00CB342C" w:rsidRPr="00882D1D" w:rsidRDefault="00CB342C" w:rsidP="00F96E9E">
      <w:pPr>
        <w:bidi w:val="0"/>
        <w:jc w:val="both"/>
        <w:rPr>
          <w:rFonts w:asciiTheme="majorBidi" w:hAnsiTheme="majorBidi" w:cstheme="majorBidi"/>
        </w:rPr>
      </w:pPr>
      <w:r w:rsidRPr="00882D1D">
        <w:rPr>
          <w:rFonts w:asciiTheme="majorBidi" w:hAnsiTheme="majorBidi" w:cstheme="majorBidi"/>
        </w:rPr>
        <w:t xml:space="preserve">In some understanding, the division that I presented, between risk and uncertainty, is also correct in the </w:t>
      </w:r>
      <w:r w:rsidR="004B053C" w:rsidRPr="00882D1D">
        <w:rPr>
          <w:rFonts w:asciiTheme="majorBidi" w:hAnsiTheme="majorBidi" w:cstheme="majorBidi"/>
        </w:rPr>
        <w:t>regulatory</w:t>
      </w:r>
      <w:r w:rsidRPr="00882D1D">
        <w:rPr>
          <w:rFonts w:asciiTheme="majorBidi" w:hAnsiTheme="majorBidi" w:cstheme="majorBidi"/>
        </w:rPr>
        <w:t xml:space="preserve"> </w:t>
      </w:r>
      <w:r w:rsidR="004B053C" w:rsidRPr="00882D1D">
        <w:rPr>
          <w:rFonts w:asciiTheme="majorBidi" w:hAnsiTheme="majorBidi" w:cstheme="majorBidi"/>
        </w:rPr>
        <w:t>environment</w:t>
      </w:r>
      <w:r w:rsidRPr="00882D1D">
        <w:rPr>
          <w:rFonts w:asciiTheme="majorBidi" w:hAnsiTheme="majorBidi" w:cstheme="majorBidi"/>
        </w:rPr>
        <w:t xml:space="preserve"> and </w:t>
      </w:r>
      <w:r w:rsidR="004B053C" w:rsidRPr="00882D1D">
        <w:rPr>
          <w:rFonts w:asciiTheme="majorBidi" w:hAnsiTheme="majorBidi" w:cstheme="majorBidi"/>
        </w:rPr>
        <w:t>the</w:t>
      </w:r>
      <w:r w:rsidRPr="00882D1D">
        <w:rPr>
          <w:rFonts w:asciiTheme="majorBidi" w:hAnsiTheme="majorBidi" w:cstheme="majorBidi"/>
        </w:rPr>
        <w:t xml:space="preserve"> requ</w:t>
      </w:r>
      <w:r w:rsidR="004B053C" w:rsidRPr="00882D1D">
        <w:rPr>
          <w:rFonts w:asciiTheme="majorBidi" w:hAnsiTheme="majorBidi" w:cstheme="majorBidi"/>
        </w:rPr>
        <w:t>ir</w:t>
      </w:r>
      <w:r w:rsidRPr="00882D1D">
        <w:rPr>
          <w:rFonts w:asciiTheme="majorBidi" w:hAnsiTheme="majorBidi" w:cstheme="majorBidi"/>
        </w:rPr>
        <w:t>em</w:t>
      </w:r>
      <w:r w:rsidR="004B053C" w:rsidRPr="00882D1D">
        <w:rPr>
          <w:rFonts w:asciiTheme="majorBidi" w:hAnsiTheme="majorBidi" w:cstheme="majorBidi"/>
        </w:rPr>
        <w:t>e</w:t>
      </w:r>
      <w:r w:rsidRPr="00882D1D">
        <w:rPr>
          <w:rFonts w:asciiTheme="majorBidi" w:hAnsiTheme="majorBidi" w:cstheme="majorBidi"/>
        </w:rPr>
        <w:t xml:space="preserve">nts of laws to </w:t>
      </w:r>
      <w:r w:rsidR="004B053C" w:rsidRPr="00882D1D">
        <w:rPr>
          <w:rFonts w:asciiTheme="majorBidi" w:hAnsiTheme="majorBidi" w:cstheme="majorBidi"/>
        </w:rPr>
        <w:t>which</w:t>
      </w:r>
      <w:r w:rsidRPr="00882D1D">
        <w:rPr>
          <w:rFonts w:asciiTheme="majorBidi" w:hAnsiTheme="majorBidi" w:cstheme="majorBidi"/>
        </w:rPr>
        <w:t xml:space="preserve"> the </w:t>
      </w:r>
      <w:r w:rsidR="004B053C" w:rsidRPr="00882D1D">
        <w:rPr>
          <w:rFonts w:asciiTheme="majorBidi" w:hAnsiTheme="majorBidi" w:cstheme="majorBidi"/>
        </w:rPr>
        <w:t>financial</w:t>
      </w:r>
      <w:r w:rsidRPr="00882D1D">
        <w:rPr>
          <w:rFonts w:asciiTheme="majorBidi" w:hAnsiTheme="majorBidi" w:cstheme="majorBidi"/>
        </w:rPr>
        <w:t xml:space="preserve"> entities are subject.</w:t>
      </w:r>
      <w:r w:rsidR="0036145A" w:rsidRPr="00882D1D">
        <w:rPr>
          <w:rFonts w:asciiTheme="majorBidi" w:hAnsiTheme="majorBidi" w:cstheme="majorBidi"/>
        </w:rPr>
        <w:t xml:space="preserve"> As a central bank, </w:t>
      </w:r>
      <w:r w:rsidR="00F96E9E">
        <w:rPr>
          <w:rFonts w:asciiTheme="majorBidi" w:hAnsiTheme="majorBidi" w:cstheme="majorBidi"/>
        </w:rPr>
        <w:t xml:space="preserve">which </w:t>
      </w:r>
      <w:r w:rsidR="0036145A" w:rsidRPr="00882D1D">
        <w:rPr>
          <w:rFonts w:asciiTheme="majorBidi" w:hAnsiTheme="majorBidi" w:cstheme="majorBidi"/>
        </w:rPr>
        <w:t xml:space="preserve">also serves </w:t>
      </w:r>
      <w:r w:rsidR="00F96E9E">
        <w:rPr>
          <w:rFonts w:asciiTheme="majorBidi" w:hAnsiTheme="majorBidi" w:cstheme="majorBidi"/>
        </w:rPr>
        <w:t xml:space="preserve">as </w:t>
      </w:r>
      <w:r w:rsidR="0036145A" w:rsidRPr="00882D1D">
        <w:rPr>
          <w:rFonts w:asciiTheme="majorBidi" w:hAnsiTheme="majorBidi" w:cstheme="majorBidi"/>
        </w:rPr>
        <w:t xml:space="preserve">economic advisor to the government, identifying and dealing </w:t>
      </w:r>
      <w:r w:rsidR="007B5883" w:rsidRPr="00882D1D">
        <w:rPr>
          <w:rFonts w:asciiTheme="majorBidi" w:hAnsiTheme="majorBidi" w:cstheme="majorBidi"/>
        </w:rPr>
        <w:t xml:space="preserve">with </w:t>
      </w:r>
      <w:r w:rsidR="0036145A" w:rsidRPr="00882D1D">
        <w:rPr>
          <w:rFonts w:asciiTheme="majorBidi" w:hAnsiTheme="majorBidi" w:cstheme="majorBidi"/>
        </w:rPr>
        <w:t xml:space="preserve">the risks currently facing the financial sector </w:t>
      </w:r>
      <w:r w:rsidR="00812015" w:rsidRPr="00882D1D">
        <w:rPr>
          <w:rFonts w:asciiTheme="majorBidi" w:hAnsiTheme="majorBidi" w:cstheme="majorBidi"/>
        </w:rPr>
        <w:t>is particularly challenging. We need a deep understanding of the dramatic changes the economy is</w:t>
      </w:r>
      <w:r w:rsidR="00EC622C" w:rsidRPr="00882D1D">
        <w:rPr>
          <w:rFonts w:asciiTheme="majorBidi" w:hAnsiTheme="majorBidi" w:cstheme="majorBidi"/>
        </w:rPr>
        <w:t xml:space="preserve"> goin</w:t>
      </w:r>
      <w:r w:rsidR="00812015" w:rsidRPr="00882D1D">
        <w:rPr>
          <w:rFonts w:asciiTheme="majorBidi" w:hAnsiTheme="majorBidi" w:cstheme="majorBidi"/>
        </w:rPr>
        <w:t xml:space="preserve">g through </w:t>
      </w:r>
      <w:r w:rsidR="004B72DA" w:rsidRPr="00882D1D">
        <w:rPr>
          <w:rFonts w:asciiTheme="majorBidi" w:hAnsiTheme="majorBidi" w:cstheme="majorBidi"/>
        </w:rPr>
        <w:t>and to prepare ourselves for the existing and future challenges.</w:t>
      </w:r>
      <w:r w:rsidR="0089258B" w:rsidRPr="00882D1D">
        <w:rPr>
          <w:rFonts w:asciiTheme="majorBidi" w:hAnsiTheme="majorBidi" w:cstheme="majorBidi"/>
        </w:rPr>
        <w:t xml:space="preserve"> This, by balancing the promotion of innovation and design of appropriate regulation alongside prudential and consumer regulation.</w:t>
      </w:r>
    </w:p>
    <w:p w:rsidR="00C14FBA" w:rsidRPr="00882D1D" w:rsidRDefault="00C14FBA" w:rsidP="00882D1D">
      <w:pPr>
        <w:bidi w:val="0"/>
        <w:jc w:val="both"/>
        <w:rPr>
          <w:rFonts w:asciiTheme="majorBidi" w:hAnsiTheme="majorBidi" w:cstheme="majorBidi"/>
        </w:rPr>
      </w:pPr>
    </w:p>
    <w:p w:rsidR="00C14FBA" w:rsidRPr="00882D1D" w:rsidRDefault="00C14FBA" w:rsidP="00882D1D">
      <w:pPr>
        <w:bidi w:val="0"/>
        <w:jc w:val="both"/>
        <w:rPr>
          <w:rFonts w:asciiTheme="majorBidi" w:hAnsiTheme="majorBidi" w:cstheme="majorBidi"/>
        </w:rPr>
      </w:pPr>
      <w:r w:rsidRPr="00882D1D">
        <w:rPr>
          <w:rFonts w:asciiTheme="majorBidi" w:hAnsiTheme="majorBidi" w:cstheme="majorBidi"/>
        </w:rPr>
        <w:t>And now to return to the issue of the importance of information to the financial system, and through it, the economy.</w:t>
      </w:r>
      <w:r w:rsidR="0075733C" w:rsidRPr="00882D1D">
        <w:rPr>
          <w:rFonts w:asciiTheme="majorBidi" w:hAnsiTheme="majorBidi" w:cstheme="majorBidi"/>
        </w:rPr>
        <w:t xml:space="preserve"> Many research papers have been written about the economic phenomenon in which economic crises tend to be longer and deeper if there is a financial crisis in parallel to the real economic crisis</w:t>
      </w:r>
      <w:r w:rsidR="004B053C" w:rsidRPr="00882D1D">
        <w:rPr>
          <w:rFonts w:asciiTheme="majorBidi" w:hAnsiTheme="majorBidi" w:cstheme="majorBidi"/>
        </w:rPr>
        <w:t xml:space="preserve">. </w:t>
      </w:r>
      <w:r w:rsidR="0075733C" w:rsidRPr="00882D1D">
        <w:rPr>
          <w:rFonts w:asciiTheme="majorBidi" w:hAnsiTheme="majorBidi" w:cstheme="majorBidi"/>
        </w:rPr>
        <w:t>Recently, former Federal Reserve Chair Ben Bernanke won a Nobel Prize for identifying the phenomenon.</w:t>
      </w:r>
    </w:p>
    <w:p w:rsidR="003C6ABA" w:rsidRPr="00882D1D" w:rsidRDefault="003C6ABA" w:rsidP="00882D1D">
      <w:pPr>
        <w:bidi w:val="0"/>
        <w:jc w:val="both"/>
        <w:rPr>
          <w:rFonts w:asciiTheme="majorBidi" w:hAnsiTheme="majorBidi" w:cstheme="majorBidi"/>
        </w:rPr>
      </w:pPr>
    </w:p>
    <w:p w:rsidR="003C6ABA" w:rsidRPr="00882D1D" w:rsidRDefault="003C6ABA" w:rsidP="00882D1D">
      <w:pPr>
        <w:bidi w:val="0"/>
        <w:jc w:val="both"/>
        <w:rPr>
          <w:rFonts w:asciiTheme="majorBidi" w:hAnsiTheme="majorBidi" w:cstheme="majorBidi"/>
        </w:rPr>
      </w:pPr>
      <w:r w:rsidRPr="00882D1D">
        <w:rPr>
          <w:rFonts w:asciiTheme="majorBidi" w:hAnsiTheme="majorBidi" w:cstheme="majorBidi"/>
        </w:rPr>
        <w:t>One of the explanations for the phenomenon derives from the importance of the information at the center of the connection between the customer and his credit provider.</w:t>
      </w:r>
      <w:r w:rsidR="00602878" w:rsidRPr="00882D1D">
        <w:rPr>
          <w:rFonts w:asciiTheme="majorBidi" w:hAnsiTheme="majorBidi" w:cstheme="majorBidi"/>
        </w:rPr>
        <w:t xml:space="preserve"> At its base, the financial system is built on the meting of 3 groups: those interested in saving and investing, those seeking financing, and a third party that intermediates between them.</w:t>
      </w:r>
      <w:r w:rsidR="004A6294" w:rsidRPr="00882D1D">
        <w:rPr>
          <w:rFonts w:asciiTheme="majorBidi" w:hAnsiTheme="majorBidi" w:cstheme="majorBidi"/>
        </w:rPr>
        <w:t xml:space="preserve"> What creates the connection between the entities is the mutual information based on years-long familiarity.</w:t>
      </w:r>
    </w:p>
    <w:p w:rsidR="004A6294" w:rsidRPr="00882D1D" w:rsidRDefault="004A6294" w:rsidP="00882D1D">
      <w:pPr>
        <w:bidi w:val="0"/>
        <w:jc w:val="both"/>
        <w:rPr>
          <w:rFonts w:asciiTheme="majorBidi" w:hAnsiTheme="majorBidi" w:cstheme="majorBidi"/>
        </w:rPr>
      </w:pPr>
    </w:p>
    <w:p w:rsidR="004A6294" w:rsidRPr="00882D1D" w:rsidRDefault="004A6294" w:rsidP="00882D1D">
      <w:pPr>
        <w:bidi w:val="0"/>
        <w:jc w:val="both"/>
        <w:rPr>
          <w:rFonts w:asciiTheme="majorBidi" w:hAnsiTheme="majorBidi" w:cstheme="majorBidi"/>
        </w:rPr>
      </w:pPr>
      <w:r w:rsidRPr="00882D1D">
        <w:rPr>
          <w:rFonts w:asciiTheme="majorBidi" w:hAnsiTheme="majorBidi" w:cstheme="majorBidi"/>
        </w:rPr>
        <w:t xml:space="preserve">Trust is something that is built slowly </w:t>
      </w:r>
      <w:r w:rsidR="005519F6" w:rsidRPr="00882D1D">
        <w:rPr>
          <w:rFonts w:asciiTheme="majorBidi" w:hAnsiTheme="majorBidi" w:cstheme="majorBidi"/>
        </w:rPr>
        <w:t>and carefully over time. Therefore, when in addition to a real economic crisis, the financial system experiences a shock, the entire crisis becomes longer due to the need to restore</w:t>
      </w:r>
      <w:r w:rsidR="003026E4" w:rsidRPr="00882D1D">
        <w:rPr>
          <w:rFonts w:asciiTheme="majorBidi" w:hAnsiTheme="majorBidi" w:cstheme="majorBidi"/>
        </w:rPr>
        <w:t xml:space="preserve"> the trust and information that were lost, a process that as noted takes time—and thus the stability-related importance.</w:t>
      </w:r>
    </w:p>
    <w:p w:rsidR="00BA3BA0" w:rsidRPr="00882D1D" w:rsidRDefault="00BA3BA0" w:rsidP="00882D1D">
      <w:pPr>
        <w:bidi w:val="0"/>
        <w:jc w:val="both"/>
        <w:rPr>
          <w:rFonts w:asciiTheme="majorBidi" w:hAnsiTheme="majorBidi" w:cstheme="majorBidi"/>
        </w:rPr>
      </w:pPr>
    </w:p>
    <w:p w:rsidR="00BA3BA0" w:rsidRPr="00882D1D" w:rsidRDefault="00BA3BA0" w:rsidP="00882D1D">
      <w:pPr>
        <w:bidi w:val="0"/>
        <w:jc w:val="both"/>
        <w:rPr>
          <w:rFonts w:asciiTheme="majorBidi" w:hAnsiTheme="majorBidi" w:cstheme="majorBidi"/>
        </w:rPr>
      </w:pPr>
      <w:r w:rsidRPr="00882D1D">
        <w:rPr>
          <w:rFonts w:asciiTheme="majorBidi" w:hAnsiTheme="majorBidi" w:cstheme="majorBidi"/>
        </w:rPr>
        <w:t xml:space="preserve">As I near the end of my talk, I would like to address the representatives of the banking system sitting here and participating in this prestigious conference. I noted how much we, at the Bank of Israel, </w:t>
      </w:r>
      <w:r w:rsidR="00F37C75">
        <w:rPr>
          <w:rFonts w:asciiTheme="majorBidi" w:hAnsiTheme="majorBidi" w:cstheme="majorBidi"/>
        </w:rPr>
        <w:t xml:space="preserve">have </w:t>
      </w:r>
      <w:r w:rsidRPr="00882D1D">
        <w:rPr>
          <w:rFonts w:asciiTheme="majorBidi" w:hAnsiTheme="majorBidi" w:cstheme="majorBidi"/>
        </w:rPr>
        <w:t>worked to enhance the transparency and competition in the financial system. I say now straight out: we will continue to work to enhance the competition in the financial system—of course while maintaining its stability—and to enhance the power of the consumer.</w:t>
      </w:r>
    </w:p>
    <w:p w:rsidR="007521AC" w:rsidRPr="00882D1D" w:rsidRDefault="007521AC" w:rsidP="00882D1D">
      <w:pPr>
        <w:bidi w:val="0"/>
        <w:jc w:val="both"/>
        <w:rPr>
          <w:rFonts w:asciiTheme="majorBidi" w:hAnsiTheme="majorBidi" w:cstheme="majorBidi"/>
        </w:rPr>
      </w:pPr>
    </w:p>
    <w:p w:rsidR="007521AC" w:rsidRPr="00882D1D" w:rsidRDefault="007521AC" w:rsidP="00882D1D">
      <w:pPr>
        <w:bidi w:val="0"/>
        <w:jc w:val="both"/>
        <w:rPr>
          <w:rFonts w:asciiTheme="majorBidi" w:hAnsiTheme="majorBidi" w:cstheme="majorBidi"/>
        </w:rPr>
      </w:pPr>
      <w:r w:rsidRPr="00882D1D">
        <w:rPr>
          <w:rFonts w:asciiTheme="majorBidi" w:hAnsiTheme="majorBidi" w:cstheme="majorBidi"/>
        </w:rPr>
        <w:t>The customer of 2022 is smarter, more aware, and as I said, also has more information. To customers I would like to say, “Take advantage of the various tools that the wealth of information and technology allow, and use them to obtain the most worthwhile and appropriate offer</w:t>
      </w:r>
      <w:r w:rsidR="002C7F79">
        <w:rPr>
          <w:rFonts w:asciiTheme="majorBidi" w:hAnsiTheme="majorBidi" w:cstheme="majorBidi"/>
        </w:rPr>
        <w:t>”</w:t>
      </w:r>
      <w:r w:rsidRPr="00882D1D">
        <w:rPr>
          <w:rFonts w:asciiTheme="majorBidi" w:hAnsiTheme="majorBidi" w:cstheme="majorBidi"/>
        </w:rPr>
        <w:t xml:space="preserve">. </w:t>
      </w:r>
    </w:p>
    <w:p w:rsidR="007521AC" w:rsidRPr="00882D1D" w:rsidRDefault="007521AC" w:rsidP="00882D1D">
      <w:pPr>
        <w:bidi w:val="0"/>
        <w:jc w:val="both"/>
        <w:rPr>
          <w:rFonts w:asciiTheme="majorBidi" w:hAnsiTheme="majorBidi" w:cstheme="majorBidi"/>
        </w:rPr>
      </w:pPr>
    </w:p>
    <w:p w:rsidR="007521AC" w:rsidRPr="00882D1D" w:rsidRDefault="007521AC" w:rsidP="009167AC">
      <w:pPr>
        <w:bidi w:val="0"/>
        <w:jc w:val="both"/>
        <w:rPr>
          <w:rFonts w:asciiTheme="majorBidi" w:hAnsiTheme="majorBidi" w:cstheme="majorBidi"/>
        </w:rPr>
      </w:pPr>
      <w:r w:rsidRPr="00882D1D">
        <w:rPr>
          <w:rFonts w:asciiTheme="majorBidi" w:hAnsiTheme="majorBidi" w:cstheme="majorBidi"/>
        </w:rPr>
        <w:t>To the banks, and other representatives of the financial system</w:t>
      </w:r>
      <w:r w:rsidR="00E80E5A" w:rsidRPr="00882D1D">
        <w:rPr>
          <w:rFonts w:asciiTheme="majorBidi" w:hAnsiTheme="majorBidi" w:cstheme="majorBidi"/>
        </w:rPr>
        <w:t xml:space="preserve">: See new world, where information has become so dominant, </w:t>
      </w:r>
      <w:r w:rsidR="009167AC">
        <w:rPr>
          <w:rFonts w:asciiTheme="majorBidi" w:hAnsiTheme="majorBidi" w:cstheme="majorBidi"/>
        </w:rPr>
        <w:t xml:space="preserve">as </w:t>
      </w:r>
      <w:r w:rsidR="00E80E5A" w:rsidRPr="00882D1D">
        <w:rPr>
          <w:rFonts w:asciiTheme="majorBidi" w:hAnsiTheme="majorBidi" w:cstheme="majorBidi"/>
        </w:rPr>
        <w:t xml:space="preserve">an opportunity. Create and adopt new business models, which </w:t>
      </w:r>
      <w:r w:rsidR="00D25516">
        <w:rPr>
          <w:rFonts w:asciiTheme="majorBidi" w:hAnsiTheme="majorBidi" w:cstheme="majorBidi"/>
        </w:rPr>
        <w:t xml:space="preserve">you can use </w:t>
      </w:r>
      <w:r w:rsidR="00E80E5A" w:rsidRPr="00882D1D">
        <w:rPr>
          <w:rFonts w:asciiTheme="majorBidi" w:hAnsiTheme="majorBidi" w:cstheme="majorBidi"/>
        </w:rPr>
        <w:t>to offer customers the most worthwhile offers and the most reliable service.</w:t>
      </w:r>
    </w:p>
    <w:p w:rsidR="00F47D3D" w:rsidRPr="00882D1D" w:rsidRDefault="00F47D3D" w:rsidP="00882D1D">
      <w:pPr>
        <w:bidi w:val="0"/>
        <w:jc w:val="both"/>
        <w:rPr>
          <w:rFonts w:asciiTheme="majorBidi" w:hAnsiTheme="majorBidi" w:cstheme="majorBidi"/>
        </w:rPr>
      </w:pPr>
    </w:p>
    <w:p w:rsidR="00F47D3D" w:rsidRPr="00882D1D" w:rsidRDefault="00F47D3D" w:rsidP="00882D1D">
      <w:pPr>
        <w:bidi w:val="0"/>
        <w:jc w:val="both"/>
        <w:rPr>
          <w:rFonts w:asciiTheme="majorBidi" w:hAnsiTheme="majorBidi" w:cstheme="majorBidi"/>
        </w:rPr>
      </w:pPr>
      <w:r w:rsidRPr="00882D1D">
        <w:rPr>
          <w:rFonts w:asciiTheme="majorBidi" w:hAnsiTheme="majorBidi" w:cstheme="majorBidi"/>
        </w:rPr>
        <w:t xml:space="preserve">The </w:t>
      </w:r>
      <w:r w:rsidR="00DC1A26" w:rsidRPr="00882D1D">
        <w:rPr>
          <w:rFonts w:asciiTheme="majorBidi" w:hAnsiTheme="majorBidi" w:cstheme="majorBidi"/>
        </w:rPr>
        <w:t xml:space="preserve">recent </w:t>
      </w:r>
      <w:r w:rsidRPr="00882D1D">
        <w:rPr>
          <w:rFonts w:asciiTheme="majorBidi" w:hAnsiTheme="majorBidi" w:cstheme="majorBidi"/>
        </w:rPr>
        <w:t xml:space="preserve">increase in the inflation and interest rate environment </w:t>
      </w:r>
      <w:r w:rsidR="00DC1A26" w:rsidRPr="00882D1D">
        <w:rPr>
          <w:rFonts w:asciiTheme="majorBidi" w:hAnsiTheme="majorBidi" w:cstheme="majorBidi"/>
        </w:rPr>
        <w:t xml:space="preserve">led to high profits at the banks. In this regard, I noted the importance of trust in the financial system and I expect of you to rollover to the public the increase in the interest rate not only by increasing the cost of credit but also through </w:t>
      </w:r>
      <w:r w:rsidR="00801243" w:rsidRPr="00882D1D">
        <w:rPr>
          <w:rFonts w:asciiTheme="majorBidi" w:hAnsiTheme="majorBidi" w:cstheme="majorBidi"/>
        </w:rPr>
        <w:t xml:space="preserve">increasing the interest rate on deposits. </w:t>
      </w:r>
      <w:r w:rsidR="00801243" w:rsidRPr="00882D1D">
        <w:rPr>
          <w:rFonts w:asciiTheme="majorBidi" w:hAnsiTheme="majorBidi" w:cstheme="majorBidi"/>
        </w:rPr>
        <w:lastRenderedPageBreak/>
        <w:t>We see that there is a material improvement in this direction and I expect that this process will continue strongly.</w:t>
      </w:r>
    </w:p>
    <w:p w:rsidR="00961EB0" w:rsidRPr="00882D1D" w:rsidRDefault="00961EB0" w:rsidP="00882D1D">
      <w:pPr>
        <w:bidi w:val="0"/>
        <w:jc w:val="both"/>
        <w:rPr>
          <w:rFonts w:asciiTheme="majorBidi" w:hAnsiTheme="majorBidi" w:cstheme="majorBidi"/>
        </w:rPr>
      </w:pPr>
    </w:p>
    <w:p w:rsidR="00EE60BD" w:rsidRPr="00882D1D" w:rsidRDefault="00EE60BD" w:rsidP="0088102B">
      <w:pPr>
        <w:bidi w:val="0"/>
        <w:jc w:val="both"/>
        <w:rPr>
          <w:rFonts w:asciiTheme="majorBidi" w:hAnsiTheme="majorBidi" w:cstheme="majorBidi"/>
        </w:rPr>
      </w:pPr>
      <w:r w:rsidRPr="00882D1D">
        <w:rPr>
          <w:rFonts w:asciiTheme="majorBidi" w:hAnsiTheme="majorBidi" w:cstheme="majorBidi"/>
        </w:rPr>
        <w:t>I will also say something about inflation. The Bank of Israel is dedicated to bring</w:t>
      </w:r>
      <w:r w:rsidR="00A638D4">
        <w:rPr>
          <w:rFonts w:asciiTheme="majorBidi" w:hAnsiTheme="majorBidi" w:cstheme="majorBidi"/>
        </w:rPr>
        <w:t xml:space="preserve">ing </w:t>
      </w:r>
      <w:r w:rsidRPr="00882D1D">
        <w:rPr>
          <w:rFonts w:asciiTheme="majorBidi" w:hAnsiTheme="majorBidi" w:cstheme="majorBidi"/>
        </w:rPr>
        <w:t xml:space="preserve">it back to the target. We always act with an </w:t>
      </w:r>
      <w:r w:rsidR="00A1269A">
        <w:rPr>
          <w:rFonts w:asciiTheme="majorBidi" w:hAnsiTheme="majorBidi" w:cstheme="majorBidi"/>
        </w:rPr>
        <w:t xml:space="preserve">inclusive </w:t>
      </w:r>
      <w:r w:rsidRPr="00882D1D">
        <w:rPr>
          <w:rFonts w:asciiTheme="majorBidi" w:hAnsiTheme="majorBidi" w:cstheme="majorBidi"/>
        </w:rPr>
        <w:t xml:space="preserve">view of all the data and their impact on the economy, businesses, and households. The interest rate is a broad tool and the main tool to reduce inflation, and it will continue to be that, to the extent necessary, in order to </w:t>
      </w:r>
      <w:r w:rsidR="00520C62" w:rsidRPr="00882D1D">
        <w:rPr>
          <w:rFonts w:asciiTheme="majorBidi" w:hAnsiTheme="majorBidi" w:cstheme="majorBidi"/>
        </w:rPr>
        <w:t>ensure</w:t>
      </w:r>
      <w:r w:rsidRPr="00882D1D">
        <w:rPr>
          <w:rFonts w:asciiTheme="majorBidi" w:hAnsiTheme="majorBidi" w:cstheme="majorBidi"/>
        </w:rPr>
        <w:t xml:space="preserve"> that the </w:t>
      </w:r>
      <w:r w:rsidR="00520C62" w:rsidRPr="00882D1D">
        <w:rPr>
          <w:rFonts w:asciiTheme="majorBidi" w:hAnsiTheme="majorBidi" w:cstheme="majorBidi"/>
        </w:rPr>
        <w:t>inflation</w:t>
      </w:r>
      <w:r w:rsidRPr="00882D1D">
        <w:rPr>
          <w:rFonts w:asciiTheme="majorBidi" w:hAnsiTheme="majorBidi" w:cstheme="majorBidi"/>
        </w:rPr>
        <w:t xml:space="preserve"> rate returns to its </w:t>
      </w:r>
      <w:r w:rsidR="00520C62" w:rsidRPr="00882D1D">
        <w:rPr>
          <w:rFonts w:asciiTheme="majorBidi" w:hAnsiTheme="majorBidi" w:cstheme="majorBidi"/>
        </w:rPr>
        <w:t>target</w:t>
      </w:r>
      <w:r w:rsidRPr="00882D1D">
        <w:rPr>
          <w:rFonts w:asciiTheme="majorBidi" w:hAnsiTheme="majorBidi" w:cstheme="majorBidi"/>
        </w:rPr>
        <w:t>. Price stability is a con</w:t>
      </w:r>
      <w:r w:rsidR="00A638D4">
        <w:rPr>
          <w:rFonts w:asciiTheme="majorBidi" w:hAnsiTheme="majorBidi" w:cstheme="majorBidi"/>
        </w:rPr>
        <w:t>dition for economic stability. I</w:t>
      </w:r>
      <w:r w:rsidRPr="00882D1D">
        <w:rPr>
          <w:rFonts w:asciiTheme="majorBidi" w:hAnsiTheme="majorBidi" w:cstheme="majorBidi"/>
        </w:rPr>
        <w:t>nflation first adversely impacts the weaker segments</w:t>
      </w:r>
      <w:r w:rsidR="0088102B">
        <w:rPr>
          <w:rFonts w:asciiTheme="majorBidi" w:hAnsiTheme="majorBidi" w:cstheme="majorBidi"/>
        </w:rPr>
        <w:t>,</w:t>
      </w:r>
      <w:r w:rsidRPr="00882D1D">
        <w:rPr>
          <w:rFonts w:asciiTheme="majorBidi" w:hAnsiTheme="majorBidi" w:cstheme="majorBidi"/>
        </w:rPr>
        <w:t xml:space="preserve"> and </w:t>
      </w:r>
      <w:r w:rsidR="00520C62" w:rsidRPr="00882D1D">
        <w:rPr>
          <w:rFonts w:asciiTheme="majorBidi" w:hAnsiTheme="majorBidi" w:cstheme="majorBidi"/>
        </w:rPr>
        <w:t>thus</w:t>
      </w:r>
      <w:r w:rsidRPr="00882D1D">
        <w:rPr>
          <w:rFonts w:asciiTheme="majorBidi" w:hAnsiTheme="majorBidi" w:cstheme="majorBidi"/>
        </w:rPr>
        <w:t xml:space="preserve"> the pain inherent in raising the interest rate is understood and is taken into account, but is intended to </w:t>
      </w:r>
      <w:r w:rsidR="00520C62" w:rsidRPr="00882D1D">
        <w:rPr>
          <w:rFonts w:asciiTheme="majorBidi" w:hAnsiTheme="majorBidi" w:cstheme="majorBidi"/>
        </w:rPr>
        <w:t>prevent</w:t>
      </w:r>
      <w:r w:rsidRPr="00882D1D">
        <w:rPr>
          <w:rFonts w:asciiTheme="majorBidi" w:hAnsiTheme="majorBidi" w:cstheme="majorBidi"/>
        </w:rPr>
        <w:t xml:space="preserve"> greater pain in the future—whoever does not understand that and tries to find miracle solutions is first and foremost liable to negatively impact precisely the weaker segments.</w:t>
      </w:r>
    </w:p>
    <w:p w:rsidR="00876C00" w:rsidRPr="00882D1D" w:rsidRDefault="00876C00" w:rsidP="00882D1D">
      <w:pPr>
        <w:bidi w:val="0"/>
        <w:jc w:val="both"/>
        <w:rPr>
          <w:rFonts w:asciiTheme="majorBidi" w:hAnsiTheme="majorBidi" w:cstheme="majorBidi"/>
        </w:rPr>
      </w:pPr>
    </w:p>
    <w:p w:rsidR="00876C00" w:rsidRPr="00882D1D" w:rsidRDefault="00876C00" w:rsidP="00882D1D">
      <w:pPr>
        <w:bidi w:val="0"/>
        <w:jc w:val="both"/>
        <w:rPr>
          <w:rFonts w:asciiTheme="majorBidi" w:hAnsiTheme="majorBidi" w:cstheme="majorBidi"/>
        </w:rPr>
      </w:pPr>
      <w:r w:rsidRPr="00882D1D">
        <w:rPr>
          <w:rFonts w:asciiTheme="majorBidi" w:hAnsiTheme="majorBidi" w:cstheme="majorBidi"/>
        </w:rPr>
        <w:t>In addition, frequent changes or excess legislative creativ</w:t>
      </w:r>
      <w:r w:rsidR="00520C62" w:rsidRPr="00882D1D">
        <w:rPr>
          <w:rFonts w:asciiTheme="majorBidi" w:hAnsiTheme="majorBidi" w:cstheme="majorBidi"/>
        </w:rPr>
        <w:t>it</w:t>
      </w:r>
      <w:r w:rsidRPr="00882D1D">
        <w:rPr>
          <w:rFonts w:asciiTheme="majorBidi" w:hAnsiTheme="majorBidi" w:cstheme="majorBidi"/>
        </w:rPr>
        <w:t>y, which has no parallel anywhere in the advanced economies, create risks—for the banks as well as for the private and business customers</w:t>
      </w:r>
      <w:r w:rsidR="007063D8" w:rsidRPr="00882D1D">
        <w:rPr>
          <w:rFonts w:asciiTheme="majorBidi" w:hAnsiTheme="majorBidi" w:cstheme="majorBidi"/>
        </w:rPr>
        <w:t>—in challenging the business and legal environment.</w:t>
      </w:r>
    </w:p>
    <w:p w:rsidR="00E51AE7" w:rsidRPr="00882D1D" w:rsidRDefault="00E51AE7" w:rsidP="00882D1D">
      <w:pPr>
        <w:bidi w:val="0"/>
        <w:jc w:val="both"/>
        <w:rPr>
          <w:rFonts w:asciiTheme="majorBidi" w:hAnsiTheme="majorBidi" w:cstheme="majorBidi"/>
        </w:rPr>
      </w:pPr>
    </w:p>
    <w:p w:rsidR="00E51AE7" w:rsidRPr="00882D1D" w:rsidRDefault="00E51AE7" w:rsidP="00FB3BA6">
      <w:pPr>
        <w:bidi w:val="0"/>
        <w:jc w:val="both"/>
        <w:rPr>
          <w:rFonts w:asciiTheme="majorBidi" w:hAnsiTheme="majorBidi" w:cstheme="majorBidi"/>
        </w:rPr>
      </w:pPr>
      <w:r w:rsidRPr="00882D1D">
        <w:rPr>
          <w:rFonts w:asciiTheme="majorBidi" w:hAnsiTheme="majorBidi" w:cstheme="majorBidi"/>
        </w:rPr>
        <w:t xml:space="preserve">These changes are liable to ultimately miss the targets of the legislation or regulation. Such uncertainty is liable to negatively impact the entry </w:t>
      </w:r>
      <w:r w:rsidR="00F85682" w:rsidRPr="00882D1D">
        <w:rPr>
          <w:rFonts w:asciiTheme="majorBidi" w:hAnsiTheme="majorBidi" w:cstheme="majorBidi"/>
        </w:rPr>
        <w:t>of new participants, the development of advanced products, and the international approach to the Israeli market and its very state as an advanced economy</w:t>
      </w:r>
      <w:r w:rsidR="00FB3BA6">
        <w:rPr>
          <w:rFonts w:asciiTheme="majorBidi" w:hAnsiTheme="majorBidi" w:cstheme="majorBidi"/>
        </w:rPr>
        <w:t xml:space="preserve"> </w:t>
      </w:r>
      <w:r w:rsidR="00F85682" w:rsidRPr="00882D1D">
        <w:rPr>
          <w:rFonts w:asciiTheme="majorBidi" w:hAnsiTheme="majorBidi" w:cstheme="majorBidi"/>
        </w:rPr>
        <w:t>based on a free economy.</w:t>
      </w:r>
    </w:p>
    <w:p w:rsidR="000908B0" w:rsidRPr="00882D1D" w:rsidRDefault="000908B0" w:rsidP="00882D1D">
      <w:pPr>
        <w:bidi w:val="0"/>
        <w:jc w:val="both"/>
        <w:rPr>
          <w:rFonts w:asciiTheme="majorBidi" w:hAnsiTheme="majorBidi" w:cstheme="majorBidi"/>
        </w:rPr>
      </w:pPr>
    </w:p>
    <w:p w:rsidR="00961EB0" w:rsidRPr="00882D1D" w:rsidRDefault="000908B0" w:rsidP="00882D1D">
      <w:pPr>
        <w:bidi w:val="0"/>
        <w:jc w:val="both"/>
        <w:rPr>
          <w:rFonts w:asciiTheme="majorBidi" w:hAnsiTheme="majorBidi" w:cstheme="majorBidi"/>
        </w:rPr>
      </w:pPr>
      <w:r w:rsidRPr="00882D1D">
        <w:rPr>
          <w:rFonts w:asciiTheme="majorBidi" w:hAnsiTheme="majorBidi" w:cstheme="majorBidi"/>
        </w:rPr>
        <w:t>Israel has made a long and commendable trek to switch to an advanced country with an advanced economy—let us not underestimate that or allow steps that will negatively impact that.</w:t>
      </w:r>
    </w:p>
    <w:p w:rsidR="00A870C7" w:rsidRPr="00882D1D" w:rsidRDefault="00A870C7" w:rsidP="00882D1D">
      <w:pPr>
        <w:bidi w:val="0"/>
        <w:jc w:val="both"/>
        <w:rPr>
          <w:rFonts w:asciiTheme="majorBidi" w:hAnsiTheme="majorBidi" w:cstheme="majorBidi"/>
        </w:rPr>
      </w:pPr>
    </w:p>
    <w:p w:rsidR="002310D7" w:rsidRPr="00882D1D" w:rsidRDefault="00A870C7" w:rsidP="00174242">
      <w:pPr>
        <w:bidi w:val="0"/>
        <w:jc w:val="both"/>
        <w:rPr>
          <w:rFonts w:asciiTheme="majorBidi" w:hAnsiTheme="majorBidi" w:cstheme="majorBidi"/>
        </w:rPr>
      </w:pPr>
      <w:r w:rsidRPr="00882D1D">
        <w:rPr>
          <w:rFonts w:asciiTheme="majorBidi" w:hAnsiTheme="majorBidi" w:cstheme="majorBidi"/>
        </w:rPr>
        <w:t>We should not take for granted the trust of the markets and the various global economic entities in the Israeli economy.</w:t>
      </w:r>
      <w:r w:rsidR="002310D7" w:rsidRPr="00882D1D">
        <w:rPr>
          <w:rFonts w:asciiTheme="majorBidi" w:hAnsiTheme="majorBidi" w:cstheme="majorBidi"/>
        </w:rPr>
        <w:t xml:space="preserve"> Countries in which the political echelon adversely impacted the independence of the central bank discovered that the trust of the markets and international institutions </w:t>
      </w:r>
      <w:r w:rsidR="00174242">
        <w:rPr>
          <w:rFonts w:asciiTheme="majorBidi" w:hAnsiTheme="majorBidi" w:cstheme="majorBidi"/>
        </w:rPr>
        <w:t xml:space="preserve">is </w:t>
      </w:r>
      <w:r w:rsidR="002310D7" w:rsidRPr="00882D1D">
        <w:rPr>
          <w:rFonts w:asciiTheme="majorBidi" w:hAnsiTheme="majorBidi" w:cstheme="majorBidi"/>
        </w:rPr>
        <w:t>gained through hard and dedicated work over decades, but can be lost in the blink of an eye.</w:t>
      </w:r>
    </w:p>
    <w:p w:rsidR="002310D7" w:rsidRPr="00882D1D" w:rsidRDefault="002310D7" w:rsidP="00882D1D">
      <w:pPr>
        <w:bidi w:val="0"/>
        <w:jc w:val="both"/>
        <w:rPr>
          <w:rFonts w:asciiTheme="majorBidi" w:hAnsiTheme="majorBidi" w:cstheme="majorBidi"/>
        </w:rPr>
      </w:pPr>
    </w:p>
    <w:p w:rsidR="002310D7" w:rsidRPr="00882D1D" w:rsidRDefault="002310D7" w:rsidP="00A638D4">
      <w:pPr>
        <w:bidi w:val="0"/>
        <w:jc w:val="both"/>
        <w:rPr>
          <w:rFonts w:asciiTheme="majorBidi" w:hAnsiTheme="majorBidi" w:cstheme="majorBidi"/>
        </w:rPr>
      </w:pPr>
      <w:r w:rsidRPr="00882D1D">
        <w:rPr>
          <w:rFonts w:asciiTheme="majorBidi" w:hAnsiTheme="majorBidi" w:cstheme="majorBidi"/>
        </w:rPr>
        <w:t xml:space="preserve">I wish you </w:t>
      </w:r>
      <w:r w:rsidR="00A638D4">
        <w:rPr>
          <w:rFonts w:asciiTheme="majorBidi" w:hAnsiTheme="majorBidi" w:cstheme="majorBidi"/>
        </w:rPr>
        <w:t xml:space="preserve">all </w:t>
      </w:r>
      <w:r w:rsidRPr="00882D1D">
        <w:rPr>
          <w:rFonts w:asciiTheme="majorBidi" w:hAnsiTheme="majorBidi" w:cstheme="majorBidi"/>
        </w:rPr>
        <w:t xml:space="preserve">a productive and educational conference. </w:t>
      </w:r>
    </w:p>
    <w:p w:rsidR="002310D7" w:rsidRPr="00882D1D" w:rsidRDefault="002310D7" w:rsidP="00882D1D">
      <w:pPr>
        <w:bidi w:val="0"/>
        <w:jc w:val="both"/>
        <w:rPr>
          <w:rFonts w:asciiTheme="majorBidi" w:hAnsiTheme="majorBidi" w:cstheme="majorBidi"/>
        </w:rPr>
      </w:pPr>
    </w:p>
    <w:p w:rsidR="00A870C7" w:rsidRPr="00882D1D" w:rsidRDefault="002310D7" w:rsidP="00882D1D">
      <w:pPr>
        <w:bidi w:val="0"/>
        <w:jc w:val="both"/>
        <w:rPr>
          <w:rFonts w:asciiTheme="majorBidi" w:hAnsiTheme="majorBidi" w:cstheme="majorBidi"/>
        </w:rPr>
      </w:pPr>
      <w:r w:rsidRPr="00882D1D">
        <w:rPr>
          <w:rFonts w:asciiTheme="majorBidi" w:hAnsiTheme="majorBidi" w:cstheme="majorBidi"/>
        </w:rPr>
        <w:t xml:space="preserve">Thank you. </w:t>
      </w:r>
    </w:p>
    <w:sectPr w:rsidR="00A870C7" w:rsidRPr="00882D1D"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F4" w:rsidRDefault="00933EF4" w:rsidP="00E64B36">
      <w:r>
        <w:separator/>
      </w:r>
    </w:p>
  </w:endnote>
  <w:endnote w:type="continuationSeparator" w:id="0">
    <w:p w:rsidR="00933EF4" w:rsidRDefault="00933EF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441C80">
      <w:rPr>
        <w:b/>
        <w:bCs/>
        <w:noProof/>
        <w:sz w:val="18"/>
        <w:szCs w:val="18"/>
      </w:rPr>
      <w:t>5</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441C80">
      <w:rPr>
        <w:b/>
        <w:bCs/>
        <w:noProof/>
        <w:sz w:val="18"/>
        <w:szCs w:val="18"/>
      </w:rPr>
      <w:t>5</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F4" w:rsidRDefault="00933EF4" w:rsidP="00E64B36">
      <w:r>
        <w:separator/>
      </w:r>
    </w:p>
  </w:footnote>
  <w:footnote w:type="continuationSeparator" w:id="0">
    <w:p w:rsidR="00933EF4" w:rsidRDefault="00933EF4"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1D86"/>
    <w:rsid w:val="00033569"/>
    <w:rsid w:val="00051247"/>
    <w:rsid w:val="000526A0"/>
    <w:rsid w:val="0005726E"/>
    <w:rsid w:val="00065D9C"/>
    <w:rsid w:val="000674EA"/>
    <w:rsid w:val="000908B0"/>
    <w:rsid w:val="000A16D3"/>
    <w:rsid w:val="000A520E"/>
    <w:rsid w:val="000B01EC"/>
    <w:rsid w:val="000B57EB"/>
    <w:rsid w:val="000C1F13"/>
    <w:rsid w:val="000C710C"/>
    <w:rsid w:val="000D302D"/>
    <w:rsid w:val="000F48F6"/>
    <w:rsid w:val="000F4BF2"/>
    <w:rsid w:val="001001A2"/>
    <w:rsid w:val="00101B55"/>
    <w:rsid w:val="001101DA"/>
    <w:rsid w:val="00130245"/>
    <w:rsid w:val="001428C4"/>
    <w:rsid w:val="00143F3A"/>
    <w:rsid w:val="00151D84"/>
    <w:rsid w:val="00160B25"/>
    <w:rsid w:val="00162F5E"/>
    <w:rsid w:val="00165CB6"/>
    <w:rsid w:val="001710CA"/>
    <w:rsid w:val="00174242"/>
    <w:rsid w:val="00175CDA"/>
    <w:rsid w:val="001815E1"/>
    <w:rsid w:val="00182CF0"/>
    <w:rsid w:val="00182F55"/>
    <w:rsid w:val="00185687"/>
    <w:rsid w:val="001963C6"/>
    <w:rsid w:val="001A4816"/>
    <w:rsid w:val="001B4E73"/>
    <w:rsid w:val="001C1BC1"/>
    <w:rsid w:val="001C388F"/>
    <w:rsid w:val="001C71E8"/>
    <w:rsid w:val="001D381C"/>
    <w:rsid w:val="001F3240"/>
    <w:rsid w:val="001F57DE"/>
    <w:rsid w:val="00202E77"/>
    <w:rsid w:val="002117DC"/>
    <w:rsid w:val="0021327F"/>
    <w:rsid w:val="002235F5"/>
    <w:rsid w:val="002263D1"/>
    <w:rsid w:val="002271A2"/>
    <w:rsid w:val="002310D7"/>
    <w:rsid w:val="00237CE5"/>
    <w:rsid w:val="00247387"/>
    <w:rsid w:val="00252C62"/>
    <w:rsid w:val="00253B29"/>
    <w:rsid w:val="00273AE1"/>
    <w:rsid w:val="00281C70"/>
    <w:rsid w:val="00283FB7"/>
    <w:rsid w:val="0029640A"/>
    <w:rsid w:val="002966FF"/>
    <w:rsid w:val="00297100"/>
    <w:rsid w:val="002A0D2A"/>
    <w:rsid w:val="002B30F8"/>
    <w:rsid w:val="002B48CC"/>
    <w:rsid w:val="002C2200"/>
    <w:rsid w:val="002C6A25"/>
    <w:rsid w:val="002C7F79"/>
    <w:rsid w:val="002F4149"/>
    <w:rsid w:val="002F7EEF"/>
    <w:rsid w:val="003026E4"/>
    <w:rsid w:val="0030279B"/>
    <w:rsid w:val="003129D6"/>
    <w:rsid w:val="003136EE"/>
    <w:rsid w:val="00317424"/>
    <w:rsid w:val="0032093A"/>
    <w:rsid w:val="00321832"/>
    <w:rsid w:val="00322C28"/>
    <w:rsid w:val="00323533"/>
    <w:rsid w:val="003276ED"/>
    <w:rsid w:val="003365E0"/>
    <w:rsid w:val="003414D4"/>
    <w:rsid w:val="00344E60"/>
    <w:rsid w:val="00360B5C"/>
    <w:rsid w:val="0036145A"/>
    <w:rsid w:val="0036364F"/>
    <w:rsid w:val="00364AF8"/>
    <w:rsid w:val="00364C08"/>
    <w:rsid w:val="003727EE"/>
    <w:rsid w:val="003772AF"/>
    <w:rsid w:val="00385CB3"/>
    <w:rsid w:val="00387840"/>
    <w:rsid w:val="0039059D"/>
    <w:rsid w:val="00390CA5"/>
    <w:rsid w:val="003A1AC9"/>
    <w:rsid w:val="003A335C"/>
    <w:rsid w:val="003A3813"/>
    <w:rsid w:val="003B4DD7"/>
    <w:rsid w:val="003B715F"/>
    <w:rsid w:val="003B7DC3"/>
    <w:rsid w:val="003C6ABA"/>
    <w:rsid w:val="003C7815"/>
    <w:rsid w:val="003D2586"/>
    <w:rsid w:val="003D6F31"/>
    <w:rsid w:val="003D7860"/>
    <w:rsid w:val="003D7BF1"/>
    <w:rsid w:val="003E12EF"/>
    <w:rsid w:val="003E3F4C"/>
    <w:rsid w:val="003F4D5D"/>
    <w:rsid w:val="003F745D"/>
    <w:rsid w:val="00401395"/>
    <w:rsid w:val="004033B8"/>
    <w:rsid w:val="00403D99"/>
    <w:rsid w:val="00411BA4"/>
    <w:rsid w:val="00412846"/>
    <w:rsid w:val="00413339"/>
    <w:rsid w:val="004147FC"/>
    <w:rsid w:val="0042309E"/>
    <w:rsid w:val="00430365"/>
    <w:rsid w:val="004309C6"/>
    <w:rsid w:val="0044082B"/>
    <w:rsid w:val="00441C80"/>
    <w:rsid w:val="00443044"/>
    <w:rsid w:val="00445B15"/>
    <w:rsid w:val="00447E5A"/>
    <w:rsid w:val="00457284"/>
    <w:rsid w:val="0046455D"/>
    <w:rsid w:val="0046672E"/>
    <w:rsid w:val="00474107"/>
    <w:rsid w:val="00482E08"/>
    <w:rsid w:val="004855EC"/>
    <w:rsid w:val="00492391"/>
    <w:rsid w:val="004A20A5"/>
    <w:rsid w:val="004A6294"/>
    <w:rsid w:val="004B04C6"/>
    <w:rsid w:val="004B053C"/>
    <w:rsid w:val="004B72DA"/>
    <w:rsid w:val="004D02F4"/>
    <w:rsid w:val="004D32A7"/>
    <w:rsid w:val="004D5D6F"/>
    <w:rsid w:val="004E25DD"/>
    <w:rsid w:val="004E3200"/>
    <w:rsid w:val="004E4AEC"/>
    <w:rsid w:val="004F4341"/>
    <w:rsid w:val="0050183E"/>
    <w:rsid w:val="00513B3C"/>
    <w:rsid w:val="005144D8"/>
    <w:rsid w:val="005165DB"/>
    <w:rsid w:val="00520C62"/>
    <w:rsid w:val="005221FC"/>
    <w:rsid w:val="005406F8"/>
    <w:rsid w:val="00540B03"/>
    <w:rsid w:val="005462D0"/>
    <w:rsid w:val="005519F6"/>
    <w:rsid w:val="0055455A"/>
    <w:rsid w:val="00555C8A"/>
    <w:rsid w:val="005576E1"/>
    <w:rsid w:val="00566FAC"/>
    <w:rsid w:val="00567733"/>
    <w:rsid w:val="005713A8"/>
    <w:rsid w:val="005715D4"/>
    <w:rsid w:val="00583DAD"/>
    <w:rsid w:val="0059277F"/>
    <w:rsid w:val="00592A99"/>
    <w:rsid w:val="00596FB4"/>
    <w:rsid w:val="00597EED"/>
    <w:rsid w:val="005A2991"/>
    <w:rsid w:val="005B2216"/>
    <w:rsid w:val="005D0AF8"/>
    <w:rsid w:val="005F3A83"/>
    <w:rsid w:val="005F3E47"/>
    <w:rsid w:val="0060215A"/>
    <w:rsid w:val="00602878"/>
    <w:rsid w:val="0060382D"/>
    <w:rsid w:val="0061692C"/>
    <w:rsid w:val="006216F9"/>
    <w:rsid w:val="00621BB5"/>
    <w:rsid w:val="0062658F"/>
    <w:rsid w:val="00640EEA"/>
    <w:rsid w:val="0064482B"/>
    <w:rsid w:val="00652D53"/>
    <w:rsid w:val="00662FB1"/>
    <w:rsid w:val="0067516F"/>
    <w:rsid w:val="006832D0"/>
    <w:rsid w:val="006A36CC"/>
    <w:rsid w:val="006A48C1"/>
    <w:rsid w:val="006A66C5"/>
    <w:rsid w:val="006B029C"/>
    <w:rsid w:val="006B4683"/>
    <w:rsid w:val="006B5BA9"/>
    <w:rsid w:val="006B679C"/>
    <w:rsid w:val="006C714C"/>
    <w:rsid w:val="006D3582"/>
    <w:rsid w:val="006D7651"/>
    <w:rsid w:val="006D7BE7"/>
    <w:rsid w:val="006E1B6A"/>
    <w:rsid w:val="006E7A66"/>
    <w:rsid w:val="0070010B"/>
    <w:rsid w:val="0070029F"/>
    <w:rsid w:val="00701734"/>
    <w:rsid w:val="007063D8"/>
    <w:rsid w:val="00712189"/>
    <w:rsid w:val="00721560"/>
    <w:rsid w:val="00726036"/>
    <w:rsid w:val="0074341E"/>
    <w:rsid w:val="00751F08"/>
    <w:rsid w:val="007521AC"/>
    <w:rsid w:val="00752984"/>
    <w:rsid w:val="0075733C"/>
    <w:rsid w:val="00760371"/>
    <w:rsid w:val="007666A8"/>
    <w:rsid w:val="00776535"/>
    <w:rsid w:val="007806C5"/>
    <w:rsid w:val="00786563"/>
    <w:rsid w:val="00787142"/>
    <w:rsid w:val="007926C7"/>
    <w:rsid w:val="00793399"/>
    <w:rsid w:val="007A2030"/>
    <w:rsid w:val="007A242E"/>
    <w:rsid w:val="007A589B"/>
    <w:rsid w:val="007A64CC"/>
    <w:rsid w:val="007B2769"/>
    <w:rsid w:val="007B4F70"/>
    <w:rsid w:val="007B5883"/>
    <w:rsid w:val="007C6400"/>
    <w:rsid w:val="007D57EE"/>
    <w:rsid w:val="007E0C1F"/>
    <w:rsid w:val="007E1CB3"/>
    <w:rsid w:val="007F7993"/>
    <w:rsid w:val="00801243"/>
    <w:rsid w:val="0081026B"/>
    <w:rsid w:val="00812015"/>
    <w:rsid w:val="00820B6C"/>
    <w:rsid w:val="008403F1"/>
    <w:rsid w:val="00842057"/>
    <w:rsid w:val="00842BAF"/>
    <w:rsid w:val="0086005B"/>
    <w:rsid w:val="00862809"/>
    <w:rsid w:val="00864C55"/>
    <w:rsid w:val="0086637C"/>
    <w:rsid w:val="00876C00"/>
    <w:rsid w:val="0088102B"/>
    <w:rsid w:val="00881648"/>
    <w:rsid w:val="00882D1D"/>
    <w:rsid w:val="00884167"/>
    <w:rsid w:val="008914B1"/>
    <w:rsid w:val="0089258B"/>
    <w:rsid w:val="00892A46"/>
    <w:rsid w:val="00892F7D"/>
    <w:rsid w:val="008A7212"/>
    <w:rsid w:val="008B2431"/>
    <w:rsid w:val="008B257A"/>
    <w:rsid w:val="008C082F"/>
    <w:rsid w:val="008C366C"/>
    <w:rsid w:val="008D390B"/>
    <w:rsid w:val="008D6FB6"/>
    <w:rsid w:val="008E38F1"/>
    <w:rsid w:val="008E4D8E"/>
    <w:rsid w:val="008F17A3"/>
    <w:rsid w:val="008F1FCF"/>
    <w:rsid w:val="00900453"/>
    <w:rsid w:val="00904100"/>
    <w:rsid w:val="0090462E"/>
    <w:rsid w:val="00905463"/>
    <w:rsid w:val="0091307F"/>
    <w:rsid w:val="009167AC"/>
    <w:rsid w:val="00922B37"/>
    <w:rsid w:val="00933EF4"/>
    <w:rsid w:val="0093574D"/>
    <w:rsid w:val="00961BD6"/>
    <w:rsid w:val="00961EB0"/>
    <w:rsid w:val="00962E27"/>
    <w:rsid w:val="0097278E"/>
    <w:rsid w:val="009744A0"/>
    <w:rsid w:val="00976781"/>
    <w:rsid w:val="00986270"/>
    <w:rsid w:val="009933A6"/>
    <w:rsid w:val="009A6EB8"/>
    <w:rsid w:val="009B166B"/>
    <w:rsid w:val="009B66C8"/>
    <w:rsid w:val="009C21B3"/>
    <w:rsid w:val="009C2C42"/>
    <w:rsid w:val="009C33FD"/>
    <w:rsid w:val="009D6B85"/>
    <w:rsid w:val="009E3D4E"/>
    <w:rsid w:val="009E6A28"/>
    <w:rsid w:val="009F010F"/>
    <w:rsid w:val="009F65D1"/>
    <w:rsid w:val="00A04A91"/>
    <w:rsid w:val="00A065DC"/>
    <w:rsid w:val="00A117D2"/>
    <w:rsid w:val="00A1269A"/>
    <w:rsid w:val="00A17420"/>
    <w:rsid w:val="00A21783"/>
    <w:rsid w:val="00A239A7"/>
    <w:rsid w:val="00A24D86"/>
    <w:rsid w:val="00A374AC"/>
    <w:rsid w:val="00A37869"/>
    <w:rsid w:val="00A44A88"/>
    <w:rsid w:val="00A50BB4"/>
    <w:rsid w:val="00A638D4"/>
    <w:rsid w:val="00A63BC6"/>
    <w:rsid w:val="00A72122"/>
    <w:rsid w:val="00A74752"/>
    <w:rsid w:val="00A749E1"/>
    <w:rsid w:val="00A76194"/>
    <w:rsid w:val="00A81B6C"/>
    <w:rsid w:val="00A870C7"/>
    <w:rsid w:val="00A94775"/>
    <w:rsid w:val="00AB75B4"/>
    <w:rsid w:val="00AC208D"/>
    <w:rsid w:val="00AC74EC"/>
    <w:rsid w:val="00AD7CC8"/>
    <w:rsid w:val="00AE6E25"/>
    <w:rsid w:val="00AF0759"/>
    <w:rsid w:val="00AF6B3A"/>
    <w:rsid w:val="00AF6FA5"/>
    <w:rsid w:val="00B054AD"/>
    <w:rsid w:val="00B108AE"/>
    <w:rsid w:val="00B13C9D"/>
    <w:rsid w:val="00B2426C"/>
    <w:rsid w:val="00B40A52"/>
    <w:rsid w:val="00B40E49"/>
    <w:rsid w:val="00B44A54"/>
    <w:rsid w:val="00B533D5"/>
    <w:rsid w:val="00B54F09"/>
    <w:rsid w:val="00B634D0"/>
    <w:rsid w:val="00B67A1B"/>
    <w:rsid w:val="00B71972"/>
    <w:rsid w:val="00B84789"/>
    <w:rsid w:val="00B85769"/>
    <w:rsid w:val="00B87F00"/>
    <w:rsid w:val="00B9176B"/>
    <w:rsid w:val="00B96022"/>
    <w:rsid w:val="00BA3BA0"/>
    <w:rsid w:val="00BC113A"/>
    <w:rsid w:val="00BC71FF"/>
    <w:rsid w:val="00BD0FFD"/>
    <w:rsid w:val="00BE27B4"/>
    <w:rsid w:val="00BE4CAF"/>
    <w:rsid w:val="00BE52BF"/>
    <w:rsid w:val="00C00BB8"/>
    <w:rsid w:val="00C02233"/>
    <w:rsid w:val="00C047F5"/>
    <w:rsid w:val="00C05BA9"/>
    <w:rsid w:val="00C05BED"/>
    <w:rsid w:val="00C106C2"/>
    <w:rsid w:val="00C14FBA"/>
    <w:rsid w:val="00C15121"/>
    <w:rsid w:val="00C171FF"/>
    <w:rsid w:val="00C21009"/>
    <w:rsid w:val="00C21363"/>
    <w:rsid w:val="00C37129"/>
    <w:rsid w:val="00C47A56"/>
    <w:rsid w:val="00C52224"/>
    <w:rsid w:val="00C52FC2"/>
    <w:rsid w:val="00C5755A"/>
    <w:rsid w:val="00C67CE0"/>
    <w:rsid w:val="00C7130E"/>
    <w:rsid w:val="00C74F11"/>
    <w:rsid w:val="00C7643D"/>
    <w:rsid w:val="00C76E10"/>
    <w:rsid w:val="00CB342C"/>
    <w:rsid w:val="00CB5D78"/>
    <w:rsid w:val="00CC58F8"/>
    <w:rsid w:val="00CD0A35"/>
    <w:rsid w:val="00CD5F91"/>
    <w:rsid w:val="00CD6927"/>
    <w:rsid w:val="00CE0B40"/>
    <w:rsid w:val="00D040A2"/>
    <w:rsid w:val="00D114C9"/>
    <w:rsid w:val="00D13C47"/>
    <w:rsid w:val="00D21685"/>
    <w:rsid w:val="00D25516"/>
    <w:rsid w:val="00D318A3"/>
    <w:rsid w:val="00D326DC"/>
    <w:rsid w:val="00D353EC"/>
    <w:rsid w:val="00D354E8"/>
    <w:rsid w:val="00D44122"/>
    <w:rsid w:val="00D51939"/>
    <w:rsid w:val="00D554DA"/>
    <w:rsid w:val="00D60BFC"/>
    <w:rsid w:val="00D60FF3"/>
    <w:rsid w:val="00D655F5"/>
    <w:rsid w:val="00D67C46"/>
    <w:rsid w:val="00D70591"/>
    <w:rsid w:val="00D75CFB"/>
    <w:rsid w:val="00D77847"/>
    <w:rsid w:val="00D907A2"/>
    <w:rsid w:val="00DA6116"/>
    <w:rsid w:val="00DC1A26"/>
    <w:rsid w:val="00DD195D"/>
    <w:rsid w:val="00DD2204"/>
    <w:rsid w:val="00DD4976"/>
    <w:rsid w:val="00DD6FD8"/>
    <w:rsid w:val="00DE01A0"/>
    <w:rsid w:val="00DE0699"/>
    <w:rsid w:val="00DE75AD"/>
    <w:rsid w:val="00DF4CC2"/>
    <w:rsid w:val="00DF6966"/>
    <w:rsid w:val="00E04222"/>
    <w:rsid w:val="00E0503C"/>
    <w:rsid w:val="00E1281F"/>
    <w:rsid w:val="00E13C17"/>
    <w:rsid w:val="00E16FFB"/>
    <w:rsid w:val="00E2493A"/>
    <w:rsid w:val="00E27851"/>
    <w:rsid w:val="00E369B9"/>
    <w:rsid w:val="00E4365F"/>
    <w:rsid w:val="00E45173"/>
    <w:rsid w:val="00E50F50"/>
    <w:rsid w:val="00E51AE7"/>
    <w:rsid w:val="00E51E99"/>
    <w:rsid w:val="00E64B36"/>
    <w:rsid w:val="00E660F1"/>
    <w:rsid w:val="00E706C9"/>
    <w:rsid w:val="00E7204F"/>
    <w:rsid w:val="00E74DBF"/>
    <w:rsid w:val="00E75542"/>
    <w:rsid w:val="00E8008F"/>
    <w:rsid w:val="00E80E5A"/>
    <w:rsid w:val="00E8413B"/>
    <w:rsid w:val="00E85DB1"/>
    <w:rsid w:val="00E97CF5"/>
    <w:rsid w:val="00EB0782"/>
    <w:rsid w:val="00EB0DEC"/>
    <w:rsid w:val="00EB44F5"/>
    <w:rsid w:val="00EB669A"/>
    <w:rsid w:val="00EC126C"/>
    <w:rsid w:val="00EC13FB"/>
    <w:rsid w:val="00EC48D4"/>
    <w:rsid w:val="00EC622C"/>
    <w:rsid w:val="00ED5226"/>
    <w:rsid w:val="00EE2AA0"/>
    <w:rsid w:val="00EE3596"/>
    <w:rsid w:val="00EE60BD"/>
    <w:rsid w:val="00EF1554"/>
    <w:rsid w:val="00EF1AC2"/>
    <w:rsid w:val="00F033FC"/>
    <w:rsid w:val="00F15E93"/>
    <w:rsid w:val="00F37C75"/>
    <w:rsid w:val="00F45181"/>
    <w:rsid w:val="00F45972"/>
    <w:rsid w:val="00F47D3D"/>
    <w:rsid w:val="00F53236"/>
    <w:rsid w:val="00F54B07"/>
    <w:rsid w:val="00F56917"/>
    <w:rsid w:val="00F576F6"/>
    <w:rsid w:val="00F806F6"/>
    <w:rsid w:val="00F85682"/>
    <w:rsid w:val="00F86869"/>
    <w:rsid w:val="00F922F9"/>
    <w:rsid w:val="00F96E9E"/>
    <w:rsid w:val="00FA13BA"/>
    <w:rsid w:val="00FA4548"/>
    <w:rsid w:val="00FB3BA6"/>
    <w:rsid w:val="00FC2A67"/>
    <w:rsid w:val="00FD7762"/>
    <w:rsid w:val="00FF183B"/>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5937"/>
    <o:shapelayout v:ext="edit">
      <o:idmap v:ext="edit" data="1"/>
    </o:shapelayout>
  </w:shapeDefaults>
  <w:decimalSymbol w:val="."/>
  <w:listSeparator w:val=","/>
  <w14:docId w14:val="65E7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AF"/>
    <w:pPr>
      <w:bidi/>
    </w:pPr>
    <w:rPr>
      <w:sz w:val="24"/>
      <w:szCs w:val="24"/>
    </w:rPr>
  </w:style>
  <w:style w:type="paragraph" w:styleId="Heading1">
    <w:name w:val="heading 1"/>
    <w:basedOn w:val="Normal"/>
    <w:next w:val="Normal"/>
    <w:qFormat/>
    <w:rsid w:val="0081026B"/>
    <w:pPr>
      <w:keepNext/>
      <w:spacing w:before="240" w:after="60"/>
      <w:outlineLvl w:val="0"/>
    </w:pPr>
    <w:rPr>
      <w:b/>
      <w:bCs/>
      <w:kern w:val="32"/>
      <w:sz w:val="32"/>
      <w:szCs w:val="32"/>
    </w:rPr>
  </w:style>
  <w:style w:type="paragraph" w:styleId="Heading2">
    <w:name w:val="heading 2"/>
    <w:basedOn w:val="Normal"/>
    <w:next w:val="Normal"/>
    <w:qFormat/>
    <w:rsid w:val="0081026B"/>
    <w:pPr>
      <w:keepNext/>
      <w:spacing w:before="240" w:after="60"/>
      <w:outlineLvl w:val="1"/>
    </w:pPr>
    <w:rPr>
      <w:b/>
      <w:bCs/>
      <w:i/>
      <w:iCs/>
      <w:sz w:val="28"/>
      <w:szCs w:val="28"/>
    </w:rPr>
  </w:style>
  <w:style w:type="paragraph" w:styleId="Heading3">
    <w:name w:val="heading 3"/>
    <w:basedOn w:val="Normal"/>
    <w:next w:val="Normal"/>
    <w:qFormat/>
    <w:rsid w:val="0081026B"/>
    <w:pPr>
      <w:keepNext/>
      <w:spacing w:before="240" w:after="60"/>
      <w:outlineLvl w:val="2"/>
    </w:pPr>
    <w:rPr>
      <w:b/>
      <w:bCs/>
      <w:sz w:val="26"/>
      <w:szCs w:val="26"/>
    </w:rPr>
  </w:style>
  <w:style w:type="paragraph" w:styleId="Heading4">
    <w:name w:val="heading 4"/>
    <w:basedOn w:val="Normal"/>
    <w:next w:val="Normal"/>
    <w:qFormat/>
    <w:rsid w:val="0081026B"/>
    <w:pPr>
      <w:keepNext/>
      <w:spacing w:before="240" w:after="60"/>
      <w:outlineLvl w:val="3"/>
    </w:pPr>
    <w:rPr>
      <w:b/>
      <w:bCs/>
      <w:sz w:val="28"/>
      <w:szCs w:val="28"/>
    </w:rPr>
  </w:style>
  <w:style w:type="paragraph" w:styleId="Heading5">
    <w:name w:val="heading 5"/>
    <w:basedOn w:val="Normal"/>
    <w:next w:val="Normal"/>
    <w:qFormat/>
    <w:rsid w:val="0081026B"/>
    <w:pPr>
      <w:spacing w:before="240" w:after="60"/>
      <w:outlineLvl w:val="4"/>
    </w:pPr>
    <w:rPr>
      <w:b/>
      <w:bCs/>
      <w:i/>
      <w:iCs/>
      <w:sz w:val="26"/>
      <w:szCs w:val="26"/>
    </w:rPr>
  </w:style>
  <w:style w:type="paragraph" w:styleId="Heading6">
    <w:name w:val="heading 6"/>
    <w:basedOn w:val="Normal"/>
    <w:next w:val="Normal"/>
    <w:qFormat/>
    <w:rsid w:val="0081026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62D0"/>
    <w:pPr>
      <w:tabs>
        <w:tab w:val="center" w:pos="4153"/>
        <w:tab w:val="right" w:pos="8306"/>
      </w:tabs>
    </w:pPr>
  </w:style>
  <w:style w:type="paragraph" w:customStyle="1" w:styleId="regpar">
    <w:name w:val="regpar"/>
    <w:basedOn w:val="Normal"/>
    <w:rsid w:val="005462D0"/>
    <w:pPr>
      <w:bidi w:val="0"/>
      <w:spacing w:line="300" w:lineRule="exact"/>
      <w:ind w:firstLine="240"/>
      <w:jc w:val="both"/>
    </w:pPr>
    <w:rPr>
      <w:rFonts w:ascii="Times" w:hAnsi="Times" w:cs="Times"/>
    </w:rPr>
  </w:style>
  <w:style w:type="table" w:styleId="TableTheme">
    <w:name w:val="Table Theme"/>
    <w:basedOn w:val="TableNormal"/>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Footer">
    <w:name w:val="footer"/>
    <w:basedOn w:val="Normal"/>
    <w:link w:val="FooterChar"/>
    <w:uiPriority w:val="99"/>
    <w:rsid w:val="00E64B36"/>
    <w:pPr>
      <w:tabs>
        <w:tab w:val="center" w:pos="4153"/>
        <w:tab w:val="right" w:pos="8306"/>
      </w:tabs>
    </w:pPr>
  </w:style>
  <w:style w:type="character" w:customStyle="1" w:styleId="FooterChar">
    <w:name w:val="Footer Char"/>
    <w:link w:val="Footer"/>
    <w:uiPriority w:val="99"/>
    <w:rsid w:val="00E64B36"/>
    <w:rPr>
      <w:sz w:val="24"/>
      <w:szCs w:val="24"/>
    </w:rPr>
  </w:style>
  <w:style w:type="character" w:customStyle="1" w:styleId="HeaderChar">
    <w:name w:val="Header Char"/>
    <w:link w:val="Header"/>
    <w:uiPriority w:val="99"/>
    <w:rsid w:val="00E64B36"/>
    <w:rPr>
      <w:sz w:val="24"/>
      <w:szCs w:val="24"/>
    </w:rPr>
  </w:style>
  <w:style w:type="paragraph" w:styleId="BalloonText">
    <w:name w:val="Balloon Text"/>
    <w:basedOn w:val="Normal"/>
    <w:link w:val="BalloonTextChar"/>
    <w:rsid w:val="00E64B36"/>
    <w:rPr>
      <w:rFonts w:ascii="Tahoma" w:hAnsi="Tahoma" w:cs="Tahoma"/>
      <w:sz w:val="16"/>
      <w:szCs w:val="16"/>
    </w:rPr>
  </w:style>
  <w:style w:type="character" w:customStyle="1" w:styleId="BalloonTextChar">
    <w:name w:val="Balloon Text Char"/>
    <w:link w:val="BalloonText"/>
    <w:rsid w:val="00E64B36"/>
    <w:rPr>
      <w:rFonts w:ascii="Tahoma" w:hAnsi="Tahoma" w:cs="Tahoma"/>
      <w:sz w:val="16"/>
      <w:szCs w:val="16"/>
    </w:rPr>
  </w:style>
  <w:style w:type="paragraph" w:styleId="ListParagraph">
    <w:name w:val="List Paragraph"/>
    <w:basedOn w:val="Normal"/>
    <w:uiPriority w:val="34"/>
    <w:qFormat/>
    <w:rsid w:val="00961BD6"/>
    <w:pPr>
      <w:bidi w:val="0"/>
      <w:ind w:left="720"/>
      <w:contextualSpacing/>
    </w:pPr>
    <w:rPr>
      <w:rFonts w:eastAsia="Calibri" w:cs="Arial"/>
      <w:szCs w:val="22"/>
    </w:rPr>
  </w:style>
  <w:style w:type="paragraph" w:styleId="FootnoteText">
    <w:name w:val="footnote text"/>
    <w:basedOn w:val="Normal"/>
    <w:link w:val="FootnoteTextChar"/>
    <w:unhideWhenUsed/>
    <w:rsid w:val="00596FB4"/>
    <w:pPr>
      <w:bidi w:val="0"/>
      <w:spacing w:line="300" w:lineRule="exact"/>
      <w:jc w:val="both"/>
    </w:pPr>
    <w:rPr>
      <w:rFonts w:ascii="Times" w:hAnsi="Times" w:cs="Times"/>
      <w:sz w:val="20"/>
      <w:szCs w:val="20"/>
    </w:rPr>
  </w:style>
  <w:style w:type="character" w:customStyle="1" w:styleId="FootnoteTextChar">
    <w:name w:val="Footnote Text Char"/>
    <w:link w:val="FootnoteText"/>
    <w:rsid w:val="00596FB4"/>
    <w:rPr>
      <w:rFonts w:ascii="Times" w:hAnsi="Times" w:cs="Times"/>
    </w:rPr>
  </w:style>
  <w:style w:type="character" w:styleId="FootnoteReference">
    <w:name w:val="footnote reference"/>
    <w:unhideWhenUsed/>
    <w:rsid w:val="0059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285C4-5F01-41AB-99A1-AE2D5993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2588</Words>
  <Characters>13362</Characters>
  <Application>Microsoft Office Word</Application>
  <DocSecurity>0</DocSecurity>
  <Lines>111</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15919</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2022-11-29T10:45:00Z</dcterms:created>
  <dcterms:modified xsi:type="dcterms:W3CDTF">2022-11-30T09:10:00Z</dcterms:modified>
</cp:coreProperties>
</file>