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E389F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2C303A" w:rsidRDefault="000668FC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C30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2C303A" w:rsidRDefault="000668FC" w:rsidP="0029736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C303A">
              <w:rPr>
                <w:rFonts w:asciiTheme="minorBidi" w:hAnsi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2C303A" w:rsidRDefault="000668FC" w:rsidP="0029736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C303A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2C303A" w:rsidRDefault="000668FC" w:rsidP="009005BA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C303A">
              <w:rPr>
                <w:rFonts w:asciiTheme="minorBidi" w:hAnsiTheme="minorBidi"/>
                <w:sz w:val="24"/>
                <w:szCs w:val="24"/>
                <w:highlight w:val="green"/>
                <w:rtl/>
              </w:rPr>
              <w:t>‏</w: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t xml:space="preserve">ירושלים, </w: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begin"/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2C303A">
              <w:rPr>
                <w:rFonts w:asciiTheme="minorBidi" w:hAnsiTheme="minorBidi"/>
                <w:sz w:val="24"/>
                <w:szCs w:val="24"/>
              </w:rPr>
              <w:instrText>DATE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 \@ "</w:instrText>
            </w:r>
            <w:r w:rsidRPr="002C303A">
              <w:rPr>
                <w:rFonts w:asciiTheme="minorBidi" w:hAnsiTheme="minorBidi"/>
                <w:sz w:val="24"/>
                <w:szCs w:val="24"/>
              </w:rPr>
              <w:instrText>d MMMM, yyyy" \h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t>‏ה' תמוז, תשפ"ה</w: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end"/>
            </w:r>
          </w:p>
          <w:p w:rsidR="009005BA" w:rsidRPr="002C303A" w:rsidRDefault="000668FC" w:rsidP="009005BA">
            <w:pPr>
              <w:jc w:val="right"/>
              <w:rPr>
                <w:rFonts w:asciiTheme="minorBidi" w:hAnsiTheme="minorBidi"/>
                <w:sz w:val="24"/>
                <w:szCs w:val="24"/>
                <w:highlight w:val="green"/>
              </w:rPr>
            </w:pP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begin"/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2C303A">
              <w:rPr>
                <w:rFonts w:asciiTheme="minorBidi" w:hAnsiTheme="minorBidi"/>
                <w:sz w:val="24"/>
                <w:szCs w:val="24"/>
              </w:rPr>
              <w:instrText>DATE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 \@ "</w:instrText>
            </w:r>
            <w:r w:rsidRPr="002C303A">
              <w:rPr>
                <w:rFonts w:asciiTheme="minorBidi" w:hAnsiTheme="minorBidi"/>
                <w:sz w:val="24"/>
                <w:szCs w:val="24"/>
              </w:rPr>
              <w:instrText>d MMMM, yyyy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instrText xml:space="preserve">" </w:instrTex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t>‏1 יולי, 2025</w:t>
            </w:r>
            <w:r w:rsidRPr="002C303A">
              <w:rPr>
                <w:rFonts w:asciiTheme="minorBidi" w:hAnsiTheme="minorBidi"/>
                <w:sz w:val="24"/>
                <w:szCs w:val="24"/>
                <w:rtl/>
              </w:rPr>
              <w:fldChar w:fldCharType="end"/>
            </w:r>
          </w:p>
        </w:tc>
      </w:tr>
    </w:tbl>
    <w:p w:rsidR="009005BA" w:rsidRPr="002C303A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2C303A" w:rsidRDefault="000668FC" w:rsidP="009005BA">
      <w:pPr>
        <w:tabs>
          <w:tab w:val="left" w:pos="2315"/>
        </w:tabs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بيان صحفي:</w:t>
      </w:r>
    </w:p>
    <w:p w:rsidR="002C303A" w:rsidRPr="00284BB6" w:rsidRDefault="000668FC" w:rsidP="00284BB6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</w:pP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تطورات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محفظة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الأصول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المالية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للجمهور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في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الربع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الأول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من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</w:t>
      </w:r>
      <w:r w:rsidRPr="00284BB6">
        <w:rPr>
          <w:rFonts w:asciiTheme="minorBidi" w:eastAsia="Times New Roman" w:hAnsiTheme="minorBidi" w:hint="cs"/>
          <w:b/>
          <w:bCs/>
          <w:sz w:val="28"/>
          <w:szCs w:val="28"/>
          <w:rtl/>
          <w:lang w:bidi="ar-SA"/>
        </w:rPr>
        <w:t>عام</w:t>
      </w:r>
      <w:r w:rsidRPr="00284BB6"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  <w:t xml:space="preserve"> 2025</w:t>
      </w:r>
    </w:p>
    <w:p w:rsidR="002C303A" w:rsidRPr="002C303A" w:rsidRDefault="000668FC" w:rsidP="00284BB6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العام،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للجمهور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41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(1%)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مستوى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يقارب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6.3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2C303A" w:rsidRPr="002C303A" w:rsidRDefault="000668FC" w:rsidP="00284BB6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يعود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قيمة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أساسي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سندات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الشركات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(4.7%)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ورصيد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الأسهم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البلاد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(2.8%).</w:t>
      </w:r>
    </w:p>
    <w:p w:rsidR="002C303A" w:rsidRPr="002C303A" w:rsidRDefault="000668FC" w:rsidP="00284BB6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تديرها المؤسسات الاستثمارية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25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(0.9%)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وبلغت في نهاية الربع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2.89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2C303A" w:rsidRPr="002C303A" w:rsidRDefault="000668FC" w:rsidP="00284BB6">
      <w:pPr>
        <w:pStyle w:val="ListParagraph"/>
        <w:numPr>
          <w:ilvl w:val="0"/>
          <w:numId w:val="28"/>
        </w:num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حجم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تديرها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المشتركة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19.9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(3.3%)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مستوى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يقارب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617.4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سُجلت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التراكمات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الصافية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أساسي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المتخصصة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السندات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البلاد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النقد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بالشيكل،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المتخصصة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الأسهم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البلاد</w:t>
      </w:r>
      <w:r w:rsidRPr="002C303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bookmarkEnd w:id="0"/>
    <w:p w:rsidR="005736FB" w:rsidRPr="002C303A" w:rsidRDefault="005736FB" w:rsidP="005736FB">
      <w:pPr>
        <w:pStyle w:val="ListParagraph"/>
        <w:spacing w:before="24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5736FB" w:rsidRPr="002C303A" w:rsidRDefault="000668FC" w:rsidP="00284BB6">
      <w:pPr>
        <w:pStyle w:val="ListParagraph"/>
        <w:numPr>
          <w:ilvl w:val="0"/>
          <w:numId w:val="29"/>
        </w:numPr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إجمالي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المالية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للجمهور</w:t>
      </w:r>
    </w:p>
    <w:p w:rsidR="002C303A" w:rsidRPr="002C303A" w:rsidRDefault="000668FC" w:rsidP="00284BB6">
      <w:pPr>
        <w:pStyle w:val="ListParagraph"/>
        <w:spacing w:before="24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أفادت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شعبة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والإحصاء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للجمهور 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284BB6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الربع</w:t>
      </w:r>
      <w:r w:rsidR="00284BB6"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="00284BB6"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="00284BB6"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84BB6"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عام</w:t>
      </w:r>
      <w:r w:rsidR="00284BB6"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2025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41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6.3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1).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وزن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للجمهور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نسبةً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1.4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مئوية،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310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بالمئة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لزيادة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أكبر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736FB" w:rsidRPr="002C303A" w:rsidRDefault="005736FB" w:rsidP="005736FB">
      <w:pPr>
        <w:pStyle w:val="ListParagraph"/>
        <w:spacing w:before="240" w:line="360" w:lineRule="auto"/>
        <w:ind w:left="360"/>
        <w:jc w:val="both"/>
        <w:rPr>
          <w:rStyle w:val="Heading1Char"/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</w:p>
    <w:p w:rsidR="005736FB" w:rsidRPr="002C303A" w:rsidRDefault="000668FC" w:rsidP="005736FB">
      <w:pPr>
        <w:pStyle w:val="ListParagraph"/>
        <w:spacing w:before="240" w:line="360" w:lineRule="auto"/>
        <w:ind w:left="360"/>
        <w:jc w:val="both"/>
        <w:rPr>
          <w:rStyle w:val="Heading1Char"/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2C303A">
        <w:rPr>
          <w:rStyle w:val="Heading1Char"/>
          <w:rFonts w:asciiTheme="minorBidi" w:eastAsiaTheme="minorHAnsi" w:hAnsiTheme="minorBidi" w:cstheme="minorBid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76400" cy="2358717"/>
            <wp:effectExtent l="0" t="0" r="5715" b="381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6FB" w:rsidRPr="002C303A" w:rsidRDefault="000668FC" w:rsidP="002C303A">
      <w:pPr>
        <w:pStyle w:val="ListParagraph"/>
        <w:numPr>
          <w:ilvl w:val="0"/>
          <w:numId w:val="29"/>
        </w:numPr>
        <w:spacing w:before="240" w:after="0" w:line="360" w:lineRule="auto"/>
        <w:jc w:val="both"/>
        <w:rPr>
          <w:rStyle w:val="Heading1Char"/>
          <w:rFonts w:asciiTheme="minorBidi" w:eastAsiaTheme="minorHAnsi" w:hAnsiTheme="minorBidi" w:cstheme="minorBidi"/>
          <w:sz w:val="24"/>
          <w:szCs w:val="24"/>
        </w:rPr>
      </w:pP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lastRenderedPageBreak/>
        <w:t>تحليل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التغيرات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="00C01C3D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 xml:space="preserve">الإجمالية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Style w:val="Heading1Char"/>
          <w:rFonts w:asciiTheme="minorBidi" w:eastAsiaTheme="minorHAns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Style w:val="Heading1Char"/>
          <w:rFonts w:asciiTheme="minorBidi" w:eastAsiaTheme="minorHAnsi" w:hAnsiTheme="minorBidi" w:cs="Arial"/>
          <w:sz w:val="24"/>
          <w:szCs w:val="24"/>
          <w:rtl/>
          <w:lang w:bidi="ar-SA"/>
        </w:rPr>
        <w:t xml:space="preserve"> </w:t>
      </w:r>
    </w:p>
    <w:p w:rsidR="002C303A" w:rsidRPr="002C303A" w:rsidRDefault="000668FC" w:rsidP="00284BB6">
      <w:pPr>
        <w:pStyle w:val="ListParagraph"/>
        <w:spacing w:before="24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الأول،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أرصدة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أصول الجمهور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معظم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مكونات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مكون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النقد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والودائع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ومكون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في 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وبرز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من بينها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سندات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(4.7%)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والأسهم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(2.8%).</w:t>
      </w:r>
    </w:p>
    <w:p w:rsidR="005736FB" w:rsidRPr="002C303A" w:rsidRDefault="000668FC" w:rsidP="005736FB">
      <w:pPr>
        <w:pStyle w:val="ListParagraph"/>
        <w:spacing w:before="240" w:line="36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1168991</wp:posOffset>
            </wp:positionH>
            <wp:positionV relativeFrom="paragraph">
              <wp:posOffset>96739</wp:posOffset>
            </wp:positionV>
            <wp:extent cx="4665345" cy="2490470"/>
            <wp:effectExtent l="0" t="0" r="1905" b="508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</w:p>
    <w:p w:rsidR="005736FB" w:rsidRPr="002C303A" w:rsidRDefault="000668FC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1139103</wp:posOffset>
            </wp:positionH>
            <wp:positionV relativeFrom="paragraph">
              <wp:posOffset>-182661</wp:posOffset>
            </wp:positionV>
            <wp:extent cx="4665600" cy="2056280"/>
            <wp:effectExtent l="0" t="0" r="1905" b="127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0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</w:p>
    <w:p w:rsidR="005736FB" w:rsidRPr="002C303A" w:rsidRDefault="005736FB" w:rsidP="005736FB">
      <w:pPr>
        <w:spacing w:before="240" w:line="360" w:lineRule="auto"/>
        <w:ind w:left="360"/>
        <w:jc w:val="center"/>
        <w:rPr>
          <w:rFonts w:asciiTheme="minorBidi" w:hAnsiTheme="minorBidi"/>
          <w:sz w:val="24"/>
          <w:szCs w:val="24"/>
          <w:rtl/>
        </w:rPr>
      </w:pPr>
    </w:p>
    <w:p w:rsidR="002C303A" w:rsidRPr="002C303A" w:rsidRDefault="000668FC" w:rsidP="00284BB6">
      <w:pPr>
        <w:pStyle w:val="ListParagraph"/>
        <w:numPr>
          <w:ilvl w:val="0"/>
          <w:numId w:val="32"/>
        </w:numPr>
        <w:spacing w:before="240" w:after="0" w:line="360" w:lineRule="auto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الأسهم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(2.8%)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قابله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بشكل جزئي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صافي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تنفيذ للسندات 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(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يقدر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4.2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2C303A" w:rsidRPr="002C303A" w:rsidRDefault="000668FC" w:rsidP="002C303A">
      <w:pPr>
        <w:pStyle w:val="ListParagraph"/>
        <w:numPr>
          <w:ilvl w:val="0"/>
          <w:numId w:val="32"/>
        </w:numPr>
        <w:spacing w:before="240" w:after="0" w:line="360" w:lineRule="auto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رصيد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سندات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الشركات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القابلة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للتداول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20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ليبلغ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نهاية الربع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448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لمزيج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صافي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2C303A">
      <w:pPr>
        <w:pStyle w:val="ListParagraph"/>
        <w:numPr>
          <w:ilvl w:val="0"/>
          <w:numId w:val="32"/>
        </w:numPr>
        <w:spacing w:before="240" w:after="0" w:line="360" w:lineRule="auto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النقد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والودائع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24.5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(-1.1%)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2.18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يُشكل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35%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0A3F09">
      <w:pPr>
        <w:pStyle w:val="ListParagraph"/>
        <w:numPr>
          <w:ilvl w:val="0"/>
          <w:numId w:val="32"/>
        </w:numPr>
        <w:spacing w:before="240"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السندات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الحكومية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القابلة</w:t>
      </w:r>
      <w:r w:rsidRPr="00284BB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284BB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للتداول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17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نهاية الربع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450.8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4).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وب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تصنيف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حسب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حاملي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الحكومية،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تُعدّ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المؤسسات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4BB6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حيث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زادت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حيازاتها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6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لتصل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342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تقريباً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0A3F09">
      <w:pPr>
        <w:pStyle w:val="ListParagraph"/>
        <w:numPr>
          <w:ilvl w:val="0"/>
          <w:numId w:val="32"/>
        </w:numPr>
        <w:spacing w:before="240"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ظل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01C3D" w:rsidRPr="00C01C3D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السندات</w:t>
      </w:r>
      <w:r w:rsidR="000A3F09"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قصيرة الأجل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تقريب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212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تقريباً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5).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تُعدّ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المشتركة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والمؤسسات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هي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الرئيسي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لهذه 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زادت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المؤسسات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حيازاتها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13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لتصل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94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حيازات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المشتركة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10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لتصل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10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وتمتلك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قصيرة الأجل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C01C3D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="00C01C3D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7 </w:t>
      </w:r>
      <w:r w:rsidR="00C01C3D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مليارات</w:t>
      </w:r>
      <w:r w:rsidR="00C01C3D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01C3D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736FB" w:rsidRPr="002C303A" w:rsidRDefault="000668FC" w:rsidP="005736FB">
      <w:pPr>
        <w:pStyle w:val="ListParagraph"/>
        <w:spacing w:before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3175</wp:posOffset>
            </wp:positionV>
            <wp:extent cx="3239770" cy="2086610"/>
            <wp:effectExtent l="0" t="0" r="0" b="889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303A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3175</wp:posOffset>
            </wp:positionV>
            <wp:extent cx="3240000" cy="2087132"/>
            <wp:effectExtent l="0" t="0" r="0" b="889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08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03A" w:rsidRDefault="000668FC" w:rsidP="000A3F09">
      <w:pPr>
        <w:spacing w:before="240" w:line="360" w:lineRule="auto"/>
        <w:ind w:left="360"/>
        <w:jc w:val="both"/>
        <w:rPr>
          <w:rFonts w:asciiTheme="minorBidi" w:hAnsiTheme="minorBidi" w:cs="Arial"/>
          <w:sz w:val="24"/>
          <w:szCs w:val="24"/>
          <w:rtl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في 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4.9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1.25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مشكلاً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يقارب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20%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نجم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تطور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في 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العوامل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2C303A" w:rsidRPr="002C303A" w:rsidRDefault="000668FC" w:rsidP="000A3F09">
      <w:pPr>
        <w:pStyle w:val="ListParagraph"/>
        <w:numPr>
          <w:ilvl w:val="0"/>
          <w:numId w:val="30"/>
        </w:numPr>
        <w:spacing w:before="240"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الأسهم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23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(-3.1%)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707.5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جاء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عادله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جزئي</w:t>
      </w:r>
      <w:r w:rsidR="00C01C3D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صافي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استثمارات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A3F09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قدر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5.1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2C303A">
      <w:pPr>
        <w:pStyle w:val="ListParagraph"/>
        <w:numPr>
          <w:ilvl w:val="0"/>
          <w:numId w:val="30"/>
        </w:numPr>
        <w:spacing w:before="240"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صناديق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(4.8%)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260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0A3F09">
      <w:pPr>
        <w:pStyle w:val="ListParagraph"/>
        <w:numPr>
          <w:ilvl w:val="0"/>
          <w:numId w:val="30"/>
        </w:numPr>
        <w:spacing w:before="240"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السندات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القابلة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للتداول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(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شركات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A3F0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وحكومات</w:t>
      </w:r>
      <w:r w:rsidRPr="000A3F0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)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6.2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(2.3%)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279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يعزى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وانخفاض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الدولار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DF54C5">
      <w:pPr>
        <w:spacing w:before="240" w:after="240" w:line="360" w:lineRule="auto"/>
        <w:ind w:left="360"/>
        <w:jc w:val="both"/>
        <w:rPr>
          <w:rFonts w:asciiTheme="minorBidi" w:hAnsiTheme="minorBidi"/>
          <w:sz w:val="24"/>
          <w:szCs w:val="24"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نتيجة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للتطورات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انخفضت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حصة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بالعملة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الأجنبية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وحصة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الأجنبية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0.4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مئوية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26.6%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26.2%)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0.2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مئوية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20.1%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19.9%)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736FB" w:rsidRPr="002C303A" w:rsidRDefault="000668FC" w:rsidP="00DF54C5">
      <w:pPr>
        <w:pStyle w:val="Heading1"/>
        <w:numPr>
          <w:ilvl w:val="0"/>
          <w:numId w:val="29"/>
        </w:numPr>
        <w:bidi/>
        <w:spacing w:before="240" w:beforeAutospacing="0" w:after="0" w:afterAutospacing="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تديرها المؤسسات الاستثمارية</w:t>
      </w:r>
      <w:r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1"/>
      </w:r>
    </w:p>
    <w:p w:rsidR="005736FB" w:rsidRPr="002C303A" w:rsidRDefault="000668FC" w:rsidP="005736FB">
      <w:pPr>
        <w:pStyle w:val="ListParagraph"/>
        <w:spacing w:before="24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C303A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00000" cy="2275062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27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6FB" w:rsidRPr="002C303A" w:rsidRDefault="005736FB" w:rsidP="005736F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5736FB" w:rsidRPr="002C303A" w:rsidRDefault="005736FB" w:rsidP="005736F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:rsidR="005736FB" w:rsidRPr="002C303A" w:rsidRDefault="005736FB" w:rsidP="005736FB">
      <w:pPr>
        <w:pStyle w:val="ListParagraph"/>
        <w:spacing w:line="360" w:lineRule="auto"/>
        <w:ind w:left="697"/>
        <w:jc w:val="both"/>
        <w:rPr>
          <w:rFonts w:asciiTheme="minorBidi" w:hAnsiTheme="minorBidi"/>
          <w:sz w:val="24"/>
          <w:szCs w:val="24"/>
        </w:rPr>
      </w:pPr>
    </w:p>
    <w:p w:rsidR="002C303A" w:rsidRPr="002C303A" w:rsidRDefault="000668FC" w:rsidP="00DF54C5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</w:t>
      </w:r>
      <w:r w:rsidRPr="00DF54C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رصيد</w:t>
      </w:r>
      <w:r w:rsidRPr="00DF54C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الأصول</w:t>
      </w:r>
      <w:r w:rsidRPr="00DF54C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F54C5"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 تديرها</w:t>
      </w:r>
      <w:r w:rsidRPr="00DF54C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جميع</w:t>
      </w:r>
      <w:r w:rsidRPr="00DF54C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F54C5" w:rsidRPr="00DF54C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المؤسسات الاستثمارية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(0.9%)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النهاية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2.89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تريليون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يُعادل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46%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للجمهور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يُعزى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أساسي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انعكس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المكونات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والسندات قصيرة الأجل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(2.7%)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؛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4.3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(1.6%)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ورغم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الاسترداد؛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النقد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والودائع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10.5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(-3.7%)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؛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الخارج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4.6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(-3%)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ورغم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صافي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المشتريات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بحوالي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2.5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5736FB" w:rsidRPr="002C303A" w:rsidRDefault="000668FC" w:rsidP="00DF54C5">
      <w:pPr>
        <w:pStyle w:val="Heading1"/>
        <w:numPr>
          <w:ilvl w:val="0"/>
          <w:numId w:val="29"/>
        </w:numPr>
        <w:autoSpaceDE w:val="0"/>
        <w:autoSpaceDN w:val="0"/>
        <w:bidi/>
        <w:adjustRightInd w:val="0"/>
        <w:spacing w:before="240" w:beforeAutospacing="0" w:after="0" w:afterAutospacing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تديرها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المشتركة</w:t>
      </w:r>
    </w:p>
    <w:p w:rsidR="002C303A" w:rsidRPr="002C303A" w:rsidRDefault="000668FC" w:rsidP="00DF54C5">
      <w:pPr>
        <w:pStyle w:val="ListParagraph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حجم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54C5">
        <w:rPr>
          <w:rFonts w:asciiTheme="minorBidi" w:hAnsiTheme="minorBidi" w:cs="Arial" w:hint="cs"/>
          <w:sz w:val="24"/>
          <w:szCs w:val="24"/>
          <w:rtl/>
          <w:lang w:bidi="ar-SA"/>
        </w:rPr>
        <w:t>التي تديرها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المشتركة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19.9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(3.3%)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ليبلغ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270D3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="00F270D3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="00F270D3" w:rsidRPr="002C303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617.4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ما يشكل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10%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تقريباً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أصول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يُعزى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أساسية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تراكمات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صافية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بلغت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17.8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بالإضافة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سُجلت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معظم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التراكمات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المُتخصصة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7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بالشيكل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5.6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المُتخصصة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البلاد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4.5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736FB" w:rsidRPr="002C303A" w:rsidRDefault="000668FC" w:rsidP="005736FB">
      <w:pPr>
        <w:autoSpaceDE w:val="0"/>
        <w:autoSpaceDN w:val="0"/>
        <w:adjustRightInd w:val="0"/>
        <w:spacing w:before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149377</wp:posOffset>
            </wp:positionV>
            <wp:extent cx="6120000" cy="2633023"/>
            <wp:effectExtent l="0" t="0" r="0" b="0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63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6FB" w:rsidRPr="002C303A" w:rsidRDefault="000668FC" w:rsidP="005736FB">
      <w:pPr>
        <w:pStyle w:val="ListParagraph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SA"/>
        </w:rPr>
        <w:t>لمعلومات إضافية</w:t>
      </w:r>
      <w:r w:rsidRPr="002C303A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:rsidR="002C303A" w:rsidRPr="002C303A" w:rsidRDefault="000668FC" w:rsidP="002C303A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للاطلاع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جداول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طويلة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الأمد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محفظة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الأصول،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hyperlink r:id="rId16" w:anchor="mainContent" w:history="1">
        <w:r w:rsidR="00F270D3"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اضغط</w:t>
        </w:r>
        <w:r w:rsidRPr="00F270D3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</w:t>
        </w:r>
        <w:r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هنا</w:t>
        </w:r>
      </w:hyperlink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2C303A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للاطلاع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جداول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طويلة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الأمد</w:t>
      </w:r>
      <w:r w:rsidR="00F270D3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التعرض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للعملات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الأجنبية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والأجانب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للمؤسسات الاستثمارية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hyperlink r:id="rId17" w:anchor="mainContent" w:history="1">
        <w:r w:rsidR="00F270D3"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اضغط</w:t>
        </w:r>
        <w:r w:rsidRPr="00F270D3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</w:t>
        </w:r>
        <w:r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هنا</w:t>
        </w:r>
      </w:hyperlink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303A" w:rsidRPr="002C303A" w:rsidRDefault="000668FC" w:rsidP="002C303A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/>
          <w:sz w:val="24"/>
          <w:szCs w:val="24"/>
          <w:lang w:bidi="ar-SA"/>
        </w:rPr>
      </w:pP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للاطلاع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جداول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طويلة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70D3">
        <w:rPr>
          <w:rFonts w:asciiTheme="minorBidi" w:hAnsiTheme="minorBidi" w:cs="Arial" w:hint="cs"/>
          <w:sz w:val="24"/>
          <w:szCs w:val="24"/>
          <w:rtl/>
          <w:lang w:bidi="ar-SA"/>
        </w:rPr>
        <w:t>الأمد</w:t>
      </w:r>
      <w:r w:rsidR="00F270D3"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C303A">
        <w:rPr>
          <w:rFonts w:asciiTheme="minorBidi" w:hAnsiTheme="minorBidi" w:cs="Arial" w:hint="cs"/>
          <w:sz w:val="24"/>
          <w:szCs w:val="24"/>
          <w:rtl/>
          <w:lang w:bidi="ar-SA"/>
        </w:rPr>
        <w:t>المشتركة،</w:t>
      </w:r>
      <w:r w:rsidRPr="002C303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hyperlink r:id="rId18" w:anchor="mainContent" w:history="1">
        <w:r w:rsidR="00F270D3"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اضغط</w:t>
        </w:r>
        <w:r w:rsidRPr="00F270D3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</w:t>
        </w:r>
        <w:r w:rsidRPr="00F270D3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هنا</w:t>
        </w:r>
      </w:hyperlink>
      <w:r w:rsidRPr="002C303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6E73" w:rsidRPr="002C303A" w:rsidRDefault="002C6E73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sectPr w:rsidR="002C6E73" w:rsidRPr="002C303A" w:rsidSect="001D340E">
      <w:footerReference w:type="first" r:id="rId1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68FC">
      <w:pPr>
        <w:spacing w:after="0" w:line="240" w:lineRule="auto"/>
      </w:pPr>
      <w:r>
        <w:separator/>
      </w:r>
    </w:p>
  </w:endnote>
  <w:endnote w:type="continuationSeparator" w:id="0">
    <w:p w:rsidR="00000000" w:rsidRDefault="0006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0668FC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668FC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77242AB9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668FC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14D6AA29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668FC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69BAEF92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668FC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7A102F53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3B" w:rsidRDefault="000668FC" w:rsidP="008755E3">
      <w:pPr>
        <w:spacing w:after="0" w:line="240" w:lineRule="auto"/>
      </w:pPr>
      <w:r>
        <w:separator/>
      </w:r>
    </w:p>
  </w:footnote>
  <w:footnote w:type="continuationSeparator" w:id="0">
    <w:p w:rsidR="00D8623B" w:rsidRDefault="000668FC" w:rsidP="008755E3">
      <w:pPr>
        <w:spacing w:after="0" w:line="240" w:lineRule="auto"/>
      </w:pPr>
      <w:r>
        <w:continuationSeparator/>
      </w:r>
    </w:p>
  </w:footnote>
  <w:footnote w:id="1">
    <w:p w:rsidR="005736FB" w:rsidRPr="005736FB" w:rsidRDefault="000668FC" w:rsidP="00DF54C5">
      <w:pPr>
        <w:pStyle w:val="FootnoteText"/>
        <w:rPr>
          <w:rFonts w:ascii="Calibri" w:hAnsi="Calibri" w:cs="Calibri"/>
          <w:lang w:bidi="ar-SA"/>
        </w:rPr>
      </w:pPr>
      <w:r w:rsidRPr="005736FB">
        <w:rPr>
          <w:rStyle w:val="FootnoteReference"/>
          <w:rFonts w:ascii="Calibri" w:hAnsi="Calibri" w:cs="Calibri"/>
        </w:rPr>
        <w:footnoteRef/>
      </w:r>
      <w:r w:rsidRPr="005736FB">
        <w:rPr>
          <w:rFonts w:ascii="Calibri" w:hAnsi="Calibri" w:cs="Times New Roman"/>
          <w:rtl/>
        </w:rPr>
        <w:t xml:space="preserve"> </w:t>
      </w:r>
      <w:r w:rsidR="002C303A" w:rsidRPr="002C303A">
        <w:rPr>
          <w:rFonts w:ascii="Calibri" w:hAnsi="Calibri" w:cs="Times New Roman" w:hint="cs"/>
          <w:rtl/>
          <w:lang w:bidi="ar-SA"/>
        </w:rPr>
        <w:t>بدون</w:t>
      </w:r>
      <w:r w:rsidR="002C303A" w:rsidRPr="002C303A">
        <w:rPr>
          <w:rFonts w:ascii="Calibri" w:hAnsi="Calibri" w:cs="Times New Roman"/>
          <w:rtl/>
          <w:lang w:bidi="ar-SA"/>
        </w:rPr>
        <w:t xml:space="preserve"> </w:t>
      </w:r>
      <w:r w:rsidR="002C303A" w:rsidRPr="002C303A">
        <w:rPr>
          <w:rFonts w:ascii="Calibri" w:hAnsi="Calibri" w:cs="Times New Roman" w:hint="cs"/>
          <w:rtl/>
          <w:lang w:bidi="ar-SA"/>
        </w:rPr>
        <w:t>صناديق</w:t>
      </w:r>
      <w:r w:rsidR="002C303A" w:rsidRPr="002C303A">
        <w:rPr>
          <w:rFonts w:ascii="Calibri" w:hAnsi="Calibri" w:cs="Times New Roman"/>
          <w:rtl/>
          <w:lang w:bidi="ar-SA"/>
        </w:rPr>
        <w:t xml:space="preserve"> </w:t>
      </w:r>
      <w:r w:rsidR="002C303A" w:rsidRPr="002C303A">
        <w:rPr>
          <w:rFonts w:ascii="Calibri" w:hAnsi="Calibri" w:cs="Times New Roman" w:hint="cs"/>
          <w:rtl/>
          <w:lang w:bidi="ar-SA"/>
        </w:rPr>
        <w:t>الاستثمار</w:t>
      </w:r>
      <w:r w:rsidR="002C303A" w:rsidRPr="002C303A">
        <w:rPr>
          <w:rFonts w:ascii="Calibri" w:hAnsi="Calibri" w:cs="Times New Roman"/>
          <w:rtl/>
          <w:lang w:bidi="ar-SA"/>
        </w:rPr>
        <w:t xml:space="preserve"> </w:t>
      </w:r>
      <w:r w:rsidR="002C303A" w:rsidRPr="002C303A">
        <w:rPr>
          <w:rFonts w:ascii="Calibri" w:hAnsi="Calibri" w:cs="Times New Roman" w:hint="cs"/>
          <w:rtl/>
          <w:lang w:bidi="ar-SA"/>
        </w:rPr>
        <w:t>المشتركة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350A34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528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6C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8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03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27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64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7CD8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E09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06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1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5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66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0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5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0E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473C3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A1F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9645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0EB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10C6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D010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BACE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AF7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04D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E04C44C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45A677EA" w:tentative="1">
      <w:start w:val="1"/>
      <w:numFmt w:val="lowerLetter"/>
      <w:lvlText w:val="%2."/>
      <w:lvlJc w:val="left"/>
      <w:pPr>
        <w:ind w:left="1080" w:hanging="360"/>
      </w:pPr>
    </w:lvl>
    <w:lvl w:ilvl="2" w:tplc="EDBCFCA8" w:tentative="1">
      <w:start w:val="1"/>
      <w:numFmt w:val="lowerRoman"/>
      <w:lvlText w:val="%3."/>
      <w:lvlJc w:val="right"/>
      <w:pPr>
        <w:ind w:left="1800" w:hanging="180"/>
      </w:pPr>
    </w:lvl>
    <w:lvl w:ilvl="3" w:tplc="5A0AC6EE" w:tentative="1">
      <w:start w:val="1"/>
      <w:numFmt w:val="decimal"/>
      <w:lvlText w:val="%4."/>
      <w:lvlJc w:val="left"/>
      <w:pPr>
        <w:ind w:left="2520" w:hanging="360"/>
      </w:pPr>
    </w:lvl>
    <w:lvl w:ilvl="4" w:tplc="3DEE4B20" w:tentative="1">
      <w:start w:val="1"/>
      <w:numFmt w:val="lowerLetter"/>
      <w:lvlText w:val="%5."/>
      <w:lvlJc w:val="left"/>
      <w:pPr>
        <w:ind w:left="3240" w:hanging="360"/>
      </w:pPr>
    </w:lvl>
    <w:lvl w:ilvl="5" w:tplc="7668D81A" w:tentative="1">
      <w:start w:val="1"/>
      <w:numFmt w:val="lowerRoman"/>
      <w:lvlText w:val="%6."/>
      <w:lvlJc w:val="right"/>
      <w:pPr>
        <w:ind w:left="3960" w:hanging="180"/>
      </w:pPr>
    </w:lvl>
    <w:lvl w:ilvl="6" w:tplc="10EC7B2A" w:tentative="1">
      <w:start w:val="1"/>
      <w:numFmt w:val="decimal"/>
      <w:lvlText w:val="%7."/>
      <w:lvlJc w:val="left"/>
      <w:pPr>
        <w:ind w:left="4680" w:hanging="360"/>
      </w:pPr>
    </w:lvl>
    <w:lvl w:ilvl="7" w:tplc="9EE2DE46" w:tentative="1">
      <w:start w:val="1"/>
      <w:numFmt w:val="lowerLetter"/>
      <w:lvlText w:val="%8."/>
      <w:lvlJc w:val="left"/>
      <w:pPr>
        <w:ind w:left="5400" w:hanging="360"/>
      </w:pPr>
    </w:lvl>
    <w:lvl w:ilvl="8" w:tplc="BFA21C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F9F61686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95D0D7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9E15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809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7664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F8BA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2674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69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BC3E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42504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670D2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9E4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303E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F68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180E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E6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3278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3EBC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F1059"/>
    <w:multiLevelType w:val="multilevel"/>
    <w:tmpl w:val="B9DA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834BD"/>
    <w:multiLevelType w:val="hybridMultilevel"/>
    <w:tmpl w:val="480A0F34"/>
    <w:lvl w:ilvl="0" w:tplc="108067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9DEB6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B478DC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E2DA30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16AC1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1419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DCD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988A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C2B6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51AA4"/>
    <w:multiLevelType w:val="hybridMultilevel"/>
    <w:tmpl w:val="A8F8D218"/>
    <w:lvl w:ilvl="0" w:tplc="DDC8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CE005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41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1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85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A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C5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110C"/>
    <w:multiLevelType w:val="hybridMultilevel"/>
    <w:tmpl w:val="5A524CFC"/>
    <w:lvl w:ilvl="0" w:tplc="092C3BBA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CA6E63EA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96AA5BB4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856C032E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70EC9E38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4C5A77DC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2BA4D30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8EA28070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C406ACDE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265F44EC"/>
    <w:multiLevelType w:val="hybridMultilevel"/>
    <w:tmpl w:val="1C1837E0"/>
    <w:lvl w:ilvl="0" w:tplc="49DCEC4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5DEA42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EE5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9AFE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2AC6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80C0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3CD3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382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1632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B3F9E"/>
    <w:multiLevelType w:val="hybridMultilevel"/>
    <w:tmpl w:val="F19A3F68"/>
    <w:lvl w:ilvl="0" w:tplc="A3A8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69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28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E7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E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62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4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6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86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2B0"/>
    <w:multiLevelType w:val="hybridMultilevel"/>
    <w:tmpl w:val="37787044"/>
    <w:lvl w:ilvl="0" w:tplc="AD3C4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6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8A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61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CE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02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E6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0E9F"/>
    <w:multiLevelType w:val="hybridMultilevel"/>
    <w:tmpl w:val="33606C72"/>
    <w:lvl w:ilvl="0" w:tplc="FBB4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9060">
      <w:start w:val="1"/>
      <w:numFmt w:val="hebrew2"/>
      <w:lvlText w:val="%2-"/>
      <w:lvlJc w:val="left"/>
      <w:pPr>
        <w:tabs>
          <w:tab w:val="num" w:pos="1440"/>
        </w:tabs>
        <w:ind w:left="1440" w:hanging="360"/>
      </w:pPr>
    </w:lvl>
    <w:lvl w:ilvl="2" w:tplc="4230B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CD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69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2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C9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6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2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A49A5"/>
    <w:multiLevelType w:val="hybridMultilevel"/>
    <w:tmpl w:val="D488128E"/>
    <w:lvl w:ilvl="0" w:tplc="5EAC75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64E20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345F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5A91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EC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C69E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9278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0CEC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BC7D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912EE"/>
    <w:multiLevelType w:val="hybridMultilevel"/>
    <w:tmpl w:val="58729F30"/>
    <w:lvl w:ilvl="0" w:tplc="B2FE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F8A224" w:tentative="1">
      <w:start w:val="1"/>
      <w:numFmt w:val="lowerLetter"/>
      <w:lvlText w:val="%2."/>
      <w:lvlJc w:val="left"/>
      <w:pPr>
        <w:ind w:left="1079" w:hanging="360"/>
      </w:pPr>
    </w:lvl>
    <w:lvl w:ilvl="2" w:tplc="A7E21834" w:tentative="1">
      <w:start w:val="1"/>
      <w:numFmt w:val="lowerRoman"/>
      <w:lvlText w:val="%3."/>
      <w:lvlJc w:val="right"/>
      <w:pPr>
        <w:ind w:left="1799" w:hanging="180"/>
      </w:pPr>
    </w:lvl>
    <w:lvl w:ilvl="3" w:tplc="F48673E0" w:tentative="1">
      <w:start w:val="1"/>
      <w:numFmt w:val="decimal"/>
      <w:lvlText w:val="%4."/>
      <w:lvlJc w:val="left"/>
      <w:pPr>
        <w:ind w:left="2519" w:hanging="360"/>
      </w:pPr>
    </w:lvl>
    <w:lvl w:ilvl="4" w:tplc="E76CB486" w:tentative="1">
      <w:start w:val="1"/>
      <w:numFmt w:val="lowerLetter"/>
      <w:lvlText w:val="%5."/>
      <w:lvlJc w:val="left"/>
      <w:pPr>
        <w:ind w:left="3239" w:hanging="360"/>
      </w:pPr>
    </w:lvl>
    <w:lvl w:ilvl="5" w:tplc="07300C40" w:tentative="1">
      <w:start w:val="1"/>
      <w:numFmt w:val="lowerRoman"/>
      <w:lvlText w:val="%6."/>
      <w:lvlJc w:val="right"/>
      <w:pPr>
        <w:ind w:left="3959" w:hanging="180"/>
      </w:pPr>
    </w:lvl>
    <w:lvl w:ilvl="6" w:tplc="5CDCD994" w:tentative="1">
      <w:start w:val="1"/>
      <w:numFmt w:val="decimal"/>
      <w:lvlText w:val="%7."/>
      <w:lvlJc w:val="left"/>
      <w:pPr>
        <w:ind w:left="4679" w:hanging="360"/>
      </w:pPr>
    </w:lvl>
    <w:lvl w:ilvl="7" w:tplc="A7CA9B24" w:tentative="1">
      <w:start w:val="1"/>
      <w:numFmt w:val="lowerLetter"/>
      <w:lvlText w:val="%8."/>
      <w:lvlJc w:val="left"/>
      <w:pPr>
        <w:ind w:left="5399" w:hanging="360"/>
      </w:pPr>
    </w:lvl>
    <w:lvl w:ilvl="8" w:tplc="281E6F6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7FE0056"/>
    <w:multiLevelType w:val="hybridMultilevel"/>
    <w:tmpl w:val="3E1638A6"/>
    <w:lvl w:ilvl="0" w:tplc="74FE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E9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EC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C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E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00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6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B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C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31CB"/>
    <w:multiLevelType w:val="hybridMultilevel"/>
    <w:tmpl w:val="3474B08A"/>
    <w:lvl w:ilvl="0" w:tplc="ECDEB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CA08F4">
      <w:start w:val="1"/>
      <w:numFmt w:val="lowerLetter"/>
      <w:lvlText w:val="%2."/>
      <w:lvlJc w:val="left"/>
      <w:pPr>
        <w:ind w:left="1080" w:hanging="360"/>
      </w:pPr>
    </w:lvl>
    <w:lvl w:ilvl="2" w:tplc="D1A41554" w:tentative="1">
      <w:start w:val="1"/>
      <w:numFmt w:val="lowerRoman"/>
      <w:lvlText w:val="%3."/>
      <w:lvlJc w:val="right"/>
      <w:pPr>
        <w:ind w:left="1800" w:hanging="180"/>
      </w:pPr>
    </w:lvl>
    <w:lvl w:ilvl="3" w:tplc="A448D388" w:tentative="1">
      <w:start w:val="1"/>
      <w:numFmt w:val="decimal"/>
      <w:lvlText w:val="%4."/>
      <w:lvlJc w:val="left"/>
      <w:pPr>
        <w:ind w:left="2520" w:hanging="360"/>
      </w:pPr>
    </w:lvl>
    <w:lvl w:ilvl="4" w:tplc="A9EC446E" w:tentative="1">
      <w:start w:val="1"/>
      <w:numFmt w:val="lowerLetter"/>
      <w:lvlText w:val="%5."/>
      <w:lvlJc w:val="left"/>
      <w:pPr>
        <w:ind w:left="3240" w:hanging="360"/>
      </w:pPr>
    </w:lvl>
    <w:lvl w:ilvl="5" w:tplc="AF24A9EE" w:tentative="1">
      <w:start w:val="1"/>
      <w:numFmt w:val="lowerRoman"/>
      <w:lvlText w:val="%6."/>
      <w:lvlJc w:val="right"/>
      <w:pPr>
        <w:ind w:left="3960" w:hanging="180"/>
      </w:pPr>
    </w:lvl>
    <w:lvl w:ilvl="6" w:tplc="AE907BEC" w:tentative="1">
      <w:start w:val="1"/>
      <w:numFmt w:val="decimal"/>
      <w:lvlText w:val="%7."/>
      <w:lvlJc w:val="left"/>
      <w:pPr>
        <w:ind w:left="4680" w:hanging="360"/>
      </w:pPr>
    </w:lvl>
    <w:lvl w:ilvl="7" w:tplc="791A5DCE" w:tentative="1">
      <w:start w:val="1"/>
      <w:numFmt w:val="lowerLetter"/>
      <w:lvlText w:val="%8."/>
      <w:lvlJc w:val="left"/>
      <w:pPr>
        <w:ind w:left="5400" w:hanging="360"/>
      </w:pPr>
    </w:lvl>
    <w:lvl w:ilvl="8" w:tplc="333284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17A63"/>
    <w:multiLevelType w:val="hybridMultilevel"/>
    <w:tmpl w:val="7118FFFA"/>
    <w:lvl w:ilvl="0" w:tplc="3E2462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77EA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6C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2B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6D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EC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A6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E6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A2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12BEA"/>
    <w:multiLevelType w:val="hybridMultilevel"/>
    <w:tmpl w:val="D4BA8082"/>
    <w:lvl w:ilvl="0" w:tplc="F4F2A78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B9C78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1C16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C6D1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EAB4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83093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2EF2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F0CF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86F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A0EE0"/>
    <w:multiLevelType w:val="hybridMultilevel"/>
    <w:tmpl w:val="A3A22F8E"/>
    <w:lvl w:ilvl="0" w:tplc="3B06DA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309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CD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84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7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82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4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01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C1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1C9"/>
    <w:multiLevelType w:val="hybridMultilevel"/>
    <w:tmpl w:val="8EB677D8"/>
    <w:lvl w:ilvl="0" w:tplc="3C62D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8D1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C5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EDA6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B33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A59B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AB7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C1C5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8D0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F3F09"/>
    <w:multiLevelType w:val="hybridMultilevel"/>
    <w:tmpl w:val="F9DAA404"/>
    <w:lvl w:ilvl="0" w:tplc="C66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8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6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69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81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3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A7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8C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C97829"/>
    <w:multiLevelType w:val="hybridMultilevel"/>
    <w:tmpl w:val="DC4CD442"/>
    <w:lvl w:ilvl="0" w:tplc="EF46EA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A4059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BC58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A279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986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CA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2A4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470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4E2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46BFD"/>
    <w:multiLevelType w:val="hybridMultilevel"/>
    <w:tmpl w:val="1F14AA34"/>
    <w:lvl w:ilvl="0" w:tplc="E19E1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9C2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9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B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C6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E3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2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E3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F3982"/>
    <w:multiLevelType w:val="hybridMultilevel"/>
    <w:tmpl w:val="EFCCFC24"/>
    <w:lvl w:ilvl="0" w:tplc="061CA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E29D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3241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5660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98EF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32F8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8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082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8E94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77FDE"/>
    <w:multiLevelType w:val="hybridMultilevel"/>
    <w:tmpl w:val="FDCE518C"/>
    <w:lvl w:ilvl="0" w:tplc="9C5CF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69F74">
      <w:start w:val="1"/>
      <w:numFmt w:val="lowerLetter"/>
      <w:lvlText w:val="%2."/>
      <w:lvlJc w:val="left"/>
      <w:pPr>
        <w:ind w:left="1440" w:hanging="360"/>
      </w:pPr>
    </w:lvl>
    <w:lvl w:ilvl="2" w:tplc="C83AEBB4" w:tentative="1">
      <w:start w:val="1"/>
      <w:numFmt w:val="lowerRoman"/>
      <w:lvlText w:val="%3."/>
      <w:lvlJc w:val="right"/>
      <w:pPr>
        <w:ind w:left="2160" w:hanging="180"/>
      </w:pPr>
    </w:lvl>
    <w:lvl w:ilvl="3" w:tplc="F00A4416" w:tentative="1">
      <w:start w:val="1"/>
      <w:numFmt w:val="decimal"/>
      <w:lvlText w:val="%4."/>
      <w:lvlJc w:val="left"/>
      <w:pPr>
        <w:ind w:left="2880" w:hanging="360"/>
      </w:pPr>
    </w:lvl>
    <w:lvl w:ilvl="4" w:tplc="76680F38" w:tentative="1">
      <w:start w:val="1"/>
      <w:numFmt w:val="lowerLetter"/>
      <w:lvlText w:val="%5."/>
      <w:lvlJc w:val="left"/>
      <w:pPr>
        <w:ind w:left="3600" w:hanging="360"/>
      </w:pPr>
    </w:lvl>
    <w:lvl w:ilvl="5" w:tplc="2F2E81B6" w:tentative="1">
      <w:start w:val="1"/>
      <w:numFmt w:val="lowerRoman"/>
      <w:lvlText w:val="%6."/>
      <w:lvlJc w:val="right"/>
      <w:pPr>
        <w:ind w:left="4320" w:hanging="180"/>
      </w:pPr>
    </w:lvl>
    <w:lvl w:ilvl="6" w:tplc="AFBAFB5E" w:tentative="1">
      <w:start w:val="1"/>
      <w:numFmt w:val="decimal"/>
      <w:lvlText w:val="%7."/>
      <w:lvlJc w:val="left"/>
      <w:pPr>
        <w:ind w:left="5040" w:hanging="360"/>
      </w:pPr>
    </w:lvl>
    <w:lvl w:ilvl="7" w:tplc="05D4EF66" w:tentative="1">
      <w:start w:val="1"/>
      <w:numFmt w:val="lowerLetter"/>
      <w:lvlText w:val="%8."/>
      <w:lvlJc w:val="left"/>
      <w:pPr>
        <w:ind w:left="5760" w:hanging="360"/>
      </w:pPr>
    </w:lvl>
    <w:lvl w:ilvl="8" w:tplc="E13075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8"/>
  </w:num>
  <w:num w:numId="8">
    <w:abstractNumId w:val="24"/>
  </w:num>
  <w:num w:numId="9">
    <w:abstractNumId w:val="27"/>
  </w:num>
  <w:num w:numId="10">
    <w:abstractNumId w:val="21"/>
  </w:num>
  <w:num w:numId="11">
    <w:abstractNumId w:val="16"/>
  </w:num>
  <w:num w:numId="12">
    <w:abstractNumId w:val="22"/>
  </w:num>
  <w:num w:numId="13">
    <w:abstractNumId w:val="14"/>
  </w:num>
  <w:num w:numId="14">
    <w:abstractNumId w:val="3"/>
  </w:num>
  <w:num w:numId="15">
    <w:abstractNumId w:val="23"/>
  </w:num>
  <w:num w:numId="16">
    <w:abstractNumId w:val="1"/>
  </w:num>
  <w:num w:numId="17">
    <w:abstractNumId w:val="30"/>
  </w:num>
  <w:num w:numId="18">
    <w:abstractNumId w:val="28"/>
  </w:num>
  <w:num w:numId="19">
    <w:abstractNumId w:val="26"/>
  </w:num>
  <w:num w:numId="20">
    <w:abstractNumId w:val="25"/>
  </w:num>
  <w:num w:numId="21">
    <w:abstractNumId w:val="0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17"/>
  </w:num>
  <w:num w:numId="27">
    <w:abstractNumId w:val="7"/>
  </w:num>
  <w:num w:numId="28">
    <w:abstractNumId w:val="20"/>
  </w:num>
  <w:num w:numId="29">
    <w:abstractNumId w:val="19"/>
  </w:num>
  <w:num w:numId="30">
    <w:abstractNumId w:val="10"/>
  </w:num>
  <w:num w:numId="31">
    <w:abstractNumId w:val="11"/>
  </w:num>
  <w:num w:numId="3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8FC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3F09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D71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4BB6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303A"/>
    <w:rsid w:val="002C5AE6"/>
    <w:rsid w:val="002C6E73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0C50"/>
    <w:rsid w:val="00571971"/>
    <w:rsid w:val="005720F6"/>
    <w:rsid w:val="00573349"/>
    <w:rsid w:val="005736FB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3DDB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2FD9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45A81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18DF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A5D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4D42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389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60E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B7EB4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56F"/>
    <w:rsid w:val="00C00E59"/>
    <w:rsid w:val="00C01C3D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B25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1919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623B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54C5"/>
    <w:rsid w:val="00DF6D21"/>
    <w:rsid w:val="00E037A1"/>
    <w:rsid w:val="00E03A45"/>
    <w:rsid w:val="00E05669"/>
    <w:rsid w:val="00E056DC"/>
    <w:rsid w:val="00E05AEF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0D3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41919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11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12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581B-AB74-47F6-8099-E265DF3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5382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2025-07-01T12:22:00Z</dcterms:created>
  <dcterms:modified xsi:type="dcterms:W3CDTF">2025-07-01T12:22:00Z</dcterms:modified>
</cp:coreProperties>
</file>