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91"/>
        <w:bidiVisual/>
        <w:tblW w:w="9669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730"/>
      </w:tblGrid>
      <w:tr w:rsidR="00C927DB" w:rsidRPr="0052436D" w:rsidTr="00A6436C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7DB" w:rsidRPr="0052436D" w:rsidRDefault="00C927DB" w:rsidP="00966F89">
            <w:pPr>
              <w:spacing w:line="480" w:lineRule="auto"/>
              <w:ind w:left="97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2436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בנק ישראל</w:t>
            </w:r>
          </w:p>
          <w:p w:rsidR="00C927DB" w:rsidRPr="0052436D" w:rsidRDefault="00C927DB" w:rsidP="00966F89">
            <w:pPr>
              <w:spacing w:line="480" w:lineRule="auto"/>
              <w:ind w:left="97" w:right="-101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52436D">
              <w:rPr>
                <w:rFonts w:ascii="David" w:hAnsi="David" w:cs="David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7DB" w:rsidRPr="0052436D" w:rsidRDefault="00C927DB" w:rsidP="00966F89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52436D">
              <w:rPr>
                <w:rFonts w:ascii="David" w:hAnsi="David" w:cs="David"/>
                <w:noProof/>
                <w:sz w:val="24"/>
                <w:szCs w:val="24"/>
              </w:rPr>
              <w:drawing>
                <wp:inline distT="0" distB="0" distL="0" distR="0" wp14:anchorId="79F8FF13" wp14:editId="605E6A6C">
                  <wp:extent cx="945515" cy="945515"/>
                  <wp:effectExtent l="0" t="0" r="6985" b="6985"/>
                  <wp:docPr id="3" name="תמונה 3" descr="לוגו בנק ישראל" title="לוג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94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36C" w:rsidRDefault="00C927DB" w:rsidP="00A6436C">
            <w:pPr>
              <w:spacing w:line="48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52436D">
              <w:rPr>
                <w:rFonts w:ascii="David" w:hAnsi="David" w:cs="David"/>
                <w:sz w:val="24"/>
                <w:szCs w:val="24"/>
                <w:rtl/>
              </w:rPr>
              <w:t xml:space="preserve">‏ירושלים, </w:t>
            </w:r>
            <w:r w:rsidR="00A6436C">
              <w:rPr>
                <w:rFonts w:ascii="David" w:hAnsi="David" w:cs="David" w:hint="eastAsia"/>
                <w:sz w:val="24"/>
                <w:szCs w:val="24"/>
                <w:rtl/>
              </w:rPr>
              <w:t>‏ז</w:t>
            </w:r>
            <w:r w:rsidR="00A6436C">
              <w:rPr>
                <w:rFonts w:ascii="David" w:hAnsi="David" w:cs="David"/>
                <w:sz w:val="24"/>
                <w:szCs w:val="24"/>
                <w:rtl/>
              </w:rPr>
              <w:t>' שבט תשפ"ו</w:t>
            </w:r>
          </w:p>
          <w:p w:rsidR="00C927DB" w:rsidRPr="0052436D" w:rsidRDefault="00A6436C" w:rsidP="00A6436C">
            <w:pPr>
              <w:spacing w:line="48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eastAsia"/>
                <w:sz w:val="24"/>
                <w:szCs w:val="24"/>
                <w:rtl/>
              </w:rPr>
              <w:t>‏</w:t>
            </w:r>
            <w:r>
              <w:rPr>
                <w:rFonts w:ascii="David" w:hAnsi="David" w:cs="David"/>
                <w:sz w:val="24"/>
                <w:szCs w:val="24"/>
                <w:rtl/>
              </w:rPr>
              <w:t>25 ינואר 2026</w:t>
            </w:r>
          </w:p>
        </w:tc>
      </w:tr>
    </w:tbl>
    <w:p w:rsidR="00C927DB" w:rsidRDefault="00C927DB" w:rsidP="00C927DB">
      <w:pPr>
        <w:rPr>
          <w:rFonts w:ascii="David" w:hAnsi="David" w:cs="David"/>
          <w:sz w:val="24"/>
          <w:szCs w:val="24"/>
          <w:rtl/>
        </w:rPr>
      </w:pPr>
      <w:r w:rsidRPr="00C43C4A">
        <w:rPr>
          <w:rFonts w:ascii="David" w:hAnsi="David" w:cs="David"/>
          <w:sz w:val="24"/>
          <w:szCs w:val="24"/>
          <w:rtl/>
        </w:rPr>
        <w:t xml:space="preserve">הודעה לעיתונות: </w:t>
      </w:r>
    </w:p>
    <w:p w:rsidR="001A17AA" w:rsidRPr="00C43C4A" w:rsidRDefault="001A17AA" w:rsidP="00C927DB">
      <w:pPr>
        <w:rPr>
          <w:rFonts w:ascii="David" w:hAnsi="David" w:cs="David"/>
          <w:sz w:val="24"/>
          <w:szCs w:val="24"/>
          <w:rtl/>
        </w:rPr>
      </w:pPr>
    </w:p>
    <w:p w:rsidR="00D77306" w:rsidRDefault="00C43C4A" w:rsidP="001A17AA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bookmarkStart w:id="0" w:name="_GoBack"/>
      <w:r w:rsidRPr="00C43C4A">
        <w:rPr>
          <w:rFonts w:ascii="David" w:hAnsi="David" w:cs="David"/>
          <w:b/>
          <w:bCs/>
          <w:sz w:val="28"/>
          <w:szCs w:val="28"/>
          <w:rtl/>
        </w:rPr>
        <w:t>נסיעת נגיד בנק ישראל, פרופ׳ אמיר ירון</w:t>
      </w:r>
      <w:r w:rsidR="000049E8">
        <w:rPr>
          <w:rFonts w:ascii="David" w:hAnsi="David" w:cs="David" w:hint="cs"/>
          <w:b/>
          <w:bCs/>
          <w:sz w:val="28"/>
          <w:szCs w:val="28"/>
          <w:rtl/>
        </w:rPr>
        <w:t>, ל</w:t>
      </w:r>
      <w:r w:rsidR="001A17AA">
        <w:rPr>
          <w:rFonts w:ascii="David" w:hAnsi="David" w:cs="David" w:hint="cs"/>
          <w:b/>
          <w:bCs/>
          <w:sz w:val="28"/>
          <w:szCs w:val="28"/>
          <w:rtl/>
        </w:rPr>
        <w:t xml:space="preserve">פורום הכלכלי העולמי, </w:t>
      </w:r>
      <w:r w:rsidR="000049E8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="00B55BE1">
        <w:rPr>
          <w:rFonts w:ascii="David" w:hAnsi="David" w:cs="David" w:hint="cs"/>
          <w:b/>
          <w:bCs/>
          <w:sz w:val="28"/>
          <w:szCs w:val="28"/>
          <w:rtl/>
        </w:rPr>
        <w:t>דאבוס בשוויץ</w:t>
      </w:r>
      <w:r w:rsidR="00E435C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bookmarkEnd w:id="0"/>
    <w:p w:rsidR="009B137A" w:rsidRDefault="00B55BE1" w:rsidP="002763C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B55BE1">
        <w:rPr>
          <w:rFonts w:ascii="David" w:hAnsi="David" w:cs="David"/>
          <w:sz w:val="24"/>
          <w:szCs w:val="24"/>
          <w:rtl/>
        </w:rPr>
        <w:t xml:space="preserve">נגיד בנק ישראל, פרופ׳ אמיר ירון, שב </w:t>
      </w:r>
      <w:r w:rsidR="00DF5B1F">
        <w:rPr>
          <w:rFonts w:ascii="David" w:hAnsi="David" w:cs="David" w:hint="cs"/>
          <w:sz w:val="24"/>
          <w:szCs w:val="24"/>
          <w:rtl/>
        </w:rPr>
        <w:t>בסוף השבוע לארץ</w:t>
      </w:r>
      <w:r w:rsidRPr="00B55BE1">
        <w:rPr>
          <w:rFonts w:ascii="David" w:hAnsi="David" w:cs="David" w:hint="cs"/>
          <w:sz w:val="24"/>
          <w:szCs w:val="24"/>
          <w:rtl/>
        </w:rPr>
        <w:t xml:space="preserve"> </w:t>
      </w:r>
      <w:r w:rsidR="009B137A">
        <w:rPr>
          <w:rFonts w:ascii="David" w:hAnsi="David" w:cs="David" w:hint="cs"/>
          <w:sz w:val="24"/>
          <w:szCs w:val="24"/>
          <w:rtl/>
        </w:rPr>
        <w:t xml:space="preserve">לאחר </w:t>
      </w:r>
      <w:r w:rsidR="002763C1">
        <w:rPr>
          <w:rFonts w:ascii="David" w:hAnsi="David" w:cs="David" w:hint="cs"/>
          <w:sz w:val="24"/>
          <w:szCs w:val="24"/>
          <w:rtl/>
        </w:rPr>
        <w:t>שהשתתף</w:t>
      </w:r>
      <w:r w:rsidR="009B137A">
        <w:rPr>
          <w:rFonts w:ascii="David" w:hAnsi="David" w:cs="David" w:hint="cs"/>
          <w:sz w:val="24"/>
          <w:szCs w:val="24"/>
          <w:rtl/>
        </w:rPr>
        <w:t xml:space="preserve"> בכנס הכלכלי השנתי, ה-</w:t>
      </w:r>
      <w:r w:rsidR="009B137A">
        <w:rPr>
          <w:rFonts w:ascii="David" w:hAnsi="David" w:cs="David"/>
          <w:sz w:val="24"/>
          <w:szCs w:val="24"/>
        </w:rPr>
        <w:t>World Economic Forum</w:t>
      </w:r>
      <w:r w:rsidR="009B137A">
        <w:rPr>
          <w:rFonts w:ascii="David" w:hAnsi="David" w:cs="David" w:hint="cs"/>
          <w:sz w:val="24"/>
          <w:szCs w:val="24"/>
          <w:rtl/>
        </w:rPr>
        <w:t xml:space="preserve">, </w:t>
      </w:r>
      <w:r w:rsidRPr="00B55BE1">
        <w:rPr>
          <w:rFonts w:ascii="David" w:hAnsi="David" w:cs="David" w:hint="cs"/>
          <w:sz w:val="24"/>
          <w:szCs w:val="24"/>
          <w:rtl/>
        </w:rPr>
        <w:t xml:space="preserve">המתקיים בדאבוס שבשוויץ. </w:t>
      </w:r>
    </w:p>
    <w:p w:rsidR="00A6436C" w:rsidRDefault="00A6436C" w:rsidP="002763C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בכנס השתתף הנגיד בפאנל בנושא: </w:t>
      </w:r>
      <w:r w:rsidRPr="00A6436C">
        <w:rPr>
          <w:rFonts w:ascii="David" w:hAnsi="David" w:cs="David"/>
          <w:sz w:val="24"/>
          <w:szCs w:val="24"/>
        </w:rPr>
        <w:t>Central Banking – Beyond the mandate</w:t>
      </w:r>
      <w:r>
        <w:rPr>
          <w:rFonts w:ascii="David" w:hAnsi="David" w:cs="David"/>
          <w:sz w:val="24"/>
          <w:szCs w:val="24"/>
        </w:rPr>
        <w:t xml:space="preserve">" </w:t>
      </w:r>
      <w:r>
        <w:rPr>
          <w:rFonts w:ascii="David" w:hAnsi="David" w:cs="David" w:hint="cs"/>
          <w:sz w:val="24"/>
          <w:szCs w:val="24"/>
          <w:rtl/>
        </w:rPr>
        <w:t>"</w:t>
      </w:r>
      <w:r w:rsidR="002763C1">
        <w:rPr>
          <w:rFonts w:ascii="David" w:hAnsi="David" w:cs="David" w:hint="cs"/>
          <w:sz w:val="24"/>
          <w:szCs w:val="24"/>
          <w:rtl/>
        </w:rPr>
        <w:t xml:space="preserve"> שעסק בין היתר בשאלת יישום ה</w:t>
      </w:r>
      <w:r w:rsidRPr="00A6436C">
        <w:rPr>
          <w:rFonts w:ascii="David" w:hAnsi="David" w:cs="David"/>
          <w:sz w:val="24"/>
          <w:szCs w:val="24"/>
          <w:rtl/>
        </w:rPr>
        <w:t xml:space="preserve">כלים המוניטריים </w:t>
      </w:r>
      <w:r w:rsidR="002763C1">
        <w:rPr>
          <w:rFonts w:ascii="David" w:hAnsi="David" w:cs="David" w:hint="cs"/>
          <w:sz w:val="24"/>
          <w:szCs w:val="24"/>
          <w:rtl/>
        </w:rPr>
        <w:t xml:space="preserve">של בנקים מרכזיים בתקופה הנוכחית. </w:t>
      </w:r>
    </w:p>
    <w:p w:rsidR="00232FB5" w:rsidRDefault="00CA2337" w:rsidP="000E34E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במהלך הכנס </w:t>
      </w:r>
      <w:r w:rsidR="00257D0A" w:rsidRPr="00EA3082">
        <w:rPr>
          <w:rFonts w:ascii="David" w:hAnsi="David" w:cs="David" w:hint="cs"/>
          <w:sz w:val="24"/>
          <w:szCs w:val="24"/>
          <w:rtl/>
        </w:rPr>
        <w:t xml:space="preserve">נועד הנגיד עם גורמי מקצוע כלכליים </w:t>
      </w:r>
      <w:r w:rsidR="007F4BBB" w:rsidRPr="00EA3082">
        <w:rPr>
          <w:rFonts w:ascii="David" w:hAnsi="David" w:cs="David" w:hint="cs"/>
          <w:sz w:val="24"/>
          <w:szCs w:val="24"/>
          <w:rtl/>
        </w:rPr>
        <w:t xml:space="preserve">עולמיים </w:t>
      </w:r>
      <w:r w:rsidR="00257D0A" w:rsidRPr="00EA3082">
        <w:rPr>
          <w:rFonts w:ascii="David" w:hAnsi="David" w:cs="David" w:hint="cs"/>
          <w:sz w:val="24"/>
          <w:szCs w:val="24"/>
          <w:rtl/>
        </w:rPr>
        <w:t xml:space="preserve">רבים, </w:t>
      </w:r>
      <w:r w:rsidR="00731865">
        <w:rPr>
          <w:rFonts w:ascii="David" w:hAnsi="David" w:cs="David" w:hint="cs"/>
          <w:sz w:val="24"/>
          <w:szCs w:val="24"/>
          <w:rtl/>
        </w:rPr>
        <w:t xml:space="preserve">בניהם נגידי </w:t>
      </w:r>
      <w:r w:rsidR="00257D0A" w:rsidRPr="00EA3082">
        <w:rPr>
          <w:rFonts w:ascii="David" w:hAnsi="David" w:cs="David" w:hint="cs"/>
          <w:sz w:val="24"/>
          <w:szCs w:val="24"/>
          <w:rtl/>
        </w:rPr>
        <w:t xml:space="preserve">בנקים מרכזיים, </w:t>
      </w:r>
      <w:r w:rsidR="00731865">
        <w:rPr>
          <w:rFonts w:ascii="David" w:hAnsi="David" w:cs="David" w:hint="cs"/>
          <w:sz w:val="24"/>
          <w:szCs w:val="24"/>
          <w:rtl/>
        </w:rPr>
        <w:t xml:space="preserve">בכירי הבנקים להשקעות, משקיעים </w:t>
      </w:r>
      <w:r w:rsidR="00257D0A" w:rsidRPr="00EA3082">
        <w:rPr>
          <w:rFonts w:ascii="David" w:hAnsi="David" w:cs="David" w:hint="cs"/>
          <w:sz w:val="24"/>
          <w:szCs w:val="24"/>
          <w:rtl/>
        </w:rPr>
        <w:t>מהמגזר העסקי</w:t>
      </w:r>
      <w:r w:rsidR="00731865">
        <w:rPr>
          <w:rFonts w:ascii="David" w:hAnsi="David" w:cs="David" w:hint="cs"/>
          <w:sz w:val="24"/>
          <w:szCs w:val="24"/>
          <w:rtl/>
        </w:rPr>
        <w:t xml:space="preserve"> והפרטי</w:t>
      </w:r>
      <w:r w:rsidR="00257D0A" w:rsidRPr="00EA3082">
        <w:rPr>
          <w:rFonts w:ascii="David" w:hAnsi="David" w:cs="David" w:hint="cs"/>
          <w:sz w:val="24"/>
          <w:szCs w:val="24"/>
          <w:rtl/>
        </w:rPr>
        <w:t xml:space="preserve"> </w:t>
      </w:r>
      <w:r w:rsidR="00232FB5">
        <w:rPr>
          <w:rFonts w:ascii="David" w:hAnsi="David" w:cs="David" w:hint="cs"/>
          <w:sz w:val="24"/>
          <w:szCs w:val="24"/>
          <w:rtl/>
        </w:rPr>
        <w:t>ומהאקדמיה</w:t>
      </w:r>
      <w:r w:rsidR="00257D0A">
        <w:rPr>
          <w:rFonts w:ascii="David" w:hAnsi="David" w:cs="David" w:hint="cs"/>
          <w:sz w:val="24"/>
          <w:szCs w:val="24"/>
          <w:rtl/>
        </w:rPr>
        <w:t>.</w:t>
      </w:r>
    </w:p>
    <w:p w:rsidR="000E34EF" w:rsidRPr="00A6436C" w:rsidRDefault="00CA2337" w:rsidP="002763C1">
      <w:pPr>
        <w:spacing w:line="360" w:lineRule="auto"/>
        <w:rPr>
          <w:rFonts w:ascii="David" w:hAnsi="David" w:cs="David"/>
          <w:sz w:val="24"/>
          <w:szCs w:val="24"/>
        </w:rPr>
      </w:pPr>
      <w:r w:rsidRPr="00FF2C36">
        <w:rPr>
          <w:rFonts w:ascii="David" w:hAnsi="David" w:cs="David" w:hint="cs"/>
          <w:sz w:val="24"/>
          <w:szCs w:val="24"/>
          <w:rtl/>
        </w:rPr>
        <w:t xml:space="preserve">כמו-כן </w:t>
      </w:r>
      <w:r w:rsidR="001A17AA" w:rsidRPr="00FF2C36">
        <w:rPr>
          <w:rFonts w:ascii="David" w:hAnsi="David" w:cs="David" w:hint="cs"/>
          <w:sz w:val="24"/>
          <w:szCs w:val="24"/>
          <w:rtl/>
        </w:rPr>
        <w:t xml:space="preserve">קיים הנגיד </w:t>
      </w:r>
      <w:r w:rsidR="00A6436C" w:rsidRPr="00FF2C36">
        <w:rPr>
          <w:rFonts w:ascii="David" w:hAnsi="David" w:cs="David" w:hint="cs"/>
          <w:sz w:val="24"/>
          <w:szCs w:val="24"/>
          <w:rtl/>
        </w:rPr>
        <w:t>ראיונות</w:t>
      </w:r>
      <w:r w:rsidR="002763C1">
        <w:rPr>
          <w:rFonts w:ascii="David" w:hAnsi="David" w:cs="David" w:hint="cs"/>
          <w:sz w:val="24"/>
          <w:szCs w:val="24"/>
          <w:rtl/>
        </w:rPr>
        <w:t xml:space="preserve"> לרשתות תקשורת לרבות רשתות בינלאומיות.</w:t>
      </w:r>
    </w:p>
    <w:p w:rsidR="000A590E" w:rsidRPr="00B55BE1" w:rsidRDefault="000A590E" w:rsidP="001055C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0A590E" w:rsidRPr="00B55BE1" w:rsidSect="00801A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FC" w:rsidRDefault="004E0EFC" w:rsidP="00357E1B">
      <w:pPr>
        <w:spacing w:after="0" w:line="240" w:lineRule="auto"/>
      </w:pPr>
      <w:r>
        <w:separator/>
      </w:r>
    </w:p>
  </w:endnote>
  <w:endnote w:type="continuationSeparator" w:id="0">
    <w:p w:rsidR="004E0EFC" w:rsidRDefault="004E0EFC" w:rsidP="0035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FC" w:rsidRDefault="004E0EFC" w:rsidP="00357E1B">
      <w:pPr>
        <w:spacing w:after="0" w:line="240" w:lineRule="auto"/>
      </w:pPr>
      <w:r>
        <w:separator/>
      </w:r>
    </w:p>
  </w:footnote>
  <w:footnote w:type="continuationSeparator" w:id="0">
    <w:p w:rsidR="004E0EFC" w:rsidRDefault="004E0EFC" w:rsidP="0035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E1B" w:rsidRDefault="00357E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BCA"/>
    <w:multiLevelType w:val="hybridMultilevel"/>
    <w:tmpl w:val="B582D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removePersonalInformation/>
  <w:removeDateAndTime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9A"/>
    <w:rsid w:val="000049E8"/>
    <w:rsid w:val="00023302"/>
    <w:rsid w:val="00037BEC"/>
    <w:rsid w:val="00040C53"/>
    <w:rsid w:val="000660A7"/>
    <w:rsid w:val="00070615"/>
    <w:rsid w:val="00074A38"/>
    <w:rsid w:val="000A590E"/>
    <w:rsid w:val="000B18C1"/>
    <w:rsid w:val="000E34EF"/>
    <w:rsid w:val="000E566F"/>
    <w:rsid w:val="000F1E6C"/>
    <w:rsid w:val="000F6F24"/>
    <w:rsid w:val="001055CB"/>
    <w:rsid w:val="001319C9"/>
    <w:rsid w:val="001578B0"/>
    <w:rsid w:val="00166CB8"/>
    <w:rsid w:val="00174666"/>
    <w:rsid w:val="001A17AA"/>
    <w:rsid w:val="001F50E1"/>
    <w:rsid w:val="002048BC"/>
    <w:rsid w:val="002173AC"/>
    <w:rsid w:val="00232FB5"/>
    <w:rsid w:val="00257BDA"/>
    <w:rsid w:val="00257D0A"/>
    <w:rsid w:val="002723EA"/>
    <w:rsid w:val="00273EF5"/>
    <w:rsid w:val="002763C1"/>
    <w:rsid w:val="002B0104"/>
    <w:rsid w:val="002B5D14"/>
    <w:rsid w:val="002C0539"/>
    <w:rsid w:val="002E131D"/>
    <w:rsid w:val="002E201A"/>
    <w:rsid w:val="00357E1B"/>
    <w:rsid w:val="00386F33"/>
    <w:rsid w:val="003A127A"/>
    <w:rsid w:val="003C5ADF"/>
    <w:rsid w:val="004107D0"/>
    <w:rsid w:val="00417F89"/>
    <w:rsid w:val="004B75AC"/>
    <w:rsid w:val="004E0EFC"/>
    <w:rsid w:val="004F2B8C"/>
    <w:rsid w:val="004F73AC"/>
    <w:rsid w:val="0052436D"/>
    <w:rsid w:val="0054418F"/>
    <w:rsid w:val="005602D4"/>
    <w:rsid w:val="005D0B78"/>
    <w:rsid w:val="005E3C66"/>
    <w:rsid w:val="0060533A"/>
    <w:rsid w:val="00605C1C"/>
    <w:rsid w:val="00653DBC"/>
    <w:rsid w:val="00663886"/>
    <w:rsid w:val="0066535D"/>
    <w:rsid w:val="006B7EF0"/>
    <w:rsid w:val="00731865"/>
    <w:rsid w:val="00744030"/>
    <w:rsid w:val="00753793"/>
    <w:rsid w:val="00763938"/>
    <w:rsid w:val="00764333"/>
    <w:rsid w:val="00765007"/>
    <w:rsid w:val="00793274"/>
    <w:rsid w:val="007C2757"/>
    <w:rsid w:val="007F4BBB"/>
    <w:rsid w:val="008069BB"/>
    <w:rsid w:val="00811813"/>
    <w:rsid w:val="00852C1C"/>
    <w:rsid w:val="008567B7"/>
    <w:rsid w:val="00872B3F"/>
    <w:rsid w:val="008B0CDB"/>
    <w:rsid w:val="008C2B82"/>
    <w:rsid w:val="008E7339"/>
    <w:rsid w:val="0090506E"/>
    <w:rsid w:val="009165A7"/>
    <w:rsid w:val="00966FF7"/>
    <w:rsid w:val="00985FC6"/>
    <w:rsid w:val="009B137A"/>
    <w:rsid w:val="009B158C"/>
    <w:rsid w:val="009B216B"/>
    <w:rsid w:val="009D5FD8"/>
    <w:rsid w:val="00A61553"/>
    <w:rsid w:val="00A6436C"/>
    <w:rsid w:val="00A9099B"/>
    <w:rsid w:val="00AA7394"/>
    <w:rsid w:val="00AB24B8"/>
    <w:rsid w:val="00AE65AB"/>
    <w:rsid w:val="00B537E8"/>
    <w:rsid w:val="00B55BE1"/>
    <w:rsid w:val="00BB1A42"/>
    <w:rsid w:val="00C0758C"/>
    <w:rsid w:val="00C14E12"/>
    <w:rsid w:val="00C16DA0"/>
    <w:rsid w:val="00C237F3"/>
    <w:rsid w:val="00C341CB"/>
    <w:rsid w:val="00C43C4A"/>
    <w:rsid w:val="00C927DB"/>
    <w:rsid w:val="00CA22B7"/>
    <w:rsid w:val="00CA2337"/>
    <w:rsid w:val="00CC325A"/>
    <w:rsid w:val="00CD49F2"/>
    <w:rsid w:val="00CF0337"/>
    <w:rsid w:val="00CF105D"/>
    <w:rsid w:val="00CF355D"/>
    <w:rsid w:val="00CF7518"/>
    <w:rsid w:val="00D1486D"/>
    <w:rsid w:val="00D55A92"/>
    <w:rsid w:val="00D65F62"/>
    <w:rsid w:val="00D77306"/>
    <w:rsid w:val="00D90C0F"/>
    <w:rsid w:val="00D93A6A"/>
    <w:rsid w:val="00DA4F4D"/>
    <w:rsid w:val="00DA50C5"/>
    <w:rsid w:val="00DF1044"/>
    <w:rsid w:val="00DF532E"/>
    <w:rsid w:val="00DF5B1F"/>
    <w:rsid w:val="00E078C8"/>
    <w:rsid w:val="00E17B27"/>
    <w:rsid w:val="00E30049"/>
    <w:rsid w:val="00E435CF"/>
    <w:rsid w:val="00EA3082"/>
    <w:rsid w:val="00EC4A0E"/>
    <w:rsid w:val="00EC5D7F"/>
    <w:rsid w:val="00F12624"/>
    <w:rsid w:val="00F25D4E"/>
    <w:rsid w:val="00F43365"/>
    <w:rsid w:val="00F44C84"/>
    <w:rsid w:val="00F607E1"/>
    <w:rsid w:val="00F73A0B"/>
    <w:rsid w:val="00FA1B85"/>
    <w:rsid w:val="00FD169A"/>
    <w:rsid w:val="00FD5C64"/>
    <w:rsid w:val="00FE60BF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7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40C53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040C53"/>
    <w:pPr>
      <w:spacing w:after="0" w:line="240" w:lineRule="auto"/>
      <w:ind w:left="720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unhideWhenUsed/>
    <w:rsid w:val="00357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57E1B"/>
  </w:style>
  <w:style w:type="paragraph" w:styleId="a6">
    <w:name w:val="footer"/>
    <w:basedOn w:val="a"/>
    <w:link w:val="a7"/>
    <w:uiPriority w:val="99"/>
    <w:unhideWhenUsed/>
    <w:rsid w:val="00357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57E1B"/>
  </w:style>
  <w:style w:type="character" w:styleId="FollowedHyperlink">
    <w:name w:val="FollowedHyperlink"/>
    <w:basedOn w:val="a0"/>
    <w:uiPriority w:val="99"/>
    <w:semiHidden/>
    <w:unhideWhenUsed/>
    <w:rsid w:val="003C5ADF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909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9099B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A9099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9099B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A9099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09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A9099B"/>
    <w:rPr>
      <w:rFonts w:ascii="Tahoma" w:hAnsi="Tahoma" w:cs="Tahoma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B1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9B158C"/>
    <w:rPr>
      <w:rFonts w:ascii="Consolas" w:hAnsi="Consolas"/>
      <w:sz w:val="20"/>
      <w:szCs w:val="20"/>
    </w:rPr>
  </w:style>
  <w:style w:type="paragraph" w:styleId="NormalWeb">
    <w:name w:val="Normal (Web)"/>
    <w:basedOn w:val="a"/>
    <w:uiPriority w:val="99"/>
    <w:semiHidden/>
    <w:unhideWhenUsed/>
    <w:rsid w:val="005D0B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bb10b40ee8d3a599c5f62d28aa9a0b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c347f0a8e3e1664f2bb8f913eca227a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D56F9-EC77-415C-B286-1BC0952F469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21D20B-0F22-4407-8D62-EA926CF70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2062D-8327-47DA-A4CC-8DF889E85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2026-01-25T11:37:00Z</dcterms:created>
  <dcterms:modified xsi:type="dcterms:W3CDTF">2026-01-25T11:37:00Z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