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3B4DD7" w:rsidRDefault="002235F5" w:rsidP="00A3549C">
      <w:pPr>
        <w:bidi w:val="0"/>
        <w:jc w:val="center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46" w:rsidRPr="003B4DD7" w:rsidRDefault="00892A46" w:rsidP="00A3549C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r w:rsidRPr="003B4DD7">
        <w:rPr>
          <w:rFonts w:asciiTheme="majorBidi" w:hAnsiTheme="majorBidi" w:cstheme="majorBidi"/>
          <w:b/>
          <w:bCs/>
        </w:rPr>
        <w:t>BANK OF ISRAEL</w:t>
      </w:r>
    </w:p>
    <w:p w:rsidR="00892A46" w:rsidRPr="003B4DD7" w:rsidRDefault="00892A46" w:rsidP="00A3549C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:rsidR="00B533D5" w:rsidRPr="003B4DD7" w:rsidRDefault="007926C7" w:rsidP="00A3549C">
      <w:pPr>
        <w:bidi w:val="0"/>
        <w:jc w:val="both"/>
        <w:rPr>
          <w:rFonts w:asciiTheme="majorBidi" w:hAnsiTheme="majorBidi" w:cstheme="majorBidi"/>
          <w:rtl/>
        </w:rPr>
      </w:pPr>
      <w:r w:rsidRPr="003B4DD7">
        <w:rPr>
          <w:rFonts w:asciiTheme="majorBidi" w:hAnsiTheme="majorBidi" w:cstheme="majorBidi"/>
        </w:rPr>
        <w:br/>
      </w:r>
    </w:p>
    <w:p w:rsidR="007926C7" w:rsidRPr="003B4DD7" w:rsidRDefault="00587994" w:rsidP="008E7C77">
      <w:pPr>
        <w:bidi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1</w:t>
      </w:r>
      <w:r w:rsidR="008E7C77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, 2023</w:t>
      </w:r>
    </w:p>
    <w:p w:rsidR="007926C7" w:rsidRPr="003B4DD7" w:rsidRDefault="007926C7" w:rsidP="00A3549C">
      <w:pPr>
        <w:bidi w:val="0"/>
        <w:jc w:val="both"/>
        <w:rPr>
          <w:rFonts w:asciiTheme="majorBidi" w:hAnsiTheme="majorBidi" w:cstheme="majorBidi"/>
        </w:rPr>
      </w:pPr>
    </w:p>
    <w:p w:rsidR="00892A46" w:rsidRPr="003B4DD7" w:rsidRDefault="00892A46" w:rsidP="00A3549C">
      <w:pPr>
        <w:bidi w:val="0"/>
        <w:jc w:val="both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Press Release:</w:t>
      </w:r>
    </w:p>
    <w:p w:rsidR="00892A46" w:rsidRPr="003B4DD7" w:rsidRDefault="00892A46" w:rsidP="00A3549C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3B4DD7" w:rsidRPr="003B4DD7" w:rsidRDefault="003B4DD7" w:rsidP="00A3549C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A3549C" w:rsidRDefault="00587994" w:rsidP="00587994">
      <w:pPr>
        <w:bidi w:val="0"/>
        <w:jc w:val="center"/>
      </w:pPr>
      <w:bookmarkStart w:id="0" w:name="_GoBack"/>
      <w:r>
        <w:rPr>
          <w:b/>
          <w:bCs/>
          <w:sz w:val="32"/>
          <w:szCs w:val="32"/>
        </w:rPr>
        <w:t xml:space="preserve">The Banking Supervision Department today publishes the final version of the updated directive on “The Survivorship Term and Handling Existing Commitments after Death” </w:t>
      </w:r>
    </w:p>
    <w:bookmarkEnd w:id="0"/>
    <w:p w:rsidR="00587994" w:rsidRDefault="00587994" w:rsidP="00B80FF4">
      <w:pPr>
        <w:bidi w:val="0"/>
        <w:jc w:val="both"/>
      </w:pPr>
    </w:p>
    <w:p w:rsidR="00A3549C" w:rsidRDefault="00587994" w:rsidP="006D1485">
      <w:pPr>
        <w:bidi w:val="0"/>
        <w:jc w:val="both"/>
      </w:pPr>
      <w:r>
        <w:t xml:space="preserve">The Banking Supervision Department today published the final version of the updated directive on </w:t>
      </w:r>
      <w:r w:rsidRPr="00587994">
        <w:t>“The Survivorship Term and Handling Existing Commitments after Death”</w:t>
      </w:r>
      <w:r>
        <w:t xml:space="preserve">. The goals of the update are to enhance joint account owners’ awareness of the “survivorship” condition in account opening agreements, and its significance, as well as assistance to </w:t>
      </w:r>
      <w:r w:rsidR="006D1485">
        <w:t xml:space="preserve">surviving </w:t>
      </w:r>
      <w:r w:rsidR="00E12121">
        <w:t xml:space="preserve">account co-owners </w:t>
      </w:r>
      <w:r>
        <w:t xml:space="preserve">in acting to arrange existing commitments via means of payment issued for the use of the </w:t>
      </w:r>
      <w:r w:rsidR="00E12121">
        <w:t xml:space="preserve">deceased </w:t>
      </w:r>
      <w:r>
        <w:t xml:space="preserve">partner. </w:t>
      </w:r>
    </w:p>
    <w:p w:rsidR="00B80FF4" w:rsidRDefault="00B80FF4" w:rsidP="00B80FF4">
      <w:pPr>
        <w:pStyle w:val="PS"/>
        <w:ind w:firstLine="0"/>
        <w:jc w:val="both"/>
      </w:pPr>
    </w:p>
    <w:p w:rsidR="00B80FF4" w:rsidRDefault="00B80FF4" w:rsidP="00B80FF4">
      <w:pPr>
        <w:pStyle w:val="PS"/>
        <w:ind w:firstLine="0"/>
        <w:jc w:val="both"/>
      </w:pPr>
      <w:r>
        <w:t>For further information, please see the previous press release on the issue.</w:t>
      </w:r>
    </w:p>
    <w:sectPr w:rsidR="00B80FF4" w:rsidSect="00D11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4" w:rsidRDefault="00933EF4" w:rsidP="00E64B36">
      <w:r>
        <w:separator/>
      </w:r>
    </w:p>
  </w:endnote>
  <w:endnote w:type="continuationSeparator" w:id="0">
    <w:p w:rsidR="00933EF4" w:rsidRDefault="00933EF4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8E7C77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8E7C77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4" w:rsidRDefault="00933EF4" w:rsidP="00E64B36">
      <w:r>
        <w:separator/>
      </w:r>
    </w:p>
  </w:footnote>
  <w:footnote w:type="continuationSeparator" w:id="0">
    <w:p w:rsidR="00933EF4" w:rsidRDefault="00933EF4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33569"/>
    <w:rsid w:val="00051247"/>
    <w:rsid w:val="000526A0"/>
    <w:rsid w:val="0005726E"/>
    <w:rsid w:val="00065D9C"/>
    <w:rsid w:val="000A520E"/>
    <w:rsid w:val="000C710C"/>
    <w:rsid w:val="000F48F6"/>
    <w:rsid w:val="000F4BF2"/>
    <w:rsid w:val="001001A2"/>
    <w:rsid w:val="00101B55"/>
    <w:rsid w:val="00130245"/>
    <w:rsid w:val="001428C4"/>
    <w:rsid w:val="00143F3A"/>
    <w:rsid w:val="00151D84"/>
    <w:rsid w:val="00160B25"/>
    <w:rsid w:val="00162F5E"/>
    <w:rsid w:val="00165CB6"/>
    <w:rsid w:val="00175CDA"/>
    <w:rsid w:val="001815E1"/>
    <w:rsid w:val="00182CF0"/>
    <w:rsid w:val="001963C6"/>
    <w:rsid w:val="001A4816"/>
    <w:rsid w:val="001B4E73"/>
    <w:rsid w:val="001C1BC1"/>
    <w:rsid w:val="001C388F"/>
    <w:rsid w:val="001C71E8"/>
    <w:rsid w:val="001D381C"/>
    <w:rsid w:val="001F57DE"/>
    <w:rsid w:val="00202E77"/>
    <w:rsid w:val="002117DC"/>
    <w:rsid w:val="0021327F"/>
    <w:rsid w:val="002235F5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48CC"/>
    <w:rsid w:val="002C6A25"/>
    <w:rsid w:val="002F4149"/>
    <w:rsid w:val="002F7EEF"/>
    <w:rsid w:val="0030279B"/>
    <w:rsid w:val="003129D6"/>
    <w:rsid w:val="003136EE"/>
    <w:rsid w:val="00321832"/>
    <w:rsid w:val="00322C28"/>
    <w:rsid w:val="003276ED"/>
    <w:rsid w:val="003365E0"/>
    <w:rsid w:val="00344E60"/>
    <w:rsid w:val="00360B5C"/>
    <w:rsid w:val="00364AF8"/>
    <w:rsid w:val="00364C08"/>
    <w:rsid w:val="00371527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6455D"/>
    <w:rsid w:val="0046672E"/>
    <w:rsid w:val="00474107"/>
    <w:rsid w:val="00482E08"/>
    <w:rsid w:val="00492391"/>
    <w:rsid w:val="004A20A5"/>
    <w:rsid w:val="004D02F4"/>
    <w:rsid w:val="004D32A7"/>
    <w:rsid w:val="004D5D6F"/>
    <w:rsid w:val="004E25DD"/>
    <w:rsid w:val="004E4AEC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6FAC"/>
    <w:rsid w:val="00567733"/>
    <w:rsid w:val="005713A8"/>
    <w:rsid w:val="00583DAD"/>
    <w:rsid w:val="00587994"/>
    <w:rsid w:val="0059277F"/>
    <w:rsid w:val="00592A99"/>
    <w:rsid w:val="00596FB4"/>
    <w:rsid w:val="00597EED"/>
    <w:rsid w:val="005A2991"/>
    <w:rsid w:val="005D0AF8"/>
    <w:rsid w:val="005F3A83"/>
    <w:rsid w:val="005F3E47"/>
    <w:rsid w:val="0060215A"/>
    <w:rsid w:val="0061692C"/>
    <w:rsid w:val="006216F9"/>
    <w:rsid w:val="00621BB5"/>
    <w:rsid w:val="0062658F"/>
    <w:rsid w:val="00640EEA"/>
    <w:rsid w:val="0064482B"/>
    <w:rsid w:val="00652D53"/>
    <w:rsid w:val="00662FB1"/>
    <w:rsid w:val="0067516F"/>
    <w:rsid w:val="006832D0"/>
    <w:rsid w:val="006A36CC"/>
    <w:rsid w:val="006A66C5"/>
    <w:rsid w:val="006B029C"/>
    <w:rsid w:val="006B4683"/>
    <w:rsid w:val="006B5BA9"/>
    <w:rsid w:val="006B679C"/>
    <w:rsid w:val="006C714C"/>
    <w:rsid w:val="006D1485"/>
    <w:rsid w:val="006D3582"/>
    <w:rsid w:val="006D7651"/>
    <w:rsid w:val="006E1B6A"/>
    <w:rsid w:val="0070010B"/>
    <w:rsid w:val="0070029F"/>
    <w:rsid w:val="00701734"/>
    <w:rsid w:val="00721560"/>
    <w:rsid w:val="00726036"/>
    <w:rsid w:val="0074341E"/>
    <w:rsid w:val="00751F08"/>
    <w:rsid w:val="00760371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D57EE"/>
    <w:rsid w:val="007E0C1F"/>
    <w:rsid w:val="007E1CB3"/>
    <w:rsid w:val="007F7993"/>
    <w:rsid w:val="0081026B"/>
    <w:rsid w:val="008403F1"/>
    <w:rsid w:val="00842057"/>
    <w:rsid w:val="00842BAF"/>
    <w:rsid w:val="0086005B"/>
    <w:rsid w:val="00864C55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E7C77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6A28"/>
    <w:rsid w:val="009F010F"/>
    <w:rsid w:val="00A117D2"/>
    <w:rsid w:val="00A17420"/>
    <w:rsid w:val="00A239A7"/>
    <w:rsid w:val="00A3549C"/>
    <w:rsid w:val="00A374AC"/>
    <w:rsid w:val="00A37869"/>
    <w:rsid w:val="00A44A88"/>
    <w:rsid w:val="00A72122"/>
    <w:rsid w:val="00A74752"/>
    <w:rsid w:val="00A749E1"/>
    <w:rsid w:val="00A81B6C"/>
    <w:rsid w:val="00A94775"/>
    <w:rsid w:val="00AB75B4"/>
    <w:rsid w:val="00AC74EC"/>
    <w:rsid w:val="00AD7CC8"/>
    <w:rsid w:val="00AE6E25"/>
    <w:rsid w:val="00AF6B3A"/>
    <w:rsid w:val="00B054AD"/>
    <w:rsid w:val="00B108AE"/>
    <w:rsid w:val="00B13C9D"/>
    <w:rsid w:val="00B2426C"/>
    <w:rsid w:val="00B40E49"/>
    <w:rsid w:val="00B533D5"/>
    <w:rsid w:val="00B54F09"/>
    <w:rsid w:val="00B71972"/>
    <w:rsid w:val="00B80FF4"/>
    <w:rsid w:val="00B84789"/>
    <w:rsid w:val="00B85769"/>
    <w:rsid w:val="00B87F00"/>
    <w:rsid w:val="00B9176B"/>
    <w:rsid w:val="00B96022"/>
    <w:rsid w:val="00BC113A"/>
    <w:rsid w:val="00BC71FF"/>
    <w:rsid w:val="00BD0FFD"/>
    <w:rsid w:val="00BE27B4"/>
    <w:rsid w:val="00BE4CAF"/>
    <w:rsid w:val="00BE52BF"/>
    <w:rsid w:val="00C00BB8"/>
    <w:rsid w:val="00C02233"/>
    <w:rsid w:val="00C05BED"/>
    <w:rsid w:val="00C106C2"/>
    <w:rsid w:val="00C15121"/>
    <w:rsid w:val="00C171FF"/>
    <w:rsid w:val="00C21009"/>
    <w:rsid w:val="00C21363"/>
    <w:rsid w:val="00C2294B"/>
    <w:rsid w:val="00C37129"/>
    <w:rsid w:val="00C47A56"/>
    <w:rsid w:val="00C52224"/>
    <w:rsid w:val="00C52FC2"/>
    <w:rsid w:val="00C5755A"/>
    <w:rsid w:val="00C67CE0"/>
    <w:rsid w:val="00C74F11"/>
    <w:rsid w:val="00C7643D"/>
    <w:rsid w:val="00C76E10"/>
    <w:rsid w:val="00CB5D78"/>
    <w:rsid w:val="00CC58F8"/>
    <w:rsid w:val="00CD0A35"/>
    <w:rsid w:val="00CD5F91"/>
    <w:rsid w:val="00CD6927"/>
    <w:rsid w:val="00CE0B40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6116"/>
    <w:rsid w:val="00DD195D"/>
    <w:rsid w:val="00DD4976"/>
    <w:rsid w:val="00DE01A0"/>
    <w:rsid w:val="00DE0699"/>
    <w:rsid w:val="00DF4CC2"/>
    <w:rsid w:val="00DF6966"/>
    <w:rsid w:val="00E04222"/>
    <w:rsid w:val="00E0503C"/>
    <w:rsid w:val="00E12121"/>
    <w:rsid w:val="00E1281F"/>
    <w:rsid w:val="00E16FFB"/>
    <w:rsid w:val="00E2493A"/>
    <w:rsid w:val="00E369B9"/>
    <w:rsid w:val="00E4365F"/>
    <w:rsid w:val="00E50F50"/>
    <w:rsid w:val="00E51E99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E93"/>
    <w:rsid w:val="00F45181"/>
    <w:rsid w:val="00F45972"/>
    <w:rsid w:val="00F5323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."/>
  <w:listSeparator w:val=","/>
  <w14:docId w14:val="5F333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S">
    <w:name w:val="PS"/>
    <w:basedOn w:val="a"/>
    <w:rsid w:val="00A3549C"/>
    <w:pPr>
      <w:bidi w:val="0"/>
      <w:ind w:firstLine="432"/>
    </w:pPr>
    <w:rPr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A6F1-BDF1-41E0-83D0-C926D70C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713</Characters>
  <Application>Microsoft Office Word</Application>
  <DocSecurity>4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834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2023-08-15T08:46:00Z</dcterms:created>
  <dcterms:modified xsi:type="dcterms:W3CDTF">2023-08-15T08:46:00Z</dcterms:modified>
</cp:coreProperties>
</file>