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A631C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045CB3" w:rsidRDefault="00320FE8" w:rsidP="0029736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045C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045CB3" w:rsidRDefault="00320FE8" w:rsidP="0029736D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45CB3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045CB3" w:rsidRDefault="00320FE8" w:rsidP="0029736D">
            <w:pPr>
              <w:jc w:val="center"/>
              <w:rPr>
                <w:rFonts w:asciiTheme="minorBidi" w:hAnsiTheme="minorBidi"/>
              </w:rPr>
            </w:pPr>
            <w:r w:rsidRPr="00045CB3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8B3" w:rsidRPr="00045CB3" w:rsidRDefault="00320FE8" w:rsidP="00CD48B3">
            <w:pPr>
              <w:jc w:val="right"/>
              <w:rPr>
                <w:rFonts w:asciiTheme="minorBidi" w:hAnsiTheme="minorBidi"/>
                <w:rtl/>
              </w:rPr>
            </w:pPr>
            <w:r w:rsidRPr="00045CB3">
              <w:rPr>
                <w:rFonts w:asciiTheme="minorBidi" w:hAnsiTheme="minorBidi"/>
                <w:rtl/>
              </w:rPr>
              <w:t>‏ירושלים, ‏כ"ב אייר, תשפ"ה</w:t>
            </w:r>
          </w:p>
          <w:p w:rsidR="009005BA" w:rsidRPr="00045CB3" w:rsidRDefault="00320FE8" w:rsidP="00CD48B3">
            <w:pPr>
              <w:jc w:val="right"/>
              <w:rPr>
                <w:rFonts w:asciiTheme="minorBidi" w:hAnsiTheme="minorBidi"/>
              </w:rPr>
            </w:pPr>
            <w:r w:rsidRPr="00045CB3">
              <w:rPr>
                <w:rFonts w:asciiTheme="minorBidi" w:hAnsiTheme="minorBidi"/>
                <w:rtl/>
              </w:rPr>
              <w:t>‏20 מאי, 2025</w:t>
            </w:r>
          </w:p>
        </w:tc>
      </w:tr>
    </w:tbl>
    <w:p w:rsidR="009005BA" w:rsidRPr="00045CB3" w:rsidRDefault="009005BA" w:rsidP="008F507A">
      <w:pPr>
        <w:tabs>
          <w:tab w:val="left" w:pos="2315"/>
        </w:tabs>
        <w:spacing w:after="160"/>
        <w:rPr>
          <w:rFonts w:asciiTheme="minorBidi" w:hAnsiTheme="minorBidi"/>
          <w:sz w:val="24"/>
          <w:szCs w:val="24"/>
          <w:rtl/>
        </w:rPr>
      </w:pPr>
    </w:p>
    <w:p w:rsidR="00D66255" w:rsidRPr="00045CB3" w:rsidRDefault="00320FE8" w:rsidP="009005BA">
      <w:pPr>
        <w:tabs>
          <w:tab w:val="left" w:pos="2315"/>
        </w:tabs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بيان صحفي:</w:t>
      </w:r>
    </w:p>
    <w:p w:rsidR="00D376FF" w:rsidRDefault="00320FE8" w:rsidP="00D376FF">
      <w:pPr>
        <w:pStyle w:val="ListParagraph"/>
        <w:spacing w:after="160"/>
        <w:ind w:left="360"/>
        <w:contextualSpacing w:val="0"/>
        <w:jc w:val="center"/>
        <w:rPr>
          <w:rFonts w:asciiTheme="minorBidi" w:hAnsiTheme="minorBidi" w:cs="Arial"/>
          <w:sz w:val="24"/>
          <w:szCs w:val="24"/>
          <w:rtl/>
          <w:lang w:bidi="ar-SA"/>
        </w:rPr>
      </w:pP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ورقة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سياسة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جديدة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شعبة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الأبحاث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p w:rsidR="00C82C7D" w:rsidRDefault="00320FE8" w:rsidP="00C82C7D">
      <w:pPr>
        <w:pStyle w:val="ListParagraph"/>
        <w:spacing w:after="160"/>
        <w:ind w:left="360"/>
        <w:contextualSpacing w:val="0"/>
        <w:jc w:val="center"/>
        <w:rPr>
          <w:rFonts w:asciiTheme="minorBidi" w:hAnsiTheme="minorBidi" w:cs="Arial"/>
          <w:b/>
          <w:bCs/>
          <w:sz w:val="28"/>
          <w:szCs w:val="28"/>
          <w:rtl/>
          <w:lang w:bidi="ar-SA"/>
        </w:rPr>
      </w:pP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الإصلاح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ثنائي المستوى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الضرائب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الدولية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على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الشركات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متعددة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الجنسيات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: </w:t>
      </w:r>
    </w:p>
    <w:p w:rsidR="00045CB3" w:rsidRPr="00D376FF" w:rsidRDefault="00320FE8" w:rsidP="00C82C7D">
      <w:pPr>
        <w:pStyle w:val="ListParagraph"/>
        <w:spacing w:after="160"/>
        <w:ind w:left="360"/>
        <w:contextualSpacing w:val="0"/>
        <w:jc w:val="center"/>
        <w:rPr>
          <w:rFonts w:asciiTheme="minorBidi" w:hAnsiTheme="minorBidi"/>
          <w:b/>
          <w:bCs/>
          <w:sz w:val="28"/>
          <w:szCs w:val="28"/>
          <w:lang w:bidi="ar-SA"/>
        </w:rPr>
      </w:pP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التحديات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والتوصيات</w:t>
      </w:r>
      <w:r w:rsidRPr="00D376F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D376F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السياسية</w:t>
      </w:r>
    </w:p>
    <w:p w:rsidR="00045CB3" w:rsidRPr="00045CB3" w:rsidRDefault="00320FE8" w:rsidP="00D376FF">
      <w:pPr>
        <w:pStyle w:val="ListParagraph"/>
        <w:numPr>
          <w:ilvl w:val="0"/>
          <w:numId w:val="17"/>
        </w:numPr>
        <w:spacing w:after="16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يأتي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ثنائي المستوى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على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الضرائب الدول</w:t>
      </w:r>
      <w:r w:rsidR="00C271C7">
        <w:rPr>
          <w:rFonts w:asciiTheme="minorBidi" w:hAnsiTheme="minorBidi" w:cs="Arial" w:hint="cs"/>
          <w:sz w:val="24"/>
          <w:szCs w:val="24"/>
          <w:rtl/>
          <w:lang w:bidi="ar-SA"/>
        </w:rPr>
        <w:t>ي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ة من أجل ضمان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ضرائب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عادلة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وفعّالة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على ا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متعددة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الجنسيات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معالجة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تحديات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الاقتصاد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الرقمي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والعالمي،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إمكانية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قيام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العاملة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دولة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بتسجيل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دخلها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ودفع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الضرائب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دولة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أخرى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تكون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معدلات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الضرائب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فيها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045CB3" w:rsidRPr="00045CB3" w:rsidRDefault="00320FE8" w:rsidP="00C271C7">
      <w:pPr>
        <w:pStyle w:val="ListParagraph"/>
        <w:numPr>
          <w:ilvl w:val="0"/>
          <w:numId w:val="17"/>
        </w:numPr>
        <w:spacing w:after="160"/>
        <w:jc w:val="both"/>
        <w:rPr>
          <w:rFonts w:asciiTheme="minorBidi" w:hAnsiTheme="minorBidi"/>
          <w:sz w:val="24"/>
          <w:szCs w:val="24"/>
          <w:rtl/>
        </w:rPr>
      </w:pP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يركز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المستوى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الأول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ضرائب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متعددة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الجنسيات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الكبيرة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والمربحة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خاص،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وينشئ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271C7">
        <w:rPr>
          <w:rFonts w:asciiTheme="minorBidi" w:hAnsiTheme="minorBidi" w:cs="Arial" w:hint="cs"/>
          <w:sz w:val="24"/>
          <w:szCs w:val="24"/>
          <w:rtl/>
          <w:lang w:bidi="ar-SA"/>
        </w:rPr>
        <w:t>حقوقاً ضريبية جديدة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للدول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271C7">
        <w:rPr>
          <w:rFonts w:asciiTheme="minorBidi" w:hAnsiTheme="minorBidi" w:cs="Arial" w:hint="cs"/>
          <w:sz w:val="24"/>
          <w:szCs w:val="24"/>
          <w:rtl/>
          <w:lang w:bidi="ar-SA"/>
        </w:rPr>
        <w:t>ي</w:t>
      </w:r>
      <w:r w:rsidR="00D376FF">
        <w:rPr>
          <w:rFonts w:asciiTheme="minorBidi" w:hAnsiTheme="minorBidi" w:cs="Arial" w:hint="cs"/>
          <w:sz w:val="24"/>
          <w:szCs w:val="24"/>
          <w:rtl/>
          <w:lang w:bidi="ar-SA"/>
        </w:rPr>
        <w:t>جرى فيها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النشاط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271C7">
        <w:rPr>
          <w:rFonts w:asciiTheme="minorBidi" w:hAnsiTheme="minorBidi" w:cs="Arial" w:hint="cs"/>
          <w:sz w:val="24"/>
          <w:szCs w:val="24"/>
          <w:rtl/>
          <w:lang w:bidi="ar-SA"/>
        </w:rPr>
        <w:t>ي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حقق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الأرباح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أما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المستوى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الثاني،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376FF">
        <w:rPr>
          <w:rFonts w:asciiTheme="minorBidi" w:hAnsiTheme="minorBidi" w:cs="Arial" w:hint="cs"/>
          <w:sz w:val="24"/>
          <w:szCs w:val="24"/>
          <w:rtl/>
          <w:lang w:bidi="ar-SA"/>
        </w:rPr>
        <w:t>فيحدد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آلية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عالمية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للحد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الأدنى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الفعلي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للضرائب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بنسبة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15%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ويركز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ظاهرة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تحويل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الأرباح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وتآكل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القاعدة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الضريبية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045CB3" w:rsidRPr="00045CB3" w:rsidRDefault="00320FE8" w:rsidP="00C271C7">
      <w:pPr>
        <w:pStyle w:val="ListParagraph"/>
        <w:numPr>
          <w:ilvl w:val="0"/>
          <w:numId w:val="17"/>
        </w:numPr>
        <w:spacing w:after="160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من الضروري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دراسة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الآثار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المحتملة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للإصلاح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376FF">
        <w:rPr>
          <w:rFonts w:asciiTheme="minorBidi" w:hAnsiTheme="minorBidi" w:cs="Arial" w:hint="cs"/>
          <w:sz w:val="24"/>
          <w:szCs w:val="24"/>
          <w:rtl/>
          <w:lang w:bidi="ar-SA"/>
        </w:rPr>
        <w:t>مكانة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كوجهة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للاستثمار</w:t>
      </w:r>
      <w:r w:rsidR="00D376FF"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الأجنبي</w:t>
      </w:r>
      <w:r w:rsidR="00D376FF">
        <w:rPr>
          <w:rFonts w:asciiTheme="minorBidi" w:hAnsiTheme="minorBidi" w:cs="Arial" w:hint="cs"/>
          <w:sz w:val="24"/>
          <w:szCs w:val="24"/>
          <w:rtl/>
          <w:lang w:bidi="ar-SA"/>
        </w:rPr>
        <w:t>ة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إلى جانب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فرص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زيادة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تحصيل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الضرائب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وتقلي</w:t>
      </w:r>
      <w:r w:rsidR="00D376FF">
        <w:rPr>
          <w:rFonts w:asciiTheme="minorBidi" w:hAnsiTheme="minorBidi" w:cs="Arial" w:hint="cs"/>
          <w:sz w:val="24"/>
          <w:szCs w:val="24"/>
          <w:rtl/>
          <w:lang w:bidi="ar-SA"/>
        </w:rPr>
        <w:t>ص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استخدام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المزايا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الضريبية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045CB3" w:rsidRPr="00045CB3" w:rsidRDefault="00320FE8" w:rsidP="00C271C7">
      <w:pPr>
        <w:spacing w:before="100" w:beforeAutospacing="1" w:after="100" w:afterAutospacing="1" w:line="300" w:lineRule="atLeast"/>
        <w:jc w:val="both"/>
        <w:rPr>
          <w:rFonts w:asciiTheme="minorBidi" w:eastAsia="Times New Roman" w:hAnsiTheme="minorBidi"/>
          <w:sz w:val="24"/>
          <w:szCs w:val="24"/>
          <w:lang w:bidi="ar-SA"/>
        </w:rPr>
      </w:pP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يواجه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النظام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الحالي،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D376FF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والذي و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ُ</w:t>
      </w:r>
      <w:r w:rsidR="00D376FF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ضع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منذ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أكثر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قرن،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صعوبة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مواكبة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العولمة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المتزايدة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الحديث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الذي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تُجرى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الكثير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الأنشطة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التجارية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عبر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الفضاء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الافتراضي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دون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الحاجة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D376FF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وجود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فعلي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يهدف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الضرائب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الدولي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الذي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تقوده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منظمة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التعاون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والتنمية</w:t>
      </w:r>
      <w:r w:rsidR="00D376FF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 </w:t>
      </w:r>
      <w:r w:rsidR="00D376FF" w:rsidRPr="00045CB3">
        <w:rPr>
          <w:rFonts w:asciiTheme="minorBidi" w:eastAsia="Times New Roman" w:hAnsiTheme="minorBidi"/>
          <w:sz w:val="24"/>
          <w:szCs w:val="24"/>
        </w:rPr>
        <w:t>OECD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مواجهة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التحديات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يتضمن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D376FF" w:rsidRPr="00C82C7D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مستويين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رئيسي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D376FF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هدفان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سدّ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الثغرات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ظهرت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النظام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العصر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الرقمي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العالمي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تهدف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التغييرات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ضمان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يكون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النظام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أكثر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عدالة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وكفاءة،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يلبي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احتياجات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الحديث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تستعرض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ورقة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سياسات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جديدة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 من شعبة الأبحاث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أعدها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الدكتور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ساجيت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</w:t>
      </w:r>
      <w:r w:rsidR="00D376FF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ينر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ويهودا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بورات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منظور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الكلي،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وتشرح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مكوناته،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وتناقش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آثاره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المحتملة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سياسات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تشجيع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الاستثمار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>.</w:t>
      </w:r>
    </w:p>
    <w:p w:rsidR="00045CB3" w:rsidRPr="00045CB3" w:rsidRDefault="00320FE8" w:rsidP="00DE2EF3">
      <w:pPr>
        <w:spacing w:before="100" w:beforeAutospacing="1" w:after="100" w:afterAutospacing="1" w:line="300" w:lineRule="atLeast"/>
        <w:jc w:val="both"/>
        <w:rPr>
          <w:rFonts w:asciiTheme="minorBidi" w:eastAsia="Times New Roman" w:hAnsiTheme="minorBidi"/>
          <w:sz w:val="24"/>
          <w:szCs w:val="24"/>
          <w:rtl/>
          <w:lang w:bidi="ar-SA"/>
        </w:rPr>
      </w:pP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يركز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D376FF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المستوى الأول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فرض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الضرائب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متعددة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الجنسيات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الكبيرة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والمربحة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بشكل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خاص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ينقل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فرض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جزء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DE2EF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الأرباح التجارية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تحققها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الأسواق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يتواجد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المستهلكون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النهائيون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لمنتجاتها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خدماتها</w:t>
      </w:r>
      <w:r w:rsidR="00DE2EF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 (</w:t>
      </w:r>
      <w:r w:rsidR="00DE2EF3" w:rsidRPr="00045CB3">
        <w:rPr>
          <w:rFonts w:asciiTheme="minorBidi" w:eastAsia="Times New Roman" w:hAnsiTheme="minorBidi"/>
          <w:sz w:val="24"/>
          <w:szCs w:val="24"/>
        </w:rPr>
        <w:t>market destinations</w:t>
      </w:r>
      <w:r w:rsidR="00DE2EF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)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تقع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الغالبية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العظمى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DE2EF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هذه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حالي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المتقدمة،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ولذلك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المتوقع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يُحوّل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بشكل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رئيسي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أموال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الضرائب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المتقدمة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النامية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ذلك،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المتوقع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يكون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تأثيره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العالمي،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وكذلك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الإسرائيلي،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ضئيل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نسبي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>.</w:t>
      </w:r>
    </w:p>
    <w:p w:rsidR="00363FA9" w:rsidRPr="00045CB3" w:rsidRDefault="00320FE8" w:rsidP="00C271C7">
      <w:pPr>
        <w:spacing w:before="100" w:beforeAutospacing="1" w:after="100" w:afterAutospacing="1" w:line="300" w:lineRule="atLeast"/>
        <w:jc w:val="both"/>
        <w:rPr>
          <w:rFonts w:asciiTheme="minorBidi" w:eastAsia="Times New Roman" w:hAnsiTheme="minorBidi"/>
          <w:sz w:val="24"/>
          <w:szCs w:val="24"/>
          <w:lang w:bidi="ar-SA"/>
        </w:rPr>
      </w:pP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يحدد المستوى الثاني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آلية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عالمية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لفرض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أدنى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ضريبي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فعال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متعددة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الجنسيات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بمعدل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15%.</w:t>
      </w:r>
      <w:r>
        <w:rPr>
          <w:rStyle w:val="FootnoteReference"/>
          <w:rFonts w:asciiTheme="minorBidi" w:eastAsia="Times New Roman" w:hAnsiTheme="minorBidi"/>
          <w:sz w:val="24"/>
          <w:szCs w:val="24"/>
          <w:rtl/>
        </w:rPr>
        <w:footnoteReference w:id="1"/>
      </w:r>
      <w:r w:rsidR="00D64B26" w:rsidRPr="00045CB3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يركز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هذا المستوى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ظاهرة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الانخفاض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المستمر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معدلات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ضرائب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("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السباق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نحو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القاع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" -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انظر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الشكل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)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وتحويل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الأرباح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الذي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أدى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تآكل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القاعدة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الذي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تفاقم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العقود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الأخيرة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وذلك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وضع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قيود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للمنافسة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تعمل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الآلية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ضريبي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إضافي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ذات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الصلة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بأنشطة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الشركة،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إذا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تبيّن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متعددة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الجنسيات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تصل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الأدنى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تعمل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تأتي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الآلية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لضمان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دفع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متعددة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الجنسيات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للحد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الأدنى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الضرائب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بغض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النظر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مكان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عملها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نطاق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المستوى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الثاني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أوسع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نطاق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المستوى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الأول،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إذ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نطبق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نسبة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أكبر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وقد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يكون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تأثير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أكبر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العالمي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عموم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الإسرائيلي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خصوص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>.</w:t>
      </w:r>
    </w:p>
    <w:p w:rsidR="00850DC9" w:rsidRDefault="00320FE8" w:rsidP="000B3975">
      <w:pPr>
        <w:spacing w:before="100" w:beforeAutospacing="1" w:after="100" w:afterAutospacing="1" w:line="300" w:lineRule="atLeast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lastRenderedPageBreak/>
        <w:t>حتى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الآن،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انضمت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147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دولة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حيث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المبدأ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ثنائي المستوى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الإطار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الشامل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لمنظمة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التعاون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والتنمية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/>
          <w:sz w:val="24"/>
          <w:szCs w:val="24"/>
        </w:rPr>
        <w:t>OECD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(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انظر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الجدول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).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بين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118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دولة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انضمت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الإطار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الشامل،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تتوفر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بياناتها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قواعد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بيانات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/>
          <w:sz w:val="24"/>
          <w:szCs w:val="24"/>
        </w:rPr>
        <w:t>PwC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نشرت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58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دولة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بالفعل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خطط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مفصلة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لتنفيذ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اعتمدت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ترتيبات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المستوى الثاني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تشريعاتها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المحلية،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وأعلنت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12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دولة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أخرى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خطط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طلبت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تعليقات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الجمهور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بما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ذلك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تقود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منظمة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التعاون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والتنمية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/>
          <w:sz w:val="24"/>
          <w:szCs w:val="24"/>
        </w:rPr>
        <w:t>OECD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 ومجموعة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العشرين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/>
          <w:sz w:val="24"/>
          <w:szCs w:val="24"/>
        </w:rPr>
        <w:t>G20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الطريق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نحو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تنفيذ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ذلك،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يزال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هناك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الكثير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العمل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الذي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يتوجب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القيام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لاستكمال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تنفيذ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جميع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الأعضاء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الإطار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الشامل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="000B3975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ضوء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معارضة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الإدارة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الأمريكية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للإصلاح،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فليس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المستبعد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تُبطئ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الولايات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المتحدة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تطلب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مزيد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المراجعة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سبيل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المثال،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نصّ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أمر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رئاسي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جديد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يُطبّق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الولايات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المتحدة،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وأمر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بالتخطيط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لتدابير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انتقامية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تُطبّق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قواعد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ضريبية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تُميّز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الأمريكية</w:t>
      </w:r>
      <w:r w:rsidR="00357A05" w:rsidRPr="00045CB3">
        <w:rPr>
          <w:rFonts w:asciiTheme="minorBidi" w:hAnsiTheme="minorBidi"/>
          <w:sz w:val="24"/>
          <w:szCs w:val="24"/>
          <w:rtl/>
        </w:rPr>
        <w:t>.</w:t>
      </w:r>
      <w:r>
        <w:rPr>
          <w:rStyle w:val="FootnoteReference"/>
          <w:rFonts w:asciiTheme="minorBidi" w:hAnsiTheme="minorBidi"/>
          <w:sz w:val="24"/>
          <w:szCs w:val="24"/>
          <w:rtl/>
        </w:rPr>
        <w:footnoteReference w:id="2"/>
      </w:r>
    </w:p>
    <w:p w:rsidR="00D64B26" w:rsidRPr="00045CB3" w:rsidRDefault="00320FE8" w:rsidP="00E22FA0">
      <w:pPr>
        <w:pStyle w:val="Title"/>
        <w:outlineLvl w:val="9"/>
        <w:rPr>
          <w:rFonts w:asciiTheme="minorBidi" w:eastAsia="Arial" w:hAnsiTheme="minorBidi" w:cstheme="minorBidi"/>
          <w:b w:val="0"/>
          <w:bCs w:val="0"/>
          <w:rtl/>
        </w:rPr>
      </w:pPr>
      <w:r w:rsidRPr="00045CB3">
        <w:rPr>
          <w:rFonts w:asciiTheme="minorBidi" w:hAnsiTheme="minorBidi" w:cs="Arial" w:hint="cs"/>
          <w:rtl/>
          <w:lang w:bidi="ar-SA"/>
        </w:rPr>
        <w:t>استجاب</w:t>
      </w:r>
      <w:r w:rsidR="00E22FA0">
        <w:rPr>
          <w:rFonts w:asciiTheme="minorBidi" w:hAnsiTheme="minorBidi" w:cs="Arial" w:hint="cs"/>
          <w:rtl/>
          <w:lang w:bidi="ar-SA"/>
        </w:rPr>
        <w:t>ة</w:t>
      </w:r>
      <w:r w:rsidRPr="00045CB3">
        <w:rPr>
          <w:rFonts w:asciiTheme="minorBidi" w:hAnsiTheme="minorBidi" w:cs="Arial"/>
          <w:rtl/>
          <w:lang w:bidi="ar-SA"/>
        </w:rPr>
        <w:t xml:space="preserve"> </w:t>
      </w:r>
      <w:r w:rsidR="00E22FA0">
        <w:rPr>
          <w:rFonts w:asciiTheme="minorBidi" w:hAnsiTheme="minorBidi" w:cs="Arial" w:hint="cs"/>
          <w:rtl/>
          <w:lang w:bidi="ar-SA"/>
        </w:rPr>
        <w:t>الدول</w:t>
      </w:r>
      <w:r w:rsidRPr="00045CB3">
        <w:rPr>
          <w:rFonts w:asciiTheme="minorBidi" w:hAnsiTheme="minorBidi" w:cs="Arial"/>
          <w:rtl/>
          <w:lang w:bidi="ar-SA"/>
        </w:rPr>
        <w:t xml:space="preserve"> </w:t>
      </w:r>
      <w:r w:rsidR="00E22FA0">
        <w:rPr>
          <w:rFonts w:asciiTheme="minorBidi" w:hAnsiTheme="minorBidi" w:cs="Arial" w:hint="cs"/>
          <w:rtl/>
          <w:lang w:bidi="ar-SA"/>
        </w:rPr>
        <w:t>لترتيبات المستوى الثاني</w:t>
      </w:r>
      <w:r>
        <w:rPr>
          <w:rFonts w:asciiTheme="minorBidi" w:hAnsiTheme="minorBidi" w:cs="Arial" w:hint="cs"/>
          <w:rtl/>
          <w:lang w:bidi="ar-SA"/>
        </w:rPr>
        <w:t xml:space="preserve"> </w:t>
      </w:r>
      <w:r w:rsidRPr="00045CB3">
        <w:rPr>
          <w:rFonts w:asciiTheme="minorBidi" w:hAnsiTheme="minorBidi" w:cstheme="minorBidi"/>
          <w:vertAlign w:val="superscript"/>
          <w:rtl/>
        </w:rPr>
        <w:t>1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886"/>
        <w:gridCol w:w="1629"/>
        <w:gridCol w:w="1435"/>
        <w:gridCol w:w="1593"/>
        <w:gridCol w:w="1193"/>
      </w:tblGrid>
      <w:tr w:rsidR="006A631C" w:rsidTr="009D6506">
        <w:trPr>
          <w:trHeight w:val="227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B26" w:rsidRPr="00045CB3" w:rsidRDefault="00320FE8" w:rsidP="009D6506">
            <w:pPr>
              <w:spacing w:before="20" w:after="2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1"/>
                <w:szCs w:val="21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  <w:lang w:bidi="ar-SA"/>
              </w:rPr>
              <w:t>جميع الدول</w:t>
            </w: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  <w:vertAlign w:val="superscript"/>
                <w:rtl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B26" w:rsidRPr="00045CB3" w:rsidRDefault="00320FE8" w:rsidP="009D6506">
            <w:pPr>
              <w:spacing w:before="20" w:after="2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  <w:lang w:bidi="ar-SA"/>
              </w:rPr>
              <w:t>دول</w:t>
            </w: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  <w:rtl/>
              </w:rPr>
              <w:t xml:space="preserve"> </w:t>
            </w: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</w:rPr>
              <w:t>OECD</w:t>
            </w: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  <w:rtl/>
              </w:rPr>
              <w:t xml:space="preserve"> (38)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B26" w:rsidRPr="00045CB3" w:rsidRDefault="00320FE8" w:rsidP="009D6506">
            <w:pPr>
              <w:spacing w:before="20" w:after="2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  <w:lang w:bidi="ar-SA"/>
              </w:rPr>
              <w:t>دول</w:t>
            </w: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  <w:rtl/>
              </w:rPr>
              <w:t xml:space="preserve"> </w:t>
            </w: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</w:rPr>
              <w:t>G-7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4B26" w:rsidRPr="00045CB3" w:rsidRDefault="00320FE8" w:rsidP="009D6506">
            <w:pPr>
              <w:spacing w:before="20" w:after="2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1"/>
                <w:szCs w:val="21"/>
                <w:rtl/>
                <w:lang w:bidi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1"/>
                <w:szCs w:val="21"/>
                <w:rtl/>
                <w:lang w:bidi="ar-SA"/>
              </w:rPr>
              <w:t>دول</w:t>
            </w:r>
          </w:p>
          <w:p w:rsidR="00D64B26" w:rsidRPr="00045CB3" w:rsidRDefault="00320FE8" w:rsidP="009D6506">
            <w:pPr>
              <w:spacing w:before="20" w:after="2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1"/>
                <w:szCs w:val="21"/>
                <w:rtl/>
              </w:rPr>
            </w:pP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</w:rPr>
              <w:t>G-20</w:t>
            </w:r>
            <w:r w:rsidRPr="00045CB3">
              <w:rPr>
                <w:rFonts w:asciiTheme="minorBidi" w:eastAsia="Times New Roman" w:hAnsiTheme="minorBidi"/>
                <w:b/>
                <w:bCs/>
                <w:sz w:val="21"/>
                <w:szCs w:val="21"/>
                <w:vertAlign w:val="superscript"/>
                <w:rtl/>
              </w:rPr>
              <w:t>3</w:t>
            </w:r>
          </w:p>
        </w:tc>
      </w:tr>
      <w:tr w:rsidR="006A631C" w:rsidTr="009D6506">
        <w:trPr>
          <w:trHeight w:val="227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spacing w:before="20" w:after="20" w:line="240" w:lineRule="auto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اعتمدت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ترتيبات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المستوى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الثاني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في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التشريعات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المحلية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54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2</w:t>
            </w: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12</w:t>
            </w:r>
          </w:p>
        </w:tc>
      </w:tr>
      <w:tr w:rsidR="006A631C" w:rsidTr="009D6506">
        <w:trPr>
          <w:trHeight w:val="227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spacing w:before="20" w:after="20" w:line="240" w:lineRule="auto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نشر</w:t>
            </w: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ت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مشروع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ال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قانون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0</w:t>
            </w:r>
          </w:p>
        </w:tc>
      </w:tr>
      <w:tr w:rsidR="006A631C" w:rsidTr="009D6506">
        <w:trPr>
          <w:trHeight w:val="227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spacing w:before="20" w:after="20" w:line="240" w:lineRule="auto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أعلنت</w:t>
            </w: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 xml:space="preserve"> عن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خطط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و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>/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أو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طلب</w:t>
            </w: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ت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تعليقات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الجمهور</w:t>
            </w:r>
            <w:r w:rsidRPr="00045CB3">
              <w:rPr>
                <w:rFonts w:asciiTheme="minorBidi" w:eastAsia="Times New Roman" w:hAnsiTheme="minorBidi"/>
                <w:sz w:val="21"/>
                <w:szCs w:val="21"/>
                <w:vertAlign w:val="superscript"/>
                <w:rtl/>
              </w:rPr>
              <w:t xml:space="preserve"> 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12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0</w:t>
            </w:r>
          </w:p>
        </w:tc>
      </w:tr>
      <w:tr w:rsidR="006A631C" w:rsidTr="009D6506">
        <w:trPr>
          <w:trHeight w:val="227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spacing w:before="20" w:after="20" w:line="240" w:lineRule="auto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لم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ت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نشر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خطط</w:t>
            </w:r>
            <w:r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اً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استجابة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للمستوى</w:t>
            </w:r>
            <w:r w:rsidRPr="00045CB3">
              <w:rPr>
                <w:rFonts w:asciiTheme="minorBidi" w:eastAsia="Times New Roman" w:hAnsiTheme="minorBidi" w:cs="Arial"/>
                <w:sz w:val="21"/>
                <w:szCs w:val="21"/>
                <w:rtl/>
                <w:lang w:bidi="ar-SA"/>
              </w:rPr>
              <w:t xml:space="preserve"> </w:t>
            </w:r>
            <w:r w:rsidRPr="00045CB3">
              <w:rPr>
                <w:rFonts w:asciiTheme="minorBidi" w:eastAsia="Times New Roman" w:hAnsiTheme="minorBidi" w:cs="Arial" w:hint="cs"/>
                <w:sz w:val="21"/>
                <w:szCs w:val="21"/>
                <w:rtl/>
                <w:lang w:bidi="ar-SA"/>
              </w:rPr>
              <w:t>الثاني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48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E22FA0">
            <w:pPr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1</w:t>
            </w: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 xml:space="preserve"> (</w:t>
            </w:r>
            <w:r w:rsidR="00E22FA0">
              <w:rPr>
                <w:rFonts w:asciiTheme="minorBidi" w:eastAsia="Times New Roman" w:hAnsiTheme="minorBidi" w:hint="cs"/>
                <w:sz w:val="21"/>
                <w:szCs w:val="21"/>
                <w:rtl/>
                <w:lang w:bidi="ar-SA"/>
              </w:rPr>
              <w:t>الولايات المتحدة</w:t>
            </w: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6</w:t>
            </w:r>
          </w:p>
        </w:tc>
      </w:tr>
      <w:tr w:rsidR="006A631C" w:rsidTr="009D6506">
        <w:trPr>
          <w:trHeight w:val="227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CB3" w:rsidRPr="00045CB3" w:rsidRDefault="00320FE8" w:rsidP="00045CB3">
            <w:pPr>
              <w:spacing w:before="20" w:after="20" w:line="240" w:lineRule="auto"/>
              <w:rPr>
                <w:rFonts w:asciiTheme="minorBidi" w:eastAsia="Times New Roman" w:hAnsiTheme="minorBidi"/>
                <w:sz w:val="21"/>
                <w:szCs w:val="21"/>
                <w:lang w:bidi="ar-SA"/>
              </w:rPr>
            </w:pPr>
            <w:r>
              <w:rPr>
                <w:rFonts w:asciiTheme="minorBidi" w:eastAsia="Times New Roman" w:hAnsiTheme="minorBidi" w:hint="cs"/>
                <w:sz w:val="21"/>
                <w:szCs w:val="21"/>
                <w:rtl/>
                <w:lang w:bidi="ar-SA"/>
              </w:rPr>
              <w:t>المجموع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  <w:rtl/>
              </w:rPr>
              <w:t>11</w:t>
            </w: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38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26" w:rsidRPr="00045CB3" w:rsidRDefault="00320FE8" w:rsidP="009D6506">
            <w:pPr>
              <w:bidi w:val="0"/>
              <w:spacing w:before="20" w:after="20" w:line="240" w:lineRule="auto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045CB3">
              <w:rPr>
                <w:rFonts w:asciiTheme="minorBidi" w:eastAsia="Times New Roman" w:hAnsiTheme="minorBidi"/>
                <w:sz w:val="21"/>
                <w:szCs w:val="21"/>
              </w:rPr>
              <w:t>18</w:t>
            </w:r>
          </w:p>
        </w:tc>
      </w:tr>
    </w:tbl>
    <w:p w:rsidR="00D64B26" w:rsidRPr="00045CB3" w:rsidRDefault="00320FE8" w:rsidP="00E22FA0">
      <w:pPr>
        <w:spacing w:after="0" w:line="240" w:lineRule="auto"/>
        <w:ind w:left="340" w:hanging="340"/>
        <w:rPr>
          <w:rFonts w:asciiTheme="minorBidi" w:eastAsia="Times New Roman" w:hAnsiTheme="minorBidi"/>
          <w:sz w:val="20"/>
          <w:szCs w:val="20"/>
        </w:rPr>
      </w:pPr>
      <w:r w:rsidRPr="00045CB3">
        <w:rPr>
          <w:rFonts w:asciiTheme="minorBidi" w:eastAsia="Times New Roman" w:hAnsiTheme="minorBidi"/>
          <w:sz w:val="20"/>
          <w:szCs w:val="20"/>
          <w:vertAlign w:val="superscript"/>
          <w:rtl/>
        </w:rPr>
        <w:t>1</w:t>
      </w:r>
      <w:r w:rsidRPr="00045CB3">
        <w:rPr>
          <w:rFonts w:asciiTheme="minorBidi" w:eastAsia="Times New Roman" w:hAnsiTheme="minorBidi"/>
          <w:sz w:val="20"/>
          <w:szCs w:val="20"/>
          <w:rtl/>
        </w:rPr>
        <w:tab/>
      </w:r>
      <w:r w:rsidR="00E22FA0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تعتبر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إسرائيل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ك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دولة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أعلنت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عن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خطة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.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وهي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مُدرجة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ضمن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"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جميع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الدول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"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و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>"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دول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منظمة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التعاون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الاقتصادي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والتنمية</w:t>
      </w:r>
      <w:r w:rsidR="00E22FA0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/>
          <w:sz w:val="20"/>
          <w:szCs w:val="20"/>
        </w:rPr>
        <w:t>OECD</w:t>
      </w:r>
      <w:r w:rsidRPr="00045CB3">
        <w:rPr>
          <w:rFonts w:asciiTheme="minorBidi" w:eastAsia="Times New Roman" w:hAnsiTheme="minorBidi"/>
          <w:sz w:val="20"/>
          <w:szCs w:val="20"/>
          <w:rtl/>
        </w:rPr>
        <w:t>".</w:t>
      </w:r>
    </w:p>
    <w:p w:rsidR="00D64B26" w:rsidRPr="00045CB3" w:rsidRDefault="00320FE8" w:rsidP="00AF76C2">
      <w:pPr>
        <w:spacing w:after="0" w:line="240" w:lineRule="auto"/>
        <w:ind w:left="340" w:hanging="340"/>
        <w:rPr>
          <w:rFonts w:asciiTheme="minorBidi" w:hAnsiTheme="minorBidi"/>
          <w:sz w:val="20"/>
          <w:szCs w:val="20"/>
          <w:rtl/>
        </w:rPr>
      </w:pPr>
      <w:r w:rsidRPr="00045CB3">
        <w:rPr>
          <w:rFonts w:asciiTheme="minorBidi" w:eastAsia="Times New Roman" w:hAnsiTheme="minorBidi"/>
          <w:b/>
          <w:bCs/>
          <w:sz w:val="20"/>
          <w:szCs w:val="20"/>
          <w:vertAlign w:val="superscript"/>
          <w:rtl/>
        </w:rPr>
        <w:t>2</w:t>
      </w:r>
      <w:r w:rsidRPr="00045CB3">
        <w:rPr>
          <w:rFonts w:asciiTheme="minorBidi" w:eastAsia="Times New Roman" w:hAnsiTheme="minorBidi"/>
          <w:sz w:val="20"/>
          <w:szCs w:val="20"/>
          <w:rtl/>
        </w:rPr>
        <w:tab/>
      </w:r>
      <w:r w:rsidR="00E22FA0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تشمل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E22FA0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بيانات</w:t>
      </w:r>
      <w:r w:rsidR="00E22FA0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Pr="00045CB3">
        <w:rPr>
          <w:rFonts w:asciiTheme="minorBidi" w:hAnsiTheme="minorBidi"/>
          <w:sz w:val="20"/>
          <w:szCs w:val="20"/>
        </w:rPr>
        <w:t>PwC</w:t>
      </w:r>
      <w:r w:rsidRPr="00045CB3">
        <w:rPr>
          <w:rFonts w:asciiTheme="minorBidi" w:hAnsiTheme="minorBidi"/>
          <w:sz w:val="20"/>
          <w:szCs w:val="20"/>
          <w:rtl/>
        </w:rPr>
        <w:t xml:space="preserve"> 118 </w:t>
      </w:r>
      <w:r w:rsidR="00AF76C2">
        <w:rPr>
          <w:rFonts w:asciiTheme="minorBidi" w:hAnsiTheme="minorBidi" w:hint="cs"/>
          <w:sz w:val="20"/>
          <w:szCs w:val="20"/>
          <w:rtl/>
          <w:lang w:bidi="ar-SA"/>
        </w:rPr>
        <w:t xml:space="preserve">دولة </w:t>
      </w:r>
      <w:r w:rsidR="00E22FA0">
        <w:rPr>
          <w:rFonts w:asciiTheme="minorBidi" w:hAnsiTheme="minorBidi" w:hint="cs"/>
          <w:sz w:val="20"/>
          <w:szCs w:val="20"/>
          <w:rtl/>
          <w:lang w:bidi="ar-SA"/>
        </w:rPr>
        <w:t>من</w:t>
      </w:r>
      <w:r w:rsidRPr="00045CB3">
        <w:rPr>
          <w:rFonts w:asciiTheme="minorBidi" w:hAnsiTheme="minorBidi"/>
          <w:sz w:val="20"/>
          <w:szCs w:val="20"/>
          <w:rtl/>
        </w:rPr>
        <w:t xml:space="preserve"> 147 </w:t>
      </w:r>
      <w:r w:rsidR="00AF76C2">
        <w:rPr>
          <w:rFonts w:asciiTheme="minorBidi" w:hAnsiTheme="minorBidi" w:hint="cs"/>
          <w:sz w:val="20"/>
          <w:szCs w:val="20"/>
          <w:rtl/>
          <w:lang w:bidi="ar-SA"/>
        </w:rPr>
        <w:t>دولة في الإطار الشامل</w:t>
      </w:r>
      <w:r w:rsidRPr="00045CB3">
        <w:rPr>
          <w:rFonts w:asciiTheme="minorBidi" w:hAnsiTheme="minorBidi"/>
          <w:sz w:val="20"/>
          <w:szCs w:val="20"/>
          <w:rtl/>
        </w:rPr>
        <w:t>.</w:t>
      </w:r>
    </w:p>
    <w:p w:rsidR="00AF76C2" w:rsidRPr="00045CB3" w:rsidRDefault="00320FE8" w:rsidP="00AF76C2">
      <w:pPr>
        <w:spacing w:after="0" w:line="240" w:lineRule="auto"/>
        <w:ind w:left="340" w:hanging="340"/>
        <w:rPr>
          <w:rFonts w:asciiTheme="minorBidi" w:eastAsia="Times New Roman" w:hAnsiTheme="minorBidi"/>
          <w:sz w:val="20"/>
          <w:szCs w:val="20"/>
          <w:rtl/>
        </w:rPr>
      </w:pPr>
      <w:r w:rsidRPr="00045CB3">
        <w:rPr>
          <w:rFonts w:asciiTheme="minorBidi" w:eastAsia="Times New Roman" w:hAnsiTheme="minorBidi"/>
          <w:b/>
          <w:bCs/>
          <w:sz w:val="20"/>
          <w:szCs w:val="20"/>
          <w:vertAlign w:val="superscript"/>
          <w:rtl/>
        </w:rPr>
        <w:t>3</w:t>
      </w:r>
      <w:r w:rsidRPr="00045CB3">
        <w:rPr>
          <w:rFonts w:asciiTheme="minorBidi" w:eastAsia="Times New Roman" w:hAnsiTheme="minorBidi"/>
          <w:sz w:val="20"/>
          <w:szCs w:val="20"/>
          <w:rtl/>
        </w:rPr>
        <w:tab/>
      </w:r>
      <w:r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لا</w:t>
      </w:r>
      <w:r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تتوفر</w:t>
      </w:r>
      <w:r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بيانات</w:t>
      </w:r>
      <w:r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عن</w:t>
      </w:r>
      <w:r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روسيا</w:t>
      </w:r>
      <w:r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والاتحاد</w:t>
      </w:r>
      <w:r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الأفريقي</w:t>
      </w:r>
      <w:r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>.</w:t>
      </w:r>
    </w:p>
    <w:p w:rsidR="00D64B26" w:rsidRDefault="00320FE8" w:rsidP="00AF76C2">
      <w:pPr>
        <w:spacing w:after="0" w:line="240" w:lineRule="auto"/>
        <w:ind w:left="340" w:hanging="340"/>
        <w:rPr>
          <w:rFonts w:asciiTheme="minorBidi" w:eastAsia="Times New Roman" w:hAnsiTheme="minorBidi"/>
          <w:sz w:val="20"/>
          <w:szCs w:val="20"/>
          <w:rtl/>
          <w:lang w:bidi="ar-SA"/>
        </w:rPr>
      </w:pPr>
      <w:r w:rsidRPr="00045CB3">
        <w:rPr>
          <w:rFonts w:asciiTheme="minorBidi" w:eastAsia="Times New Roman" w:hAnsiTheme="minorBidi"/>
          <w:sz w:val="20"/>
          <w:szCs w:val="20"/>
          <w:vertAlign w:val="superscript"/>
          <w:rtl/>
        </w:rPr>
        <w:t>4</w:t>
      </w:r>
      <w:r w:rsidRPr="00045CB3">
        <w:rPr>
          <w:rFonts w:asciiTheme="minorBidi" w:eastAsia="Times New Roman" w:hAnsiTheme="minorBidi"/>
          <w:sz w:val="20"/>
          <w:szCs w:val="20"/>
          <w:vertAlign w:val="superscript"/>
          <w:rtl/>
        </w:rPr>
        <w:tab/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تشمل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الدول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التي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حصلت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على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تمديد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لمدة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6</w:t>
      </w:r>
      <w:r w:rsidR="00AF76C2" w:rsidRPr="00045CB3">
        <w:rPr>
          <w:rFonts w:asciiTheme="minorBidi" w:eastAsia="Times New Roman" w:hAnsiTheme="minorBidi" w:cs="Arial"/>
          <w:sz w:val="20"/>
          <w:szCs w:val="20"/>
          <w:rtl/>
          <w:lang w:bidi="ar-SA"/>
        </w:rPr>
        <w:t xml:space="preserve"> </w:t>
      </w:r>
      <w:r w:rsidR="00AF76C2" w:rsidRPr="00045CB3">
        <w:rPr>
          <w:rFonts w:asciiTheme="minorBidi" w:eastAsia="Times New Roman" w:hAnsiTheme="minorBidi" w:cs="Arial" w:hint="cs"/>
          <w:sz w:val="20"/>
          <w:szCs w:val="20"/>
          <w:rtl/>
          <w:lang w:bidi="ar-SA"/>
        </w:rPr>
        <w:t>سنوات</w:t>
      </w:r>
    </w:p>
    <w:p w:rsidR="00D64B26" w:rsidRPr="00045CB3" w:rsidRDefault="00320FE8" w:rsidP="00E22FA0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  <w:lang w:bidi="ar-SA"/>
        </w:rPr>
        <w:t>المصدر</w:t>
      </w:r>
      <w:r w:rsidRPr="00045CB3">
        <w:rPr>
          <w:rFonts w:asciiTheme="minorBidi" w:hAnsiTheme="minorBidi"/>
          <w:sz w:val="20"/>
          <w:szCs w:val="20"/>
          <w:rtl/>
        </w:rPr>
        <w:t xml:space="preserve">: </w:t>
      </w:r>
      <w:r w:rsidRPr="00045CB3">
        <w:rPr>
          <w:rFonts w:asciiTheme="minorBidi" w:hAnsiTheme="minorBidi"/>
          <w:sz w:val="20"/>
          <w:szCs w:val="20"/>
        </w:rPr>
        <w:t>PwC's Pillar Two Country Tracker</w:t>
      </w:r>
      <w:r w:rsidRPr="00045CB3">
        <w:rPr>
          <w:rFonts w:asciiTheme="minorBidi" w:hAnsiTheme="minorBidi"/>
          <w:sz w:val="20"/>
          <w:szCs w:val="20"/>
          <w:rtl/>
        </w:rPr>
        <w:t xml:space="preserve"> (</w:t>
      </w:r>
      <w:r>
        <w:rPr>
          <w:rFonts w:asciiTheme="minorBidi" w:hAnsiTheme="minorBidi" w:hint="cs"/>
          <w:sz w:val="20"/>
          <w:szCs w:val="20"/>
          <w:rtl/>
          <w:lang w:bidi="ar-SA"/>
        </w:rPr>
        <w:t xml:space="preserve">صحيح لغاية </w:t>
      </w:r>
      <w:r w:rsidRPr="00045CB3">
        <w:rPr>
          <w:rFonts w:asciiTheme="minorBidi" w:hAnsiTheme="minorBidi"/>
          <w:sz w:val="20"/>
          <w:szCs w:val="20"/>
          <w:rtl/>
        </w:rPr>
        <w:t>25-01-2025).</w:t>
      </w:r>
    </w:p>
    <w:p w:rsidR="00D64B26" w:rsidRPr="00045CB3" w:rsidRDefault="00D64B26" w:rsidP="00D64B26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045CB3" w:rsidRPr="00045CB3" w:rsidRDefault="00320FE8" w:rsidP="000B3975">
      <w:pPr>
        <w:spacing w:before="100" w:beforeAutospacing="1" w:after="100" w:afterAutospacing="1" w:line="300" w:lineRule="atLeast"/>
        <w:jc w:val="both"/>
        <w:rPr>
          <w:rFonts w:asciiTheme="minorBidi" w:eastAsia="Times New Roman" w:hAnsiTheme="minorBidi"/>
          <w:sz w:val="24"/>
          <w:szCs w:val="24"/>
          <w:rtl/>
          <w:lang w:bidi="ar-SA"/>
        </w:rPr>
      </w:pP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شأن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يُخفف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المنافسة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الاستثمار،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وبالتالي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التقليل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حجم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الحوافز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ستُضطر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منحها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لجذب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تبلغ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التكلفة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لهذه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الحوافز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حالي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حوالي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0.3%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الناتج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المحلي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الإجمالي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سنوي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(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حوالي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6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مليارات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شيكل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سنوي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>)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="00D64B26" w:rsidRPr="00045CB3">
        <w:rPr>
          <w:rStyle w:val="FootnoteReference"/>
          <w:rFonts w:asciiTheme="minorBidi" w:eastAsia="Times New Roman" w:hAnsiTheme="minorBidi"/>
          <w:sz w:val="24"/>
          <w:szCs w:val="24"/>
          <w:rtl/>
        </w:rPr>
        <w:t xml:space="preserve"> </w:t>
      </w:r>
      <w:r>
        <w:rPr>
          <w:rStyle w:val="FootnoteReference"/>
          <w:rFonts w:asciiTheme="minorBidi" w:eastAsia="Times New Roman" w:hAnsiTheme="minorBidi"/>
          <w:sz w:val="24"/>
          <w:szCs w:val="24"/>
          <w:rtl/>
        </w:rPr>
        <w:footnoteReference w:id="3"/>
      </w:r>
      <w:r w:rsidR="0085176D" w:rsidRPr="00045CB3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شأن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خفضها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يزيد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إيرادات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الدولة،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وهو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أمر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بالغ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الأهمية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الفترة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الحالية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ضوء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الزيادة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طويلة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الأجل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الإنفاق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الدفاعي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وجه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التحديد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تُتيح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مقارنة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الأدنى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لمعدل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عالمي</w:t>
      </w:r>
      <w:r w:rsidR="00C271C7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فرصةً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لإعادة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النظر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نظام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حوافز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الاستثمار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بهدف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تركيزه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تُحقق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منفعة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خاصة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للنظام الاقتصادي</w:t>
      </w:r>
      <w:r w:rsidR="000B3975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 أي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الاستثمارات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تُحقق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قيمةً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أكبر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مما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نعكس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أرباح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("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التأثيرات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الخارجية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الإيجابية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>")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ذات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القيمة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العالية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للنظام الاقتصادي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تتمتع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المستثمرة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بالقدرة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مغادرة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>.</w:t>
      </w:r>
    </w:p>
    <w:p w:rsidR="00045CB3" w:rsidRPr="00045CB3" w:rsidRDefault="00320FE8" w:rsidP="00C82C7D">
      <w:pPr>
        <w:spacing w:before="100" w:beforeAutospacing="1" w:after="100" w:afterAutospacing="1" w:line="300" w:lineRule="atLeast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جانب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الفوائد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الكامنة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الإصلاح،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هناك حاجة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دراسة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إن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كان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B397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الإصلاح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سيُقلل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جاذبية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كوجهة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للاستثمار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الأجنبي،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وكيف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سيكون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تعمل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حالي</w:t>
      </w:r>
      <w:r w:rsidR="00C271C7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تشجيع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الاستثمار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رئيسي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خفض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معدل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بموجب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قانون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تشجيع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الاستثمار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تستفيد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المؤهلة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لمزايا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معدلات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مخفضة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خاص،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قد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تصل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6%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مقارنةً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بمعدل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القانوني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البالغ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23%.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وفق</w:t>
      </w:r>
      <w:r w:rsidR="00C271C7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لقواعد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الإصلاح،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إذا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دفعت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معدل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فعلي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15%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فسيكون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بإمكان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الدول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الأخرى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تعمل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فيها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فرض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عليها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الف</w:t>
      </w:r>
      <w:r w:rsidR="000B3975">
        <w:rPr>
          <w:rFonts w:asciiTheme="minorBidi" w:hAnsiTheme="minorBidi" w:cs="Arial" w:hint="cs"/>
          <w:sz w:val="24"/>
          <w:szCs w:val="24"/>
          <w:rtl/>
          <w:lang w:bidi="ar-SA"/>
        </w:rPr>
        <w:t>ا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رق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6%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15%.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لذلك،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المناسب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لإسرائيل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فرض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محلية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فعلية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بحد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أدنى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15%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إما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محلية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تكميلية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>بخفض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المزايا</w:t>
      </w:r>
      <w:r w:rsidR="00C82C7D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الضريبية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الحالية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المقابل،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الحالات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توجد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فيها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فائدة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خاصة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أنشطة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بعض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الشركات،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سيكون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الضروري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صياغة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حوافز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بديلة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لها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تتوافق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قواعد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hAnsiTheme="minorBidi" w:cs="Arial" w:hint="cs"/>
          <w:sz w:val="24"/>
          <w:szCs w:val="24"/>
          <w:rtl/>
          <w:lang w:bidi="ar-SA"/>
        </w:rPr>
        <w:t>الإصلاح</w:t>
      </w:r>
      <w:r w:rsidRPr="00045CB3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409C7" w:rsidRPr="00C82C7D" w:rsidRDefault="00320FE8" w:rsidP="000B3975">
      <w:pPr>
        <w:spacing w:before="100" w:beforeAutospacing="1" w:after="100" w:afterAutospacing="1" w:line="300" w:lineRule="atLeast"/>
        <w:jc w:val="both"/>
        <w:rPr>
          <w:rFonts w:asciiTheme="minorBidi" w:eastAsia="Times New Roman" w:hAnsiTheme="minorBidi"/>
          <w:sz w:val="24"/>
          <w:szCs w:val="24"/>
          <w:rtl/>
          <w:lang w:bidi="ar-SA"/>
        </w:rPr>
      </w:pP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lastRenderedPageBreak/>
        <w:t>إلى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جانب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تعديل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الحوافز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المباشرة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 الحالات المطلوبة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0B3975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يؤكد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التقلص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المُحتمل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المنافسة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الدولية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الحوافز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الضريبية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للشركات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="000B3975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 xml:space="preserve">على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ضرورة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تحسين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أسس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الإسرائيلي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خلال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الاستثمار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رأس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المال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البشري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والبنية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التحتية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لتعزيز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جاذبية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للمستثمرين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.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وقد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نُشرت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توصياتٌ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هذه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الخطوات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من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شأنها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أن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تُسهم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الحفاظ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على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جاذبية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كوجهة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للاستثمار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الأجنبي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ودعم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النمو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الاقتصادي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طويل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الأجل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الخطط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الاستراتيجية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التي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قدّمها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بنك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إسرائيل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للحكومات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المتعاقبة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،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وكان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آخرها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في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كانون</w:t>
      </w:r>
      <w:r w:rsidRPr="00045CB3"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</w:t>
      </w:r>
      <w:r w:rsidRPr="00045CB3">
        <w:rPr>
          <w:rFonts w:asciiTheme="minorBidi" w:eastAsia="Times New Roman" w:hAnsiTheme="minorBidi" w:cs="Arial" w:hint="cs"/>
          <w:sz w:val="24"/>
          <w:szCs w:val="24"/>
          <w:rtl/>
          <w:lang w:bidi="ar-SA"/>
        </w:rPr>
        <w:t>الثاني</w:t>
      </w:r>
      <w:r>
        <w:rPr>
          <w:rFonts w:asciiTheme="minorBidi" w:eastAsia="Times New Roman" w:hAnsiTheme="minorBidi" w:cs="Arial"/>
          <w:sz w:val="24"/>
          <w:szCs w:val="24"/>
          <w:rtl/>
          <w:lang w:bidi="ar-SA"/>
        </w:rPr>
        <w:t xml:space="preserve"> 2023</w:t>
      </w:r>
      <w:r w:rsidR="001A0666" w:rsidRPr="00045CB3">
        <w:rPr>
          <w:rFonts w:asciiTheme="minorBidi" w:eastAsia="Times New Roman" w:hAnsiTheme="minorBidi"/>
          <w:sz w:val="24"/>
          <w:szCs w:val="24"/>
          <w:rtl/>
        </w:rPr>
        <w:t>.</w:t>
      </w:r>
      <w:r>
        <w:rPr>
          <w:rFonts w:asciiTheme="minorBidi" w:hAnsiTheme="minorBidi"/>
          <w:vertAlign w:val="superscript"/>
          <w:rtl/>
        </w:rPr>
        <w:footnoteReference w:id="4"/>
      </w:r>
      <w:r w:rsidR="001A0666" w:rsidRPr="00045CB3">
        <w:rPr>
          <w:rFonts w:asciiTheme="minorBidi" w:eastAsia="Times New Roman" w:hAnsiTheme="minorBidi"/>
          <w:sz w:val="24"/>
          <w:szCs w:val="24"/>
          <w:vertAlign w:val="superscript"/>
          <w:rtl/>
        </w:rPr>
        <w:t xml:space="preserve"> </w:t>
      </w:r>
    </w:p>
    <w:p w:rsidR="00B409C7" w:rsidRPr="00045CB3" w:rsidRDefault="00B409C7" w:rsidP="00B40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09C7" w:rsidRPr="00045CB3" w:rsidRDefault="00B409C7" w:rsidP="00B40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09C7" w:rsidRPr="00045CB3" w:rsidRDefault="00320FE8" w:rsidP="0093365F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045CB3">
        <w:rPr>
          <w:rFonts w:asciiTheme="minorBidi" w:hAnsiTheme="minorBidi"/>
          <w:noProof/>
          <w:sz w:val="20"/>
          <w:szCs w:val="20"/>
        </w:rPr>
        <w:drawing>
          <wp:inline distT="0" distB="0" distL="0" distR="0">
            <wp:extent cx="6193790" cy="4139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13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409C7" w:rsidRPr="00045CB3" w:rsidSect="00146100">
      <w:footerReference w:type="default" r:id="rId10"/>
      <w:footerReference w:type="first" r:id="rId11"/>
      <w:pgSz w:w="11906" w:h="16838"/>
      <w:pgMar w:top="1276" w:right="1080" w:bottom="2127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0FE8">
      <w:pPr>
        <w:spacing w:after="0" w:line="240" w:lineRule="auto"/>
      </w:pPr>
      <w:r>
        <w:separator/>
      </w:r>
    </w:p>
  </w:endnote>
  <w:endnote w:type="continuationSeparator" w:id="0">
    <w:p w:rsidR="00000000" w:rsidRDefault="0032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82029639"/>
      <w:docPartObj>
        <w:docPartGallery w:val="Page Numbers (Bottom of Page)"/>
        <w:docPartUnique/>
      </w:docPartObj>
    </w:sdtPr>
    <w:sdtEndPr>
      <w:rPr>
        <w:cs/>
      </w:rPr>
    </w:sdtEndPr>
    <w:sdtContent>
      <w:p w:rsidR="00357A05" w:rsidRDefault="00320FE8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320FE8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357A05" w:rsidRDefault="00357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320FE8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20" name="תמונה 20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22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3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20FE8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5214E819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20FE8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60DB4B02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20FE8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4C08A71A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2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20FE8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3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1E8E624F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4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F9" w:rsidRDefault="00320FE8" w:rsidP="008755E3">
      <w:pPr>
        <w:spacing w:after="0" w:line="240" w:lineRule="auto"/>
      </w:pPr>
      <w:r>
        <w:separator/>
      </w:r>
    </w:p>
  </w:footnote>
  <w:footnote w:type="continuationSeparator" w:id="0">
    <w:p w:rsidR="00231FF9" w:rsidRDefault="00320FE8" w:rsidP="008755E3">
      <w:pPr>
        <w:spacing w:after="0" w:line="240" w:lineRule="auto"/>
      </w:pPr>
      <w:r>
        <w:continuationSeparator/>
      </w:r>
    </w:p>
  </w:footnote>
  <w:footnote w:id="1">
    <w:p w:rsidR="00D64B26" w:rsidRPr="002C1857" w:rsidRDefault="00320FE8" w:rsidP="00DE2EF3">
      <w:pPr>
        <w:pStyle w:val="FootnoteText"/>
        <w:rPr>
          <w:rFonts w:asciiTheme="minorBidi" w:hAnsiTheme="minorBidi"/>
          <w:lang w:bidi="ar-SA"/>
        </w:rPr>
      </w:pPr>
      <w:r w:rsidRPr="002C1857">
        <w:rPr>
          <w:rStyle w:val="FootnoteReference"/>
          <w:rFonts w:asciiTheme="minorBidi" w:hAnsiTheme="minorBidi"/>
        </w:rPr>
        <w:footnoteRef/>
      </w:r>
      <w:r w:rsidRPr="002C1857">
        <w:rPr>
          <w:rFonts w:asciiTheme="minorBidi" w:hAnsiTheme="minorBidi"/>
          <w:rtl/>
        </w:rPr>
        <w:t xml:space="preserve"> </w:t>
      </w:r>
      <w:r w:rsidR="00DE2EF3">
        <w:rPr>
          <w:rFonts w:asciiTheme="minorBidi" w:hAnsiTheme="minorBidi" w:cs="Arial" w:hint="cs"/>
          <w:rtl/>
          <w:lang w:bidi="ar-SA"/>
        </w:rPr>
        <w:t>تشمل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الضرائب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الفعالة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في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DE2EF3">
        <w:rPr>
          <w:rFonts w:asciiTheme="minorBidi" w:hAnsiTheme="minorBidi" w:cs="Arial" w:hint="cs"/>
          <w:rtl/>
          <w:lang w:bidi="ar-SA"/>
        </w:rPr>
        <w:t>الأساس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الضرائب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المدفوعة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فعلي</w:t>
      </w:r>
      <w:r w:rsidR="00C271C7">
        <w:rPr>
          <w:rFonts w:asciiTheme="minorBidi" w:hAnsiTheme="minorBidi" w:cs="Arial" w:hint="cs"/>
          <w:rtl/>
          <w:lang w:bidi="ar-SA"/>
        </w:rPr>
        <w:t>اً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ولا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تأخذ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في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الاعتبار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معظم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أنواع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المزايا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الضريبية</w:t>
      </w:r>
      <w:r w:rsidR="00045CB3" w:rsidRPr="00045CB3">
        <w:rPr>
          <w:rFonts w:asciiTheme="minorBidi" w:hAnsiTheme="minorBidi" w:cs="Arial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rtl/>
          <w:lang w:bidi="ar-SA"/>
        </w:rPr>
        <w:t>للشركات</w:t>
      </w:r>
      <w:r w:rsidR="00045CB3" w:rsidRPr="00045CB3">
        <w:rPr>
          <w:rFonts w:asciiTheme="minorBidi" w:hAnsiTheme="minorBidi" w:cs="Arial"/>
          <w:rtl/>
          <w:lang w:bidi="ar-SA"/>
        </w:rPr>
        <w:t>.</w:t>
      </w:r>
    </w:p>
  </w:footnote>
  <w:footnote w:id="2">
    <w:p w:rsidR="00357A05" w:rsidRPr="00D46C0A" w:rsidRDefault="00320FE8" w:rsidP="00357A05">
      <w:pPr>
        <w:pStyle w:val="FootnoteText"/>
        <w:bidi w:val="0"/>
        <w:rPr>
          <w:rFonts w:ascii="Calibri" w:hAnsi="Calibri" w:cs="Calibri"/>
        </w:rPr>
      </w:pPr>
      <w:r w:rsidRPr="00D46C0A">
        <w:rPr>
          <w:rStyle w:val="FootnoteReference"/>
          <w:rFonts w:ascii="Calibri" w:hAnsi="Calibri" w:cs="Calibri"/>
        </w:rPr>
        <w:footnoteRef/>
      </w:r>
      <w:r w:rsidRPr="00D46C0A">
        <w:rPr>
          <w:rFonts w:ascii="Calibri" w:hAnsi="Calibri" w:cs="Calibri"/>
          <w:rtl/>
        </w:rPr>
        <w:t xml:space="preserve"> </w:t>
      </w:r>
      <w:r w:rsidRPr="00D46C0A">
        <w:rPr>
          <w:rFonts w:ascii="Calibri" w:hAnsi="Calibri" w:cs="Calibri"/>
        </w:rPr>
        <w:t>https://www.whitehouse.gov/presidential-actions/2025/01/the-organization-for-economic-co-operation-and-development-oecd-global-tax-deal-global-tax-deal/</w:t>
      </w:r>
    </w:p>
  </w:footnote>
  <w:footnote w:id="3">
    <w:p w:rsidR="00D64B26" w:rsidRPr="00566549" w:rsidRDefault="00320FE8" w:rsidP="00AF76C2">
      <w:pPr>
        <w:spacing w:after="0" w:line="240" w:lineRule="auto"/>
        <w:ind w:left="360"/>
        <w:jc w:val="both"/>
        <w:rPr>
          <w:rFonts w:asciiTheme="minorBidi" w:hAnsiTheme="minorBidi"/>
          <w:sz w:val="20"/>
          <w:szCs w:val="20"/>
          <w:lang w:bidi="ar-SA"/>
        </w:rPr>
      </w:pPr>
      <w:r w:rsidRPr="00566549">
        <w:rPr>
          <w:rStyle w:val="FootnoteReference"/>
          <w:rFonts w:asciiTheme="minorBidi" w:hAnsiTheme="minorBidi"/>
          <w:sz w:val="20"/>
          <w:szCs w:val="20"/>
        </w:rPr>
        <w:footnoteRef/>
      </w:r>
      <w:r w:rsidRPr="00566549">
        <w:rPr>
          <w:rFonts w:asciiTheme="minorBidi" w:hAnsiTheme="minorBidi"/>
          <w:sz w:val="20"/>
          <w:szCs w:val="20"/>
          <w:rtl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إدارة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إيرادات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الدولة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(2024)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،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تقرير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إدارة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إيرادات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الدولة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لعامي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2021-2022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والبيانات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الأولية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لعام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2023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،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وزارة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المالية،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مكتب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AF76C2">
        <w:rPr>
          <w:rFonts w:asciiTheme="minorBidi" w:hAnsiTheme="minorBidi" w:cs="Arial" w:hint="cs"/>
          <w:sz w:val="20"/>
          <w:szCs w:val="20"/>
          <w:rtl/>
          <w:lang w:bidi="ar-SA"/>
        </w:rPr>
        <w:t>الاقتصادية الكبيرة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،</w:t>
      </w:r>
      <w:r w:rsidR="00045CB3" w:rsidRPr="00045CB3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="00045CB3" w:rsidRPr="00045CB3">
        <w:rPr>
          <w:rFonts w:asciiTheme="minorBidi" w:hAnsiTheme="minorBidi" w:cs="Arial" w:hint="cs"/>
          <w:sz w:val="20"/>
          <w:szCs w:val="20"/>
          <w:rtl/>
          <w:lang w:bidi="ar-SA"/>
        </w:rPr>
        <w:t>إسرائيل</w:t>
      </w:r>
    </w:p>
  </w:footnote>
  <w:footnote w:id="4">
    <w:p w:rsidR="001A0666" w:rsidRDefault="00320FE8" w:rsidP="00C82C7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C82C7D">
        <w:rPr>
          <w:rFonts w:hint="cs"/>
          <w:rtl/>
          <w:lang w:bidi="ar-SA"/>
        </w:rPr>
        <w:t>أنظر الرابط</w:t>
      </w:r>
      <w:r>
        <w:rPr>
          <w:rFonts w:hint="cs"/>
          <w:rtl/>
        </w:rPr>
        <w:t xml:space="preserve">: </w:t>
      </w:r>
      <w:hyperlink r:id="rId1" w:history="1">
        <w:r w:rsidR="00A272C5" w:rsidRPr="003329F0">
          <w:rPr>
            <w:rStyle w:val="Hyperlink"/>
          </w:rPr>
          <w:t>https://www.boi.org.il/publications/pressreleases/54167</w:t>
        </w:r>
        <w:r w:rsidR="00A272C5" w:rsidRPr="003329F0">
          <w:rPr>
            <w:rStyle w:val="Hyperlink"/>
            <w:rFonts w:cs="Arial"/>
            <w:rtl/>
          </w:rPr>
          <w:t>/</w:t>
        </w:r>
      </w:hyperlink>
      <w:r w:rsidR="00A272C5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2D3"/>
    <w:multiLevelType w:val="hybridMultilevel"/>
    <w:tmpl w:val="C9D47DE6"/>
    <w:lvl w:ilvl="0" w:tplc="4F5E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0215A" w:tentative="1">
      <w:start w:val="1"/>
      <w:numFmt w:val="lowerLetter"/>
      <w:lvlText w:val="%2."/>
      <w:lvlJc w:val="left"/>
      <w:pPr>
        <w:ind w:left="1440" w:hanging="360"/>
      </w:pPr>
    </w:lvl>
    <w:lvl w:ilvl="2" w:tplc="C9D6B0BE" w:tentative="1">
      <w:start w:val="1"/>
      <w:numFmt w:val="lowerRoman"/>
      <w:lvlText w:val="%3."/>
      <w:lvlJc w:val="right"/>
      <w:pPr>
        <w:ind w:left="2160" w:hanging="180"/>
      </w:pPr>
    </w:lvl>
    <w:lvl w:ilvl="3" w:tplc="D884D774" w:tentative="1">
      <w:start w:val="1"/>
      <w:numFmt w:val="decimal"/>
      <w:lvlText w:val="%4."/>
      <w:lvlJc w:val="left"/>
      <w:pPr>
        <w:ind w:left="2880" w:hanging="360"/>
      </w:pPr>
    </w:lvl>
    <w:lvl w:ilvl="4" w:tplc="0A54A20C" w:tentative="1">
      <w:start w:val="1"/>
      <w:numFmt w:val="lowerLetter"/>
      <w:lvlText w:val="%5."/>
      <w:lvlJc w:val="left"/>
      <w:pPr>
        <w:ind w:left="3600" w:hanging="360"/>
      </w:pPr>
    </w:lvl>
    <w:lvl w:ilvl="5" w:tplc="3F24D79C" w:tentative="1">
      <w:start w:val="1"/>
      <w:numFmt w:val="lowerRoman"/>
      <w:lvlText w:val="%6."/>
      <w:lvlJc w:val="right"/>
      <w:pPr>
        <w:ind w:left="4320" w:hanging="180"/>
      </w:pPr>
    </w:lvl>
    <w:lvl w:ilvl="6" w:tplc="0C3CD1D4" w:tentative="1">
      <w:start w:val="1"/>
      <w:numFmt w:val="decimal"/>
      <w:lvlText w:val="%7."/>
      <w:lvlJc w:val="left"/>
      <w:pPr>
        <w:ind w:left="5040" w:hanging="360"/>
      </w:pPr>
    </w:lvl>
    <w:lvl w:ilvl="7" w:tplc="448E4D38" w:tentative="1">
      <w:start w:val="1"/>
      <w:numFmt w:val="lowerLetter"/>
      <w:lvlText w:val="%8."/>
      <w:lvlJc w:val="left"/>
      <w:pPr>
        <w:ind w:left="5760" w:hanging="360"/>
      </w:pPr>
    </w:lvl>
    <w:lvl w:ilvl="8" w:tplc="EB0A8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D36"/>
    <w:multiLevelType w:val="hybridMultilevel"/>
    <w:tmpl w:val="9E6ABAF0"/>
    <w:lvl w:ilvl="0" w:tplc="EECC98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93E4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2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EA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C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CD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6A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EC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F37A3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C69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82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85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06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69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A2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E0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C2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D5060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6E7C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F8D2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766E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441D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B855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6679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464F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BCE8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935840F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09E29A02" w:tentative="1">
      <w:start w:val="1"/>
      <w:numFmt w:val="lowerLetter"/>
      <w:lvlText w:val="%2."/>
      <w:lvlJc w:val="left"/>
      <w:pPr>
        <w:ind w:left="1080" w:hanging="360"/>
      </w:pPr>
    </w:lvl>
    <w:lvl w:ilvl="2" w:tplc="D5E44BE0" w:tentative="1">
      <w:start w:val="1"/>
      <w:numFmt w:val="lowerRoman"/>
      <w:lvlText w:val="%3."/>
      <w:lvlJc w:val="right"/>
      <w:pPr>
        <w:ind w:left="1800" w:hanging="180"/>
      </w:pPr>
    </w:lvl>
    <w:lvl w:ilvl="3" w:tplc="4922F712" w:tentative="1">
      <w:start w:val="1"/>
      <w:numFmt w:val="decimal"/>
      <w:lvlText w:val="%4."/>
      <w:lvlJc w:val="left"/>
      <w:pPr>
        <w:ind w:left="2520" w:hanging="360"/>
      </w:pPr>
    </w:lvl>
    <w:lvl w:ilvl="4" w:tplc="0CB4C9C2" w:tentative="1">
      <w:start w:val="1"/>
      <w:numFmt w:val="lowerLetter"/>
      <w:lvlText w:val="%5."/>
      <w:lvlJc w:val="left"/>
      <w:pPr>
        <w:ind w:left="3240" w:hanging="360"/>
      </w:pPr>
    </w:lvl>
    <w:lvl w:ilvl="5" w:tplc="C2C0B2C8" w:tentative="1">
      <w:start w:val="1"/>
      <w:numFmt w:val="lowerRoman"/>
      <w:lvlText w:val="%6."/>
      <w:lvlJc w:val="right"/>
      <w:pPr>
        <w:ind w:left="3960" w:hanging="180"/>
      </w:pPr>
    </w:lvl>
    <w:lvl w:ilvl="6" w:tplc="4358043C" w:tentative="1">
      <w:start w:val="1"/>
      <w:numFmt w:val="decimal"/>
      <w:lvlText w:val="%7."/>
      <w:lvlJc w:val="left"/>
      <w:pPr>
        <w:ind w:left="4680" w:hanging="360"/>
      </w:pPr>
    </w:lvl>
    <w:lvl w:ilvl="7" w:tplc="D8720AD0" w:tentative="1">
      <w:start w:val="1"/>
      <w:numFmt w:val="lowerLetter"/>
      <w:lvlText w:val="%8."/>
      <w:lvlJc w:val="left"/>
      <w:pPr>
        <w:ind w:left="5400" w:hanging="360"/>
      </w:pPr>
    </w:lvl>
    <w:lvl w:ilvl="8" w:tplc="40F6A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E1F4E582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2FDEAB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283D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F416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7C19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2C0D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5C54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EC9F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E0F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74C0899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65478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635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FC27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0A5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2ECD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2A80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F0EC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80F5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E0FE304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AEA7C4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996684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FA3EC6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AD38AE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C28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A02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4CCA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60DB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F44EC"/>
    <w:multiLevelType w:val="hybridMultilevel"/>
    <w:tmpl w:val="1C1837E0"/>
    <w:lvl w:ilvl="0" w:tplc="96026776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BAC465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EC19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36AA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FA44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92BD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CD9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3256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62C9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E52B0"/>
    <w:multiLevelType w:val="hybridMultilevel"/>
    <w:tmpl w:val="37787044"/>
    <w:lvl w:ilvl="0" w:tplc="0A0E3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8E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41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CB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231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47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C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CB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03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3E11"/>
    <w:multiLevelType w:val="hybridMultilevel"/>
    <w:tmpl w:val="8FC4B3D0"/>
    <w:lvl w:ilvl="0" w:tplc="996E7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29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F42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C5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E9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C8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E7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3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43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2E08791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DC82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442F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50F0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C2E0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448A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F88D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D044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F4A5A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F63A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0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23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AC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815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507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2B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EF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0C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4BC2B4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B4A42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C2BD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AC66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286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6614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C69F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7016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CAD1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3A4E4C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AEAE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05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60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69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E9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E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8C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8D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330E13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8FF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06A0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8227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9468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511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4045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2F9E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9226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CDD6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22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EF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CB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4C4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C5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8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40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C2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829"/>
    <w:multiLevelType w:val="hybridMultilevel"/>
    <w:tmpl w:val="DC4CD442"/>
    <w:lvl w:ilvl="0" w:tplc="C34A9E0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6EAD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5CD3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74AC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82F7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28FB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58A2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7A87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8ACB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F3982"/>
    <w:multiLevelType w:val="hybridMultilevel"/>
    <w:tmpl w:val="EFCCFC24"/>
    <w:lvl w:ilvl="0" w:tplc="B3149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3055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A053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E26C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C43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5E72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88E9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2E43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8EAF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6"/>
  </w:num>
  <w:num w:numId="9">
    <w:abstractNumId w:val="17"/>
  </w:num>
  <w:num w:numId="10">
    <w:abstractNumId w:val="13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5"/>
  </w:num>
  <w:num w:numId="16">
    <w:abstractNumId w:val="1"/>
  </w:num>
  <w:num w:numId="17">
    <w:abstractNumId w:val="18"/>
  </w:num>
  <w:num w:numId="18">
    <w:abstractNumId w:val="10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2AD1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5CB3"/>
    <w:rsid w:val="00046F61"/>
    <w:rsid w:val="00047A9B"/>
    <w:rsid w:val="00050663"/>
    <w:rsid w:val="00050E93"/>
    <w:rsid w:val="0005116B"/>
    <w:rsid w:val="00052F10"/>
    <w:rsid w:val="00052FF9"/>
    <w:rsid w:val="00054E73"/>
    <w:rsid w:val="00056420"/>
    <w:rsid w:val="0005729C"/>
    <w:rsid w:val="00060928"/>
    <w:rsid w:val="00064D3C"/>
    <w:rsid w:val="0006606D"/>
    <w:rsid w:val="00066BDB"/>
    <w:rsid w:val="00067953"/>
    <w:rsid w:val="000706BA"/>
    <w:rsid w:val="00070B92"/>
    <w:rsid w:val="000718EE"/>
    <w:rsid w:val="00073160"/>
    <w:rsid w:val="00075AC0"/>
    <w:rsid w:val="0007674B"/>
    <w:rsid w:val="00077074"/>
    <w:rsid w:val="00082A1D"/>
    <w:rsid w:val="000902E7"/>
    <w:rsid w:val="00090B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6B7E"/>
    <w:rsid w:val="000A7049"/>
    <w:rsid w:val="000B0E51"/>
    <w:rsid w:val="000B0EE8"/>
    <w:rsid w:val="000B3975"/>
    <w:rsid w:val="000B3FAE"/>
    <w:rsid w:val="000B471C"/>
    <w:rsid w:val="000C2F0B"/>
    <w:rsid w:val="000C32D8"/>
    <w:rsid w:val="000C33AB"/>
    <w:rsid w:val="000C346E"/>
    <w:rsid w:val="000C550D"/>
    <w:rsid w:val="000C6A9E"/>
    <w:rsid w:val="000C75FD"/>
    <w:rsid w:val="000D07B1"/>
    <w:rsid w:val="000D1F9E"/>
    <w:rsid w:val="000D3975"/>
    <w:rsid w:val="000D439D"/>
    <w:rsid w:val="000D5007"/>
    <w:rsid w:val="000D5FE3"/>
    <w:rsid w:val="000D7108"/>
    <w:rsid w:val="000E0A8A"/>
    <w:rsid w:val="000E2793"/>
    <w:rsid w:val="000E2975"/>
    <w:rsid w:val="000E2FF5"/>
    <w:rsid w:val="000E3D04"/>
    <w:rsid w:val="000E779F"/>
    <w:rsid w:val="000E781C"/>
    <w:rsid w:val="000F031D"/>
    <w:rsid w:val="000F0BD4"/>
    <w:rsid w:val="000F0ECA"/>
    <w:rsid w:val="000F1133"/>
    <w:rsid w:val="000F33DC"/>
    <w:rsid w:val="000F3EAC"/>
    <w:rsid w:val="000F40AF"/>
    <w:rsid w:val="000F4A85"/>
    <w:rsid w:val="000F5DDC"/>
    <w:rsid w:val="000F7CAB"/>
    <w:rsid w:val="00100AE5"/>
    <w:rsid w:val="0010186F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2420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625B"/>
    <w:rsid w:val="001371F0"/>
    <w:rsid w:val="0013763C"/>
    <w:rsid w:val="00141888"/>
    <w:rsid w:val="00142115"/>
    <w:rsid w:val="0014229A"/>
    <w:rsid w:val="00142F71"/>
    <w:rsid w:val="00142F72"/>
    <w:rsid w:val="00143EDD"/>
    <w:rsid w:val="00144C67"/>
    <w:rsid w:val="00144CD6"/>
    <w:rsid w:val="00146100"/>
    <w:rsid w:val="001472FC"/>
    <w:rsid w:val="001474C5"/>
    <w:rsid w:val="001513FE"/>
    <w:rsid w:val="0015200F"/>
    <w:rsid w:val="00153235"/>
    <w:rsid w:val="001537BC"/>
    <w:rsid w:val="0015483F"/>
    <w:rsid w:val="00156E60"/>
    <w:rsid w:val="0015726F"/>
    <w:rsid w:val="00157873"/>
    <w:rsid w:val="0016061D"/>
    <w:rsid w:val="00161A75"/>
    <w:rsid w:val="00164B82"/>
    <w:rsid w:val="00164BA9"/>
    <w:rsid w:val="00166FE3"/>
    <w:rsid w:val="00167449"/>
    <w:rsid w:val="00167FE6"/>
    <w:rsid w:val="00170461"/>
    <w:rsid w:val="0017071A"/>
    <w:rsid w:val="001712A1"/>
    <w:rsid w:val="00171378"/>
    <w:rsid w:val="0017406E"/>
    <w:rsid w:val="001749ED"/>
    <w:rsid w:val="001750CB"/>
    <w:rsid w:val="00177DF4"/>
    <w:rsid w:val="001804D4"/>
    <w:rsid w:val="001814EF"/>
    <w:rsid w:val="001860B4"/>
    <w:rsid w:val="00186545"/>
    <w:rsid w:val="001867DE"/>
    <w:rsid w:val="0018725C"/>
    <w:rsid w:val="00190517"/>
    <w:rsid w:val="001924F6"/>
    <w:rsid w:val="00192F1B"/>
    <w:rsid w:val="00193637"/>
    <w:rsid w:val="001941C9"/>
    <w:rsid w:val="001A025E"/>
    <w:rsid w:val="001A0666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7EF"/>
    <w:rsid w:val="001C6C89"/>
    <w:rsid w:val="001D1076"/>
    <w:rsid w:val="001D2ECB"/>
    <w:rsid w:val="001D340E"/>
    <w:rsid w:val="001D3E3C"/>
    <w:rsid w:val="001D4545"/>
    <w:rsid w:val="001E2FAE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1FF9"/>
    <w:rsid w:val="00232AC6"/>
    <w:rsid w:val="00232ED7"/>
    <w:rsid w:val="002333C8"/>
    <w:rsid w:val="00233B06"/>
    <w:rsid w:val="00235561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C13"/>
    <w:rsid w:val="00256FF4"/>
    <w:rsid w:val="002618FB"/>
    <w:rsid w:val="00262FA2"/>
    <w:rsid w:val="002634E2"/>
    <w:rsid w:val="00270BFC"/>
    <w:rsid w:val="00270E19"/>
    <w:rsid w:val="00270EAA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3BBB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5C"/>
    <w:rsid w:val="002B668F"/>
    <w:rsid w:val="002B715B"/>
    <w:rsid w:val="002C1302"/>
    <w:rsid w:val="002C1857"/>
    <w:rsid w:val="002C18CC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89A"/>
    <w:rsid w:val="00304EA4"/>
    <w:rsid w:val="00305B79"/>
    <w:rsid w:val="00305F5A"/>
    <w:rsid w:val="00306C2E"/>
    <w:rsid w:val="00307315"/>
    <w:rsid w:val="0030771C"/>
    <w:rsid w:val="00307DCB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0FE8"/>
    <w:rsid w:val="00321445"/>
    <w:rsid w:val="00322F85"/>
    <w:rsid w:val="003248FF"/>
    <w:rsid w:val="0032493D"/>
    <w:rsid w:val="00324C9F"/>
    <w:rsid w:val="003254AE"/>
    <w:rsid w:val="00325A0A"/>
    <w:rsid w:val="00325B5B"/>
    <w:rsid w:val="00326B33"/>
    <w:rsid w:val="003273D3"/>
    <w:rsid w:val="00330C1F"/>
    <w:rsid w:val="00331022"/>
    <w:rsid w:val="003329F0"/>
    <w:rsid w:val="00336147"/>
    <w:rsid w:val="003369AE"/>
    <w:rsid w:val="003412FE"/>
    <w:rsid w:val="0035096F"/>
    <w:rsid w:val="003520CA"/>
    <w:rsid w:val="0035399C"/>
    <w:rsid w:val="003568AD"/>
    <w:rsid w:val="0035757B"/>
    <w:rsid w:val="00357A05"/>
    <w:rsid w:val="0036092C"/>
    <w:rsid w:val="00360A85"/>
    <w:rsid w:val="003612BC"/>
    <w:rsid w:val="0036176A"/>
    <w:rsid w:val="00363AF8"/>
    <w:rsid w:val="00363FA9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1F16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4D3"/>
    <w:rsid w:val="003C3CB3"/>
    <w:rsid w:val="003C4FEF"/>
    <w:rsid w:val="003C6EA7"/>
    <w:rsid w:val="003C70BF"/>
    <w:rsid w:val="003D0694"/>
    <w:rsid w:val="003D0EE3"/>
    <w:rsid w:val="003D1B6A"/>
    <w:rsid w:val="003D2FCA"/>
    <w:rsid w:val="003D3D9C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2779"/>
    <w:rsid w:val="003F3956"/>
    <w:rsid w:val="00400CD3"/>
    <w:rsid w:val="0040657F"/>
    <w:rsid w:val="0040658F"/>
    <w:rsid w:val="00407D3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18A5"/>
    <w:rsid w:val="00444416"/>
    <w:rsid w:val="00445971"/>
    <w:rsid w:val="00453E2A"/>
    <w:rsid w:val="004562EE"/>
    <w:rsid w:val="00456351"/>
    <w:rsid w:val="00456854"/>
    <w:rsid w:val="00456FA7"/>
    <w:rsid w:val="00457600"/>
    <w:rsid w:val="00462E7F"/>
    <w:rsid w:val="00463DF9"/>
    <w:rsid w:val="00464964"/>
    <w:rsid w:val="00465B0F"/>
    <w:rsid w:val="00467246"/>
    <w:rsid w:val="00471294"/>
    <w:rsid w:val="0047247F"/>
    <w:rsid w:val="00473299"/>
    <w:rsid w:val="0047639C"/>
    <w:rsid w:val="00480BCE"/>
    <w:rsid w:val="004813D2"/>
    <w:rsid w:val="0048245F"/>
    <w:rsid w:val="00482E9C"/>
    <w:rsid w:val="004843DB"/>
    <w:rsid w:val="00490CD9"/>
    <w:rsid w:val="00492C50"/>
    <w:rsid w:val="0049563C"/>
    <w:rsid w:val="00495E66"/>
    <w:rsid w:val="004976BA"/>
    <w:rsid w:val="004A0AF0"/>
    <w:rsid w:val="004A0C72"/>
    <w:rsid w:val="004A275C"/>
    <w:rsid w:val="004A295D"/>
    <w:rsid w:val="004A3474"/>
    <w:rsid w:val="004A3AE6"/>
    <w:rsid w:val="004A74CC"/>
    <w:rsid w:val="004B4676"/>
    <w:rsid w:val="004B5166"/>
    <w:rsid w:val="004B6140"/>
    <w:rsid w:val="004B6D20"/>
    <w:rsid w:val="004B6F03"/>
    <w:rsid w:val="004B7DB7"/>
    <w:rsid w:val="004C0EC4"/>
    <w:rsid w:val="004C13EB"/>
    <w:rsid w:val="004C1655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D4750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266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A37"/>
    <w:rsid w:val="00560FF2"/>
    <w:rsid w:val="00562235"/>
    <w:rsid w:val="00563189"/>
    <w:rsid w:val="0056402E"/>
    <w:rsid w:val="00565685"/>
    <w:rsid w:val="00566549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E09FF"/>
    <w:rsid w:val="005E0F7E"/>
    <w:rsid w:val="005E11D5"/>
    <w:rsid w:val="005E2116"/>
    <w:rsid w:val="005E344F"/>
    <w:rsid w:val="005E5C7E"/>
    <w:rsid w:val="005E670C"/>
    <w:rsid w:val="005F1C21"/>
    <w:rsid w:val="005F3BFA"/>
    <w:rsid w:val="005F4BC8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58D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6611"/>
    <w:rsid w:val="006A049C"/>
    <w:rsid w:val="006A623F"/>
    <w:rsid w:val="006A631C"/>
    <w:rsid w:val="006A73F1"/>
    <w:rsid w:val="006A75C7"/>
    <w:rsid w:val="006B1718"/>
    <w:rsid w:val="006B5C0C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4BF1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331"/>
    <w:rsid w:val="007045F6"/>
    <w:rsid w:val="007050C9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C3B"/>
    <w:rsid w:val="00730EBD"/>
    <w:rsid w:val="00733A21"/>
    <w:rsid w:val="00735F1C"/>
    <w:rsid w:val="00740D80"/>
    <w:rsid w:val="007416A4"/>
    <w:rsid w:val="00742600"/>
    <w:rsid w:val="0074343C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4A80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97830"/>
    <w:rsid w:val="007A1DC9"/>
    <w:rsid w:val="007A63A8"/>
    <w:rsid w:val="007A74C2"/>
    <w:rsid w:val="007B0125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64D4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5CE4"/>
    <w:rsid w:val="00806F1F"/>
    <w:rsid w:val="00807E47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0DC9"/>
    <w:rsid w:val="0085168B"/>
    <w:rsid w:val="0085176D"/>
    <w:rsid w:val="008517BF"/>
    <w:rsid w:val="00851C86"/>
    <w:rsid w:val="00854BF8"/>
    <w:rsid w:val="008570B5"/>
    <w:rsid w:val="00862973"/>
    <w:rsid w:val="00863361"/>
    <w:rsid w:val="00863499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7CE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140D"/>
    <w:rsid w:val="008B2264"/>
    <w:rsid w:val="008B27A1"/>
    <w:rsid w:val="008B6DDA"/>
    <w:rsid w:val="008C21F9"/>
    <w:rsid w:val="008C33FC"/>
    <w:rsid w:val="008C512A"/>
    <w:rsid w:val="008C659D"/>
    <w:rsid w:val="008C710A"/>
    <w:rsid w:val="008C7110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370B"/>
    <w:rsid w:val="008F507A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3365F"/>
    <w:rsid w:val="009374A3"/>
    <w:rsid w:val="009419C3"/>
    <w:rsid w:val="0094445E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C2F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961B8"/>
    <w:rsid w:val="009A1602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4305"/>
    <w:rsid w:val="009D5459"/>
    <w:rsid w:val="009D6506"/>
    <w:rsid w:val="009D68BA"/>
    <w:rsid w:val="009D6A33"/>
    <w:rsid w:val="009D78DB"/>
    <w:rsid w:val="009E0994"/>
    <w:rsid w:val="009E0AAD"/>
    <w:rsid w:val="009E27FB"/>
    <w:rsid w:val="009E3490"/>
    <w:rsid w:val="009E46AB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3CA3"/>
    <w:rsid w:val="00A05F0C"/>
    <w:rsid w:val="00A06013"/>
    <w:rsid w:val="00A115CD"/>
    <w:rsid w:val="00A11890"/>
    <w:rsid w:val="00A11E73"/>
    <w:rsid w:val="00A1456A"/>
    <w:rsid w:val="00A14C14"/>
    <w:rsid w:val="00A1569A"/>
    <w:rsid w:val="00A16286"/>
    <w:rsid w:val="00A16568"/>
    <w:rsid w:val="00A168EC"/>
    <w:rsid w:val="00A209EA"/>
    <w:rsid w:val="00A22259"/>
    <w:rsid w:val="00A272C5"/>
    <w:rsid w:val="00A3115B"/>
    <w:rsid w:val="00A320A1"/>
    <w:rsid w:val="00A3266F"/>
    <w:rsid w:val="00A32FB3"/>
    <w:rsid w:val="00A33522"/>
    <w:rsid w:val="00A3647E"/>
    <w:rsid w:val="00A36ABF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548BB"/>
    <w:rsid w:val="00A566D4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0A39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3D5"/>
    <w:rsid w:val="00AB2600"/>
    <w:rsid w:val="00AB3186"/>
    <w:rsid w:val="00AB44D2"/>
    <w:rsid w:val="00AC0004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6C2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D7B"/>
    <w:rsid w:val="00B27E75"/>
    <w:rsid w:val="00B33147"/>
    <w:rsid w:val="00B339AC"/>
    <w:rsid w:val="00B33AC5"/>
    <w:rsid w:val="00B3531C"/>
    <w:rsid w:val="00B35B0F"/>
    <w:rsid w:val="00B363A5"/>
    <w:rsid w:val="00B409C7"/>
    <w:rsid w:val="00B43AE3"/>
    <w:rsid w:val="00B44FCC"/>
    <w:rsid w:val="00B4601C"/>
    <w:rsid w:val="00B50F72"/>
    <w:rsid w:val="00B51787"/>
    <w:rsid w:val="00B55C75"/>
    <w:rsid w:val="00B55E3A"/>
    <w:rsid w:val="00B62973"/>
    <w:rsid w:val="00B6364C"/>
    <w:rsid w:val="00B65B71"/>
    <w:rsid w:val="00B6657F"/>
    <w:rsid w:val="00B67A12"/>
    <w:rsid w:val="00B67B62"/>
    <w:rsid w:val="00B70F94"/>
    <w:rsid w:val="00B7205D"/>
    <w:rsid w:val="00B7299C"/>
    <w:rsid w:val="00B72A80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307E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154"/>
    <w:rsid w:val="00BA2E27"/>
    <w:rsid w:val="00BB06F1"/>
    <w:rsid w:val="00BB0B61"/>
    <w:rsid w:val="00BB2CB3"/>
    <w:rsid w:val="00BB3D20"/>
    <w:rsid w:val="00BB43FF"/>
    <w:rsid w:val="00BB44DD"/>
    <w:rsid w:val="00BB49A0"/>
    <w:rsid w:val="00BB6032"/>
    <w:rsid w:val="00BB6F00"/>
    <w:rsid w:val="00BB72E6"/>
    <w:rsid w:val="00BB788E"/>
    <w:rsid w:val="00BC16C8"/>
    <w:rsid w:val="00BC1C5E"/>
    <w:rsid w:val="00BC29FC"/>
    <w:rsid w:val="00BC3C04"/>
    <w:rsid w:val="00BC3C0A"/>
    <w:rsid w:val="00BC4188"/>
    <w:rsid w:val="00BC419A"/>
    <w:rsid w:val="00BC4A34"/>
    <w:rsid w:val="00BC531B"/>
    <w:rsid w:val="00BC542A"/>
    <w:rsid w:val="00BC5C45"/>
    <w:rsid w:val="00BC6700"/>
    <w:rsid w:val="00BC7D0B"/>
    <w:rsid w:val="00BD17B8"/>
    <w:rsid w:val="00BD2326"/>
    <w:rsid w:val="00BD5370"/>
    <w:rsid w:val="00BE2693"/>
    <w:rsid w:val="00BE2AFA"/>
    <w:rsid w:val="00BE2DA2"/>
    <w:rsid w:val="00BE499B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2E3D"/>
    <w:rsid w:val="00C037AA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1C7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2C7D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55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4C36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15C"/>
    <w:rsid w:val="00CD2312"/>
    <w:rsid w:val="00CD3AFE"/>
    <w:rsid w:val="00CD48B3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E61ED"/>
    <w:rsid w:val="00CE6A97"/>
    <w:rsid w:val="00CF1658"/>
    <w:rsid w:val="00CF5024"/>
    <w:rsid w:val="00CF7906"/>
    <w:rsid w:val="00D00328"/>
    <w:rsid w:val="00D02989"/>
    <w:rsid w:val="00D02D66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00"/>
    <w:rsid w:val="00D15364"/>
    <w:rsid w:val="00D15F5E"/>
    <w:rsid w:val="00D17046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27707"/>
    <w:rsid w:val="00D301B4"/>
    <w:rsid w:val="00D322B6"/>
    <w:rsid w:val="00D32549"/>
    <w:rsid w:val="00D33CFE"/>
    <w:rsid w:val="00D34911"/>
    <w:rsid w:val="00D35AD1"/>
    <w:rsid w:val="00D35B2F"/>
    <w:rsid w:val="00D376F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6C0A"/>
    <w:rsid w:val="00D47527"/>
    <w:rsid w:val="00D504D7"/>
    <w:rsid w:val="00D50A3A"/>
    <w:rsid w:val="00D51310"/>
    <w:rsid w:val="00D51D14"/>
    <w:rsid w:val="00D532AC"/>
    <w:rsid w:val="00D54289"/>
    <w:rsid w:val="00D57E17"/>
    <w:rsid w:val="00D615FC"/>
    <w:rsid w:val="00D63C48"/>
    <w:rsid w:val="00D63FE1"/>
    <w:rsid w:val="00D64B26"/>
    <w:rsid w:val="00D64CFC"/>
    <w:rsid w:val="00D66255"/>
    <w:rsid w:val="00D671E3"/>
    <w:rsid w:val="00D6789F"/>
    <w:rsid w:val="00D71448"/>
    <w:rsid w:val="00D71CED"/>
    <w:rsid w:val="00D7267D"/>
    <w:rsid w:val="00D73584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A6607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E08B9"/>
    <w:rsid w:val="00DE0EE6"/>
    <w:rsid w:val="00DE1F1D"/>
    <w:rsid w:val="00DE2A3D"/>
    <w:rsid w:val="00DE2EF3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22FA0"/>
    <w:rsid w:val="00E314DC"/>
    <w:rsid w:val="00E326F3"/>
    <w:rsid w:val="00E32CFE"/>
    <w:rsid w:val="00E33A1C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1D38"/>
    <w:rsid w:val="00E723E4"/>
    <w:rsid w:val="00E73941"/>
    <w:rsid w:val="00E74FE9"/>
    <w:rsid w:val="00E7644E"/>
    <w:rsid w:val="00E7700F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02E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304"/>
    <w:rsid w:val="00F11EDB"/>
    <w:rsid w:val="00F133A3"/>
    <w:rsid w:val="00F14181"/>
    <w:rsid w:val="00F14194"/>
    <w:rsid w:val="00F1475C"/>
    <w:rsid w:val="00F14F50"/>
    <w:rsid w:val="00F15784"/>
    <w:rsid w:val="00F20242"/>
    <w:rsid w:val="00F23422"/>
    <w:rsid w:val="00F24A43"/>
    <w:rsid w:val="00F24C15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5D90"/>
    <w:rsid w:val="00F47FC9"/>
    <w:rsid w:val="00F50EA4"/>
    <w:rsid w:val="00F5129A"/>
    <w:rsid w:val="00F52404"/>
    <w:rsid w:val="00F5356A"/>
    <w:rsid w:val="00F61D79"/>
    <w:rsid w:val="00F6337E"/>
    <w:rsid w:val="00F63BEE"/>
    <w:rsid w:val="00F66550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4D02"/>
    <w:rsid w:val="00FC5F81"/>
    <w:rsid w:val="00FC75C5"/>
    <w:rsid w:val="00FD000E"/>
    <w:rsid w:val="00FD1E91"/>
    <w:rsid w:val="00FD2074"/>
    <w:rsid w:val="00FD52AB"/>
    <w:rsid w:val="00FD5926"/>
    <w:rsid w:val="00FD5C8D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2B6D8-616E-D741-A41A-7A9B5644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7EF"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טקסט הערת שוליים חדש,number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rsid w:val="000F40AF"/>
    <w:rPr>
      <w:rFonts w:ascii="Calibri" w:eastAsia="Times New Roman" w:hAnsi="Calibri" w:cs="Calibri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1530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0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boi.org.il/" TargetMode="External"/><Relationship Id="rId3" Type="http://schemas.openxmlformats.org/officeDocument/2006/relationships/image" Target="media/image5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1" Type="http://schemas.openxmlformats.org/officeDocument/2006/relationships/hyperlink" Target="https://www.facebook.com/bankisraelvc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6.png"/><Relationship Id="rId9" Type="http://schemas.openxmlformats.org/officeDocument/2006/relationships/hyperlink" Target="https://www.youtube.com/user/thebankofisrael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publications/pressreleases/54167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FD09-88F3-482F-AEFA-FBCBEBA1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5546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סיגל ריבון</dc:creator>
  <cp:lastModifiedBy>רוסול דכוור</cp:lastModifiedBy>
  <cp:revision>2</cp:revision>
  <dcterms:created xsi:type="dcterms:W3CDTF">2025-06-01T09:49:00Z</dcterms:created>
  <dcterms:modified xsi:type="dcterms:W3CDTF">2025-06-01T09:49:00Z</dcterms:modified>
</cp:coreProperties>
</file>