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B9A" w:rsidRDefault="00845322" w:rsidP="00A60E0E">
      <w:pPr>
        <w:pStyle w:val="regpar"/>
        <w:spacing w:line="300" w:lineRule="atLeast"/>
        <w:ind w:firstLine="0"/>
        <w:jc w:val="center"/>
        <w:rPr>
          <w:rFonts w:ascii="Times New Roman" w:hAnsi="Times New Roman" w:cs="David"/>
          <w:bCs/>
        </w:rPr>
      </w:pPr>
      <w:bookmarkStart w:id="0" w:name="_GoBack"/>
      <w:bookmarkEnd w:id="0"/>
      <w:r>
        <w:rPr>
          <w:rFonts w:ascii="Times New Roman" w:hAnsi="Times New Roman" w:cs="David"/>
          <w:bCs/>
          <w:noProof/>
        </w:rPr>
        <w:drawing>
          <wp:inline distT="0" distB="0" distL="0" distR="0">
            <wp:extent cx="1295400" cy="129540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C:\Users\z862\AppData\Local\Microsoft\Windows\Temporary Internet Files\Content.Outlook\M6E9SVHT\Logo Bank of Israel 2 color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rsidR="00650B9A" w:rsidRPr="00000A06" w:rsidRDefault="00F61903"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rsidR="00650B9A" w:rsidRDefault="00F61903"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rsidR="0009048D" w:rsidRDefault="0009048D" w:rsidP="0009048D">
      <w:pPr>
        <w:pStyle w:val="regpar"/>
        <w:spacing w:line="300" w:lineRule="atLeast"/>
        <w:ind w:firstLine="0"/>
        <w:jc w:val="center"/>
        <w:rPr>
          <w:rFonts w:ascii="Times New Roman" w:hAnsi="Times New Roman" w:cs="Times New Roman"/>
        </w:rPr>
      </w:pPr>
    </w:p>
    <w:p w:rsidR="0009048D" w:rsidRDefault="00F61903"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rsidR="00DD0AB5" w:rsidRPr="00000A06" w:rsidRDefault="00DD0AB5" w:rsidP="00A60E0E">
      <w:pPr>
        <w:pStyle w:val="regpar"/>
        <w:spacing w:line="300" w:lineRule="atLeast"/>
        <w:ind w:firstLine="0"/>
        <w:jc w:val="center"/>
        <w:rPr>
          <w:rFonts w:ascii="Times New Roman" w:hAnsi="Times New Roman" w:cs="Times New Roman"/>
          <w:b/>
        </w:rPr>
      </w:pPr>
    </w:p>
    <w:p w:rsidR="007617BD" w:rsidRDefault="00F61903" w:rsidP="00651EE8">
      <w:pPr>
        <w:pStyle w:val="regpar"/>
        <w:jc w:val="right"/>
      </w:pPr>
      <w:r>
        <w:t>October 14</w:t>
      </w:r>
      <w:r w:rsidR="007E6D32">
        <w:t>, 2024</w:t>
      </w:r>
    </w:p>
    <w:p w:rsidR="00F23C43" w:rsidRDefault="00F23C43" w:rsidP="00F23C43">
      <w:pPr>
        <w:pStyle w:val="regpar"/>
      </w:pPr>
    </w:p>
    <w:p w:rsidR="00D00CF7" w:rsidRDefault="00D00CF7" w:rsidP="00D00CF7">
      <w:pPr>
        <w:pStyle w:val="regpar"/>
        <w:jc w:val="center"/>
        <w:rPr>
          <w:b/>
          <w:bCs/>
          <w:sz w:val="26"/>
          <w:szCs w:val="26"/>
        </w:rPr>
      </w:pPr>
    </w:p>
    <w:p w:rsidR="00D00CF7" w:rsidRPr="00FE3DAC" w:rsidRDefault="00FA46C2" w:rsidP="00FA46C2">
      <w:pPr>
        <w:pStyle w:val="regpar"/>
        <w:ind w:firstLine="0"/>
        <w:jc w:val="center"/>
        <w:rPr>
          <w:b/>
          <w:bCs/>
          <w:sz w:val="32"/>
          <w:szCs w:val="32"/>
        </w:rPr>
      </w:pPr>
      <w:r w:rsidRPr="00FE3DAC">
        <w:rPr>
          <w:b/>
          <w:bCs/>
          <w:sz w:val="32"/>
          <w:szCs w:val="32"/>
        </w:rPr>
        <w:t xml:space="preserve">Exchange </w:t>
      </w:r>
      <w:r w:rsidR="00F61903" w:rsidRPr="00FE3DAC">
        <w:rPr>
          <w:b/>
          <w:bCs/>
          <w:sz w:val="32"/>
          <w:szCs w:val="32"/>
        </w:rPr>
        <w:t>of identification code</w:t>
      </w:r>
      <w:r w:rsidRPr="00FE3DAC">
        <w:rPr>
          <w:b/>
          <w:bCs/>
          <w:sz w:val="32"/>
          <w:szCs w:val="32"/>
        </w:rPr>
        <w:t>s allocated to payment service providers</w:t>
      </w:r>
      <w:r w:rsidR="00F61903" w:rsidRPr="00FE3DAC">
        <w:rPr>
          <w:b/>
          <w:bCs/>
          <w:sz w:val="32"/>
          <w:szCs w:val="32"/>
        </w:rPr>
        <w:t xml:space="preserve"> </w:t>
      </w:r>
    </w:p>
    <w:p w:rsidR="00477DE2" w:rsidRDefault="00477DE2" w:rsidP="007539B6">
      <w:pPr>
        <w:pStyle w:val="regpar"/>
        <w:ind w:firstLine="0"/>
        <w:rPr>
          <w:b/>
          <w:bCs/>
          <w:sz w:val="26"/>
          <w:szCs w:val="26"/>
        </w:rPr>
      </w:pPr>
    </w:p>
    <w:p w:rsidR="00FA46C2" w:rsidRDefault="00FA46C2" w:rsidP="00FA46C2">
      <w:pPr>
        <w:pStyle w:val="regpar"/>
        <w:ind w:firstLine="0"/>
      </w:pPr>
      <w:r>
        <w:t>In August 2024, the Bank of Israel published a press release</w:t>
      </w:r>
      <w:r>
        <w:rPr>
          <w:rStyle w:val="FootnoteReference"/>
        </w:rPr>
        <w:footnoteReference w:id="1"/>
      </w:r>
      <w:r>
        <w:t xml:space="preserve"> regarding the exchange of identification codes that had been allocated to payment service providers.</w:t>
      </w:r>
    </w:p>
    <w:p w:rsidR="00FA46C2" w:rsidRDefault="00FA46C2" w:rsidP="00FA46C2">
      <w:pPr>
        <w:pStyle w:val="regpar"/>
        <w:ind w:firstLine="0"/>
      </w:pPr>
    </w:p>
    <w:p w:rsidR="00FA46C2" w:rsidRDefault="00FA46C2" w:rsidP="00FA46C2">
      <w:pPr>
        <w:pStyle w:val="regpar"/>
        <w:ind w:firstLine="0"/>
      </w:pPr>
      <w:r>
        <w:t xml:space="preserve">The Bank of Israel examined the comments received regarding the proposed changes, and decided to carry out the exchange of the identification codes that had been allocated to the payment service providers as noted in our press release. </w:t>
      </w:r>
    </w:p>
    <w:p w:rsidR="00FA46C2" w:rsidRDefault="00FA46C2" w:rsidP="00FA46C2">
      <w:pPr>
        <w:pStyle w:val="regpar"/>
        <w:ind w:firstLine="0"/>
      </w:pPr>
    </w:p>
    <w:p w:rsidR="00FA46C2" w:rsidRDefault="00FA46C2" w:rsidP="00FA46C2">
      <w:pPr>
        <w:pStyle w:val="regpar"/>
        <w:ind w:firstLine="0"/>
      </w:pPr>
      <w:r>
        <w:t>The exchange of the codes will go into effect within 2 weeks of the publication of this notice.</w:t>
      </w:r>
    </w:p>
    <w:p w:rsidR="00FA46C2" w:rsidRDefault="00FA46C2" w:rsidP="00FA46C2">
      <w:pPr>
        <w:pStyle w:val="regpar"/>
        <w:ind w:firstLine="0"/>
      </w:pPr>
    </w:p>
    <w:p w:rsidR="00FA46C2" w:rsidRDefault="00FA46C2" w:rsidP="00FA46C2">
      <w:pPr>
        <w:pStyle w:val="regpar"/>
        <w:ind w:firstLine="0"/>
      </w:pPr>
      <w:r>
        <w:t>Below please find a table that consolidates the changes in the allocation of the identification codes:</w:t>
      </w:r>
    </w:p>
    <w:p w:rsidR="00FA46C2" w:rsidRDefault="00FA46C2" w:rsidP="007539B6">
      <w:pPr>
        <w:pStyle w:val="regpar"/>
        <w:ind w:firstLine="0"/>
      </w:pPr>
    </w:p>
    <w:tbl>
      <w:tblPr>
        <w:tblW w:w="0" w:type="auto"/>
        <w:tblInd w:w="1150" w:type="dxa"/>
        <w:tblCellMar>
          <w:left w:w="0" w:type="dxa"/>
          <w:right w:w="0" w:type="dxa"/>
        </w:tblCellMar>
        <w:tblLook w:val="04A0" w:firstRow="1" w:lastRow="0" w:firstColumn="1" w:lastColumn="0" w:noHBand="0" w:noVBand="1"/>
      </w:tblPr>
      <w:tblGrid>
        <w:gridCol w:w="3970"/>
        <w:gridCol w:w="1110"/>
        <w:gridCol w:w="1196"/>
      </w:tblGrid>
      <w:tr w:rsidR="00FA46C2" w:rsidRPr="00ED62AA" w:rsidTr="005C4540">
        <w:trPr>
          <w:trHeight w:val="300"/>
        </w:trPr>
        <w:tc>
          <w:tcPr>
            <w:tcW w:w="3970" w:type="dxa"/>
            <w:vMerge w:val="restart"/>
            <w:tcBorders>
              <w:top w:val="single" w:sz="8" w:space="0" w:color="auto"/>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vAlign w:val="center"/>
            <w:hideMark/>
          </w:tcPr>
          <w:p w:rsidR="00FA46C2" w:rsidRPr="00FA46C2" w:rsidRDefault="00FA46C2" w:rsidP="00845322">
            <w:pPr>
              <w:spacing w:line="240" w:lineRule="auto"/>
              <w:rPr>
                <w:rFonts w:cs="Calibri"/>
                <w:b/>
                <w:bCs/>
              </w:rPr>
            </w:pPr>
            <w:r>
              <w:rPr>
                <w:rFonts w:cs="Calibri"/>
                <w:b/>
                <w:bCs/>
              </w:rPr>
              <w:t>Entity name</w:t>
            </w:r>
          </w:p>
        </w:tc>
        <w:tc>
          <w:tcPr>
            <w:tcW w:w="1794" w:type="dxa"/>
            <w:gridSpan w:val="2"/>
            <w:tcBorders>
              <w:top w:val="single" w:sz="8" w:space="0" w:color="auto"/>
              <w:left w:val="nil"/>
              <w:bottom w:val="single" w:sz="8" w:space="0" w:color="auto"/>
              <w:right w:val="single" w:sz="8" w:space="0" w:color="000000"/>
            </w:tcBorders>
            <w:shd w:val="clear" w:color="auto" w:fill="E7E6E6"/>
            <w:noWrap/>
            <w:tcMar>
              <w:top w:w="0" w:type="dxa"/>
              <w:left w:w="108" w:type="dxa"/>
              <w:bottom w:w="0" w:type="dxa"/>
              <w:right w:w="108" w:type="dxa"/>
            </w:tcMar>
            <w:vAlign w:val="bottom"/>
            <w:hideMark/>
          </w:tcPr>
          <w:p w:rsidR="00FA46C2" w:rsidRPr="00FA46C2" w:rsidRDefault="00FA46C2" w:rsidP="00845322">
            <w:pPr>
              <w:spacing w:line="240" w:lineRule="auto"/>
              <w:jc w:val="center"/>
              <w:rPr>
                <w:rFonts w:cs="Calibri"/>
                <w:b/>
                <w:bCs/>
                <w:rtl/>
              </w:rPr>
            </w:pPr>
            <w:r>
              <w:rPr>
                <w:rFonts w:cs="Calibri"/>
                <w:b/>
                <w:bCs/>
              </w:rPr>
              <w:t>Identification codes</w:t>
            </w:r>
          </w:p>
        </w:tc>
      </w:tr>
      <w:tr w:rsidR="00845322" w:rsidRPr="00ED62AA" w:rsidTr="005C4540">
        <w:trPr>
          <w:trHeight w:val="300"/>
        </w:trPr>
        <w:tc>
          <w:tcPr>
            <w:tcW w:w="3970" w:type="dxa"/>
            <w:vMerge/>
            <w:tcBorders>
              <w:top w:val="single" w:sz="8" w:space="0" w:color="auto"/>
              <w:left w:val="single" w:sz="8" w:space="0" w:color="auto"/>
              <w:bottom w:val="single" w:sz="8" w:space="0" w:color="auto"/>
              <w:right w:val="single" w:sz="8" w:space="0" w:color="auto"/>
            </w:tcBorders>
            <w:vAlign w:val="center"/>
            <w:hideMark/>
          </w:tcPr>
          <w:p w:rsidR="00FA46C2" w:rsidRPr="00FA46C2" w:rsidRDefault="00FA46C2" w:rsidP="00845322">
            <w:pPr>
              <w:spacing w:line="240" w:lineRule="auto"/>
              <w:rPr>
                <w:rFonts w:cs="Calibri"/>
                <w:b/>
                <w:bCs/>
              </w:rPr>
            </w:pPr>
          </w:p>
        </w:tc>
        <w:tc>
          <w:tcPr>
            <w:tcW w:w="598"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vAlign w:val="center"/>
            <w:hideMark/>
          </w:tcPr>
          <w:p w:rsidR="00FA46C2" w:rsidRPr="00FA46C2" w:rsidRDefault="00FA46C2" w:rsidP="00845322">
            <w:pPr>
              <w:spacing w:line="240" w:lineRule="auto"/>
              <w:jc w:val="center"/>
              <w:rPr>
                <w:rFonts w:cs="Calibri"/>
                <w:b/>
                <w:bCs/>
                <w:rtl/>
              </w:rPr>
            </w:pPr>
            <w:r>
              <w:rPr>
                <w:rFonts w:cs="Calibri"/>
                <w:b/>
                <w:bCs/>
              </w:rPr>
              <w:t>Previous code</w:t>
            </w:r>
          </w:p>
        </w:tc>
        <w:tc>
          <w:tcPr>
            <w:tcW w:w="0" w:type="auto"/>
            <w:tcBorders>
              <w:top w:val="nil"/>
              <w:left w:val="nil"/>
              <w:bottom w:val="single" w:sz="8" w:space="0" w:color="auto"/>
              <w:right w:val="single" w:sz="8" w:space="0" w:color="auto"/>
            </w:tcBorders>
            <w:shd w:val="clear" w:color="auto" w:fill="E7E6E6"/>
            <w:noWrap/>
            <w:tcMar>
              <w:top w:w="0" w:type="dxa"/>
              <w:left w:w="108" w:type="dxa"/>
              <w:bottom w:w="0" w:type="dxa"/>
              <w:right w:w="108" w:type="dxa"/>
            </w:tcMar>
            <w:vAlign w:val="center"/>
            <w:hideMark/>
          </w:tcPr>
          <w:p w:rsidR="00FA46C2" w:rsidRPr="00FA46C2" w:rsidRDefault="00FA46C2" w:rsidP="00845322">
            <w:pPr>
              <w:spacing w:line="240" w:lineRule="auto"/>
              <w:jc w:val="center"/>
              <w:rPr>
                <w:rFonts w:cs="Calibri"/>
                <w:b/>
                <w:bCs/>
                <w:rtl/>
              </w:rPr>
            </w:pPr>
            <w:r>
              <w:rPr>
                <w:rFonts w:cs="Calibri"/>
                <w:b/>
                <w:bCs/>
              </w:rPr>
              <w:t>New code</w:t>
            </w:r>
          </w:p>
        </w:tc>
      </w:tr>
      <w:tr w:rsidR="00845322" w:rsidRPr="00ED62AA" w:rsidTr="005C4540">
        <w:trPr>
          <w:trHeight w:val="300"/>
        </w:trPr>
        <w:tc>
          <w:tcPr>
            <w:tcW w:w="39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45322" w:rsidRPr="00BA5210" w:rsidRDefault="00845322" w:rsidP="005C4540">
            <w:pPr>
              <w:pStyle w:val="regpar"/>
            </w:pPr>
            <w:r w:rsidRPr="00BA5210">
              <w:t>Max It Financ</w:t>
            </w:r>
            <w:r w:rsidR="005C4540">
              <w:t xml:space="preserve">e </w:t>
            </w:r>
            <w:r w:rsidRPr="00BA5210">
              <w:t>Ltd.</w:t>
            </w:r>
          </w:p>
        </w:tc>
        <w:tc>
          <w:tcPr>
            <w:tcW w:w="5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45322" w:rsidRPr="00FA46C2" w:rsidRDefault="00845322" w:rsidP="00845322">
            <w:pPr>
              <w:spacing w:line="240" w:lineRule="auto"/>
              <w:jc w:val="center"/>
              <w:rPr>
                <w:rFonts w:cs="Calibri"/>
                <w:rtl/>
              </w:rPr>
            </w:pPr>
            <w:r w:rsidRPr="00FA46C2">
              <w:rPr>
                <w:rFonts w:cs="Calibri"/>
              </w:rPr>
              <w:t>1</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45322" w:rsidRPr="00FA46C2" w:rsidRDefault="00845322" w:rsidP="00845322">
            <w:pPr>
              <w:spacing w:line="240" w:lineRule="auto"/>
              <w:jc w:val="center"/>
              <w:rPr>
                <w:rFonts w:cs="Calibri"/>
                <w:rtl/>
              </w:rPr>
            </w:pPr>
            <w:r w:rsidRPr="00FA46C2">
              <w:rPr>
                <w:rFonts w:cs="Calibri"/>
              </w:rPr>
              <w:t>6</w:t>
            </w:r>
          </w:p>
        </w:tc>
      </w:tr>
      <w:tr w:rsidR="00845322" w:rsidRPr="00ED62AA" w:rsidTr="005C4540">
        <w:trPr>
          <w:trHeight w:val="300"/>
        </w:trPr>
        <w:tc>
          <w:tcPr>
            <w:tcW w:w="39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45322" w:rsidRPr="00BA5210" w:rsidRDefault="00845322" w:rsidP="00845322">
            <w:pPr>
              <w:pStyle w:val="regpar"/>
            </w:pPr>
            <w:proofErr w:type="spellStart"/>
            <w:r w:rsidRPr="00BA5210">
              <w:t>Isracard</w:t>
            </w:r>
            <w:proofErr w:type="spellEnd"/>
            <w:r w:rsidRPr="00BA5210">
              <w:t xml:space="preserve"> Ltd.</w:t>
            </w:r>
          </w:p>
        </w:tc>
        <w:tc>
          <w:tcPr>
            <w:tcW w:w="5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45322" w:rsidRPr="00FA46C2" w:rsidRDefault="00845322" w:rsidP="00845322">
            <w:pPr>
              <w:spacing w:line="240" w:lineRule="auto"/>
              <w:jc w:val="center"/>
              <w:rPr>
                <w:rFonts w:cs="Calibri"/>
                <w:rtl/>
              </w:rPr>
            </w:pPr>
            <w:r w:rsidRPr="00FA46C2">
              <w:rPr>
                <w:rFonts w:cs="Calibri"/>
              </w:rPr>
              <w:t>5</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45322" w:rsidRPr="00FA46C2" w:rsidRDefault="00845322" w:rsidP="00845322">
            <w:pPr>
              <w:spacing w:line="240" w:lineRule="auto"/>
              <w:jc w:val="center"/>
              <w:rPr>
                <w:rFonts w:cs="Calibri"/>
                <w:rtl/>
              </w:rPr>
            </w:pPr>
            <w:r w:rsidRPr="00FA46C2">
              <w:rPr>
                <w:rFonts w:cs="Calibri"/>
              </w:rPr>
              <w:t>1</w:t>
            </w:r>
          </w:p>
        </w:tc>
      </w:tr>
      <w:tr w:rsidR="00845322" w:rsidRPr="00ED62AA" w:rsidTr="005C4540">
        <w:trPr>
          <w:trHeight w:val="300"/>
        </w:trPr>
        <w:tc>
          <w:tcPr>
            <w:tcW w:w="39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45322" w:rsidRPr="00BA5210" w:rsidRDefault="00F61903" w:rsidP="005C4540">
            <w:pPr>
              <w:pStyle w:val="regpar"/>
            </w:pPr>
            <w:r>
              <w:t>Cal (</w:t>
            </w:r>
            <w:proofErr w:type="spellStart"/>
            <w:r w:rsidR="005C4540">
              <w:t>Cartisey</w:t>
            </w:r>
            <w:proofErr w:type="spellEnd"/>
            <w:r w:rsidR="005C4540">
              <w:t xml:space="preserve"> </w:t>
            </w:r>
            <w:proofErr w:type="spellStart"/>
            <w:r w:rsidR="005C4540">
              <w:t>Ashrai</w:t>
            </w:r>
            <w:proofErr w:type="spellEnd"/>
            <w:r w:rsidR="005C4540">
              <w:t xml:space="preserve"> </w:t>
            </w:r>
            <w:proofErr w:type="spellStart"/>
            <w:r w:rsidR="005C4540">
              <w:t>LeYisrael</w:t>
            </w:r>
            <w:proofErr w:type="spellEnd"/>
            <w:r>
              <w:t>)</w:t>
            </w:r>
            <w:r w:rsidR="00845322" w:rsidRPr="00BA5210">
              <w:t xml:space="preserve"> Ltd.</w:t>
            </w:r>
          </w:p>
        </w:tc>
        <w:tc>
          <w:tcPr>
            <w:tcW w:w="5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45322" w:rsidRPr="00FA46C2" w:rsidRDefault="00845322" w:rsidP="00845322">
            <w:pPr>
              <w:spacing w:line="240" w:lineRule="auto"/>
              <w:jc w:val="center"/>
              <w:rPr>
                <w:rFonts w:cs="Calibri"/>
              </w:rPr>
            </w:pPr>
            <w:r w:rsidRPr="00FA46C2">
              <w:rPr>
                <w:rFonts w:cs="Calibri"/>
              </w:rPr>
              <w:t>7</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45322" w:rsidRPr="00FA46C2" w:rsidRDefault="00845322" w:rsidP="00845322">
            <w:pPr>
              <w:spacing w:line="240" w:lineRule="auto"/>
              <w:jc w:val="center"/>
              <w:rPr>
                <w:rFonts w:cs="Calibri"/>
              </w:rPr>
            </w:pPr>
            <w:r w:rsidRPr="00FA46C2">
              <w:rPr>
                <w:rFonts w:cs="Calibri"/>
              </w:rPr>
              <w:t>2</w:t>
            </w:r>
          </w:p>
        </w:tc>
      </w:tr>
      <w:tr w:rsidR="00845322" w:rsidRPr="00ED62AA" w:rsidTr="005C4540">
        <w:trPr>
          <w:trHeight w:val="300"/>
        </w:trPr>
        <w:tc>
          <w:tcPr>
            <w:tcW w:w="39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45322" w:rsidRPr="00BA5210" w:rsidRDefault="00845322" w:rsidP="00FE3DAC">
            <w:pPr>
              <w:pStyle w:val="regpar"/>
            </w:pPr>
            <w:proofErr w:type="spellStart"/>
            <w:r w:rsidRPr="00BA5210">
              <w:t>Card</w:t>
            </w:r>
            <w:r w:rsidR="00FE3DAC">
              <w:t>C</w:t>
            </w:r>
            <w:r w:rsidRPr="00BA5210">
              <w:t>om</w:t>
            </w:r>
            <w:proofErr w:type="spellEnd"/>
            <w:r w:rsidRPr="00BA5210">
              <w:t xml:space="preserve"> </w:t>
            </w:r>
            <w:r w:rsidR="00416B59">
              <w:t xml:space="preserve">Clearing </w:t>
            </w:r>
            <w:r w:rsidRPr="00BA5210">
              <w:t>Ltd.</w:t>
            </w:r>
          </w:p>
        </w:tc>
        <w:tc>
          <w:tcPr>
            <w:tcW w:w="5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45322" w:rsidRPr="00FA46C2" w:rsidRDefault="00845322" w:rsidP="00845322">
            <w:pPr>
              <w:spacing w:line="240" w:lineRule="auto"/>
              <w:jc w:val="center"/>
              <w:rPr>
                <w:rFonts w:cs="Calibri"/>
              </w:rPr>
            </w:pPr>
            <w:r w:rsidRPr="00FA46C2">
              <w:rPr>
                <w:rFonts w:cs="Calibri"/>
              </w:rPr>
              <w:t>60</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45322" w:rsidRPr="00FA46C2" w:rsidRDefault="00845322" w:rsidP="00845322">
            <w:pPr>
              <w:spacing w:line="240" w:lineRule="auto"/>
              <w:jc w:val="center"/>
              <w:rPr>
                <w:rFonts w:cs="Calibri"/>
              </w:rPr>
            </w:pPr>
            <w:r w:rsidRPr="00FA46C2">
              <w:rPr>
                <w:rFonts w:cs="Calibri"/>
              </w:rPr>
              <w:t>7</w:t>
            </w:r>
          </w:p>
        </w:tc>
      </w:tr>
      <w:tr w:rsidR="00845322" w:rsidRPr="00ED62AA" w:rsidTr="005C4540">
        <w:trPr>
          <w:trHeight w:val="300"/>
        </w:trPr>
        <w:tc>
          <w:tcPr>
            <w:tcW w:w="397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845322" w:rsidRPr="00BA5210" w:rsidRDefault="00845322" w:rsidP="00845322">
            <w:pPr>
              <w:pStyle w:val="regpar"/>
            </w:pPr>
            <w:proofErr w:type="spellStart"/>
            <w:r w:rsidRPr="00BA5210">
              <w:t>Tranzilla</w:t>
            </w:r>
            <w:proofErr w:type="spellEnd"/>
            <w:r w:rsidRPr="00BA5210">
              <w:t xml:space="preserve"> Ltd.</w:t>
            </w:r>
          </w:p>
        </w:tc>
        <w:tc>
          <w:tcPr>
            <w:tcW w:w="59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45322" w:rsidRPr="00FA46C2" w:rsidRDefault="00845322" w:rsidP="00845322">
            <w:pPr>
              <w:spacing w:line="240" w:lineRule="auto"/>
              <w:jc w:val="center"/>
              <w:rPr>
                <w:rFonts w:cs="Calibri"/>
              </w:rPr>
            </w:pPr>
            <w:r w:rsidRPr="00FA46C2">
              <w:rPr>
                <w:rFonts w:cs="Calibri"/>
              </w:rPr>
              <w:t>61</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45322" w:rsidRPr="00FA46C2" w:rsidRDefault="00845322" w:rsidP="00845322">
            <w:pPr>
              <w:spacing w:line="240" w:lineRule="auto"/>
              <w:jc w:val="center"/>
              <w:rPr>
                <w:rFonts w:cs="Calibri"/>
              </w:rPr>
            </w:pPr>
            <w:r w:rsidRPr="00FA46C2">
              <w:rPr>
                <w:rFonts w:cs="Calibri"/>
              </w:rPr>
              <w:t>5</w:t>
            </w:r>
          </w:p>
        </w:tc>
      </w:tr>
    </w:tbl>
    <w:p w:rsidR="00FA46C2" w:rsidRDefault="00FA46C2" w:rsidP="00845322">
      <w:pPr>
        <w:pStyle w:val="regpar"/>
        <w:ind w:firstLine="0"/>
      </w:pPr>
    </w:p>
    <w:sectPr w:rsidR="00FA46C2"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185" w:rsidRDefault="00F61903">
      <w:pPr>
        <w:spacing w:line="240" w:lineRule="auto"/>
      </w:pPr>
      <w:r>
        <w:separator/>
      </w:r>
    </w:p>
  </w:endnote>
  <w:endnote w:type="continuationSeparator" w:id="0">
    <w:p w:rsidR="003C6185" w:rsidRDefault="00F619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185" w:rsidRDefault="003C6185">
      <w:pPr>
        <w:spacing w:line="160" w:lineRule="exact"/>
      </w:pPr>
    </w:p>
  </w:footnote>
  <w:footnote w:type="continuationSeparator" w:id="0">
    <w:p w:rsidR="003C6185" w:rsidRDefault="00F61903">
      <w:pPr>
        <w:pStyle w:val="rule"/>
      </w:pPr>
      <w:r>
        <w:t>–––––––––––––––––––––––––––</w:t>
      </w:r>
    </w:p>
    <w:p w:rsidR="003C6185" w:rsidRDefault="003C6185">
      <w:pPr>
        <w:pStyle w:val="noteseparator"/>
      </w:pPr>
    </w:p>
  </w:footnote>
  <w:footnote w:id="1">
    <w:p w:rsidR="00FA46C2" w:rsidRDefault="00FA46C2">
      <w:pPr>
        <w:pStyle w:val="FootnoteText"/>
      </w:pPr>
      <w:r>
        <w:rPr>
          <w:rStyle w:val="FootnoteReference"/>
        </w:rPr>
        <w:footnoteRef/>
      </w:r>
      <w:r>
        <w:t xml:space="preserve"> </w:t>
      </w:r>
      <w:r w:rsidRPr="00FA46C2">
        <w:t>https://www.boi.org.il/en/communication-and-publications/press-releases/replacement-of-identification-codes-allocated-to-payment-service-providers-and-clearing-of-identification-codes-that-are-not-in-us/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486A825A">
      <w:start w:val="1"/>
      <w:numFmt w:val="bullet"/>
      <w:lvlText w:val=""/>
      <w:lvlJc w:val="left"/>
      <w:pPr>
        <w:ind w:left="720" w:hanging="360"/>
      </w:pPr>
      <w:rPr>
        <w:rFonts w:ascii="Symbol" w:hAnsi="Symbol" w:hint="default"/>
      </w:rPr>
    </w:lvl>
    <w:lvl w:ilvl="1" w:tplc="506801F8" w:tentative="1">
      <w:start w:val="1"/>
      <w:numFmt w:val="bullet"/>
      <w:lvlText w:val="o"/>
      <w:lvlJc w:val="left"/>
      <w:pPr>
        <w:ind w:left="1440" w:hanging="360"/>
      </w:pPr>
      <w:rPr>
        <w:rFonts w:ascii="Courier New" w:hAnsi="Courier New" w:cs="Courier New" w:hint="default"/>
      </w:rPr>
    </w:lvl>
    <w:lvl w:ilvl="2" w:tplc="FBC665A4" w:tentative="1">
      <w:start w:val="1"/>
      <w:numFmt w:val="bullet"/>
      <w:lvlText w:val=""/>
      <w:lvlJc w:val="left"/>
      <w:pPr>
        <w:ind w:left="2160" w:hanging="360"/>
      </w:pPr>
      <w:rPr>
        <w:rFonts w:ascii="Wingdings" w:hAnsi="Wingdings" w:hint="default"/>
      </w:rPr>
    </w:lvl>
    <w:lvl w:ilvl="3" w:tplc="B338D994" w:tentative="1">
      <w:start w:val="1"/>
      <w:numFmt w:val="bullet"/>
      <w:lvlText w:val=""/>
      <w:lvlJc w:val="left"/>
      <w:pPr>
        <w:ind w:left="2880" w:hanging="360"/>
      </w:pPr>
      <w:rPr>
        <w:rFonts w:ascii="Symbol" w:hAnsi="Symbol" w:hint="default"/>
      </w:rPr>
    </w:lvl>
    <w:lvl w:ilvl="4" w:tplc="8B1ADCA2" w:tentative="1">
      <w:start w:val="1"/>
      <w:numFmt w:val="bullet"/>
      <w:lvlText w:val="o"/>
      <w:lvlJc w:val="left"/>
      <w:pPr>
        <w:ind w:left="3600" w:hanging="360"/>
      </w:pPr>
      <w:rPr>
        <w:rFonts w:ascii="Courier New" w:hAnsi="Courier New" w:cs="Courier New" w:hint="default"/>
      </w:rPr>
    </w:lvl>
    <w:lvl w:ilvl="5" w:tplc="F3047B40" w:tentative="1">
      <w:start w:val="1"/>
      <w:numFmt w:val="bullet"/>
      <w:lvlText w:val=""/>
      <w:lvlJc w:val="left"/>
      <w:pPr>
        <w:ind w:left="4320" w:hanging="360"/>
      </w:pPr>
      <w:rPr>
        <w:rFonts w:ascii="Wingdings" w:hAnsi="Wingdings" w:hint="default"/>
      </w:rPr>
    </w:lvl>
    <w:lvl w:ilvl="6" w:tplc="D72C6CC2" w:tentative="1">
      <w:start w:val="1"/>
      <w:numFmt w:val="bullet"/>
      <w:lvlText w:val=""/>
      <w:lvlJc w:val="left"/>
      <w:pPr>
        <w:ind w:left="5040" w:hanging="360"/>
      </w:pPr>
      <w:rPr>
        <w:rFonts w:ascii="Symbol" w:hAnsi="Symbol" w:hint="default"/>
      </w:rPr>
    </w:lvl>
    <w:lvl w:ilvl="7" w:tplc="CDDADA06" w:tentative="1">
      <w:start w:val="1"/>
      <w:numFmt w:val="bullet"/>
      <w:lvlText w:val="o"/>
      <w:lvlJc w:val="left"/>
      <w:pPr>
        <w:ind w:left="5760" w:hanging="360"/>
      </w:pPr>
      <w:rPr>
        <w:rFonts w:ascii="Courier New" w:hAnsi="Courier New" w:cs="Courier New" w:hint="default"/>
      </w:rPr>
    </w:lvl>
    <w:lvl w:ilvl="8" w:tplc="A4EC9A3E"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385A5066">
      <w:start w:val="1"/>
      <w:numFmt w:val="bullet"/>
      <w:lvlText w:val=""/>
      <w:lvlJc w:val="left"/>
      <w:pPr>
        <w:ind w:left="720" w:hanging="360"/>
      </w:pPr>
      <w:rPr>
        <w:rFonts w:ascii="Symbol" w:hAnsi="Symbol" w:hint="default"/>
      </w:rPr>
    </w:lvl>
    <w:lvl w:ilvl="1" w:tplc="B80644EC" w:tentative="1">
      <w:start w:val="1"/>
      <w:numFmt w:val="bullet"/>
      <w:lvlText w:val="o"/>
      <w:lvlJc w:val="left"/>
      <w:pPr>
        <w:ind w:left="1440" w:hanging="360"/>
      </w:pPr>
      <w:rPr>
        <w:rFonts w:ascii="Courier New" w:hAnsi="Courier New" w:cs="Courier New" w:hint="default"/>
      </w:rPr>
    </w:lvl>
    <w:lvl w:ilvl="2" w:tplc="93F48806" w:tentative="1">
      <w:start w:val="1"/>
      <w:numFmt w:val="bullet"/>
      <w:lvlText w:val=""/>
      <w:lvlJc w:val="left"/>
      <w:pPr>
        <w:ind w:left="2160" w:hanging="360"/>
      </w:pPr>
      <w:rPr>
        <w:rFonts w:ascii="Wingdings" w:hAnsi="Wingdings" w:hint="default"/>
      </w:rPr>
    </w:lvl>
    <w:lvl w:ilvl="3" w:tplc="C44C330A" w:tentative="1">
      <w:start w:val="1"/>
      <w:numFmt w:val="bullet"/>
      <w:lvlText w:val=""/>
      <w:lvlJc w:val="left"/>
      <w:pPr>
        <w:ind w:left="2880" w:hanging="360"/>
      </w:pPr>
      <w:rPr>
        <w:rFonts w:ascii="Symbol" w:hAnsi="Symbol" w:hint="default"/>
      </w:rPr>
    </w:lvl>
    <w:lvl w:ilvl="4" w:tplc="81FC41B8" w:tentative="1">
      <w:start w:val="1"/>
      <w:numFmt w:val="bullet"/>
      <w:lvlText w:val="o"/>
      <w:lvlJc w:val="left"/>
      <w:pPr>
        <w:ind w:left="3600" w:hanging="360"/>
      </w:pPr>
      <w:rPr>
        <w:rFonts w:ascii="Courier New" w:hAnsi="Courier New" w:cs="Courier New" w:hint="default"/>
      </w:rPr>
    </w:lvl>
    <w:lvl w:ilvl="5" w:tplc="BAD881A4" w:tentative="1">
      <w:start w:val="1"/>
      <w:numFmt w:val="bullet"/>
      <w:lvlText w:val=""/>
      <w:lvlJc w:val="left"/>
      <w:pPr>
        <w:ind w:left="4320" w:hanging="360"/>
      </w:pPr>
      <w:rPr>
        <w:rFonts w:ascii="Wingdings" w:hAnsi="Wingdings" w:hint="default"/>
      </w:rPr>
    </w:lvl>
    <w:lvl w:ilvl="6" w:tplc="F71233A2" w:tentative="1">
      <w:start w:val="1"/>
      <w:numFmt w:val="bullet"/>
      <w:lvlText w:val=""/>
      <w:lvlJc w:val="left"/>
      <w:pPr>
        <w:ind w:left="5040" w:hanging="360"/>
      </w:pPr>
      <w:rPr>
        <w:rFonts w:ascii="Symbol" w:hAnsi="Symbol" w:hint="default"/>
      </w:rPr>
    </w:lvl>
    <w:lvl w:ilvl="7" w:tplc="2AD6BD24" w:tentative="1">
      <w:start w:val="1"/>
      <w:numFmt w:val="bullet"/>
      <w:lvlText w:val="o"/>
      <w:lvlJc w:val="left"/>
      <w:pPr>
        <w:ind w:left="5760" w:hanging="360"/>
      </w:pPr>
      <w:rPr>
        <w:rFonts w:ascii="Courier New" w:hAnsi="Courier New" w:cs="Courier New" w:hint="default"/>
      </w:rPr>
    </w:lvl>
    <w:lvl w:ilvl="8" w:tplc="B1E404F8"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66D44A7E">
      <w:start w:val="1"/>
      <w:numFmt w:val="bullet"/>
      <w:lvlText w:val=""/>
      <w:lvlJc w:val="left"/>
      <w:pPr>
        <w:ind w:left="720" w:hanging="360"/>
      </w:pPr>
      <w:rPr>
        <w:rFonts w:ascii="Symbol" w:hAnsi="Symbol" w:hint="default"/>
      </w:rPr>
    </w:lvl>
    <w:lvl w:ilvl="1" w:tplc="1F60F056" w:tentative="1">
      <w:start w:val="1"/>
      <w:numFmt w:val="bullet"/>
      <w:lvlText w:val="o"/>
      <w:lvlJc w:val="left"/>
      <w:pPr>
        <w:ind w:left="1440" w:hanging="360"/>
      </w:pPr>
      <w:rPr>
        <w:rFonts w:ascii="Courier New" w:hAnsi="Courier New" w:cs="Courier New" w:hint="default"/>
      </w:rPr>
    </w:lvl>
    <w:lvl w:ilvl="2" w:tplc="9FD2C5AC" w:tentative="1">
      <w:start w:val="1"/>
      <w:numFmt w:val="bullet"/>
      <w:lvlText w:val=""/>
      <w:lvlJc w:val="left"/>
      <w:pPr>
        <w:ind w:left="2160" w:hanging="360"/>
      </w:pPr>
      <w:rPr>
        <w:rFonts w:ascii="Wingdings" w:hAnsi="Wingdings" w:hint="default"/>
      </w:rPr>
    </w:lvl>
    <w:lvl w:ilvl="3" w:tplc="E7B82AAE" w:tentative="1">
      <w:start w:val="1"/>
      <w:numFmt w:val="bullet"/>
      <w:lvlText w:val=""/>
      <w:lvlJc w:val="left"/>
      <w:pPr>
        <w:ind w:left="2880" w:hanging="360"/>
      </w:pPr>
      <w:rPr>
        <w:rFonts w:ascii="Symbol" w:hAnsi="Symbol" w:hint="default"/>
      </w:rPr>
    </w:lvl>
    <w:lvl w:ilvl="4" w:tplc="C5864566" w:tentative="1">
      <w:start w:val="1"/>
      <w:numFmt w:val="bullet"/>
      <w:lvlText w:val="o"/>
      <w:lvlJc w:val="left"/>
      <w:pPr>
        <w:ind w:left="3600" w:hanging="360"/>
      </w:pPr>
      <w:rPr>
        <w:rFonts w:ascii="Courier New" w:hAnsi="Courier New" w:cs="Courier New" w:hint="default"/>
      </w:rPr>
    </w:lvl>
    <w:lvl w:ilvl="5" w:tplc="E436B0E2" w:tentative="1">
      <w:start w:val="1"/>
      <w:numFmt w:val="bullet"/>
      <w:lvlText w:val=""/>
      <w:lvlJc w:val="left"/>
      <w:pPr>
        <w:ind w:left="4320" w:hanging="360"/>
      </w:pPr>
      <w:rPr>
        <w:rFonts w:ascii="Wingdings" w:hAnsi="Wingdings" w:hint="default"/>
      </w:rPr>
    </w:lvl>
    <w:lvl w:ilvl="6" w:tplc="70445F2C" w:tentative="1">
      <w:start w:val="1"/>
      <w:numFmt w:val="bullet"/>
      <w:lvlText w:val=""/>
      <w:lvlJc w:val="left"/>
      <w:pPr>
        <w:ind w:left="5040" w:hanging="360"/>
      </w:pPr>
      <w:rPr>
        <w:rFonts w:ascii="Symbol" w:hAnsi="Symbol" w:hint="default"/>
      </w:rPr>
    </w:lvl>
    <w:lvl w:ilvl="7" w:tplc="78CCA914" w:tentative="1">
      <w:start w:val="1"/>
      <w:numFmt w:val="bullet"/>
      <w:lvlText w:val="o"/>
      <w:lvlJc w:val="left"/>
      <w:pPr>
        <w:ind w:left="5760" w:hanging="360"/>
      </w:pPr>
      <w:rPr>
        <w:rFonts w:ascii="Courier New" w:hAnsi="Courier New" w:cs="Courier New" w:hint="default"/>
      </w:rPr>
    </w:lvl>
    <w:lvl w:ilvl="8" w:tplc="E64461E6"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DB1C77EE">
      <w:start w:val="1"/>
      <w:numFmt w:val="bullet"/>
      <w:lvlText w:val=""/>
      <w:lvlJc w:val="left"/>
      <w:pPr>
        <w:ind w:left="960" w:hanging="360"/>
      </w:pPr>
      <w:rPr>
        <w:rFonts w:ascii="Symbol" w:hAnsi="Symbol" w:hint="default"/>
      </w:rPr>
    </w:lvl>
    <w:lvl w:ilvl="1" w:tplc="85D85170" w:tentative="1">
      <w:start w:val="1"/>
      <w:numFmt w:val="bullet"/>
      <w:lvlText w:val="o"/>
      <w:lvlJc w:val="left"/>
      <w:pPr>
        <w:ind w:left="1680" w:hanging="360"/>
      </w:pPr>
      <w:rPr>
        <w:rFonts w:ascii="Courier New" w:hAnsi="Courier New" w:cs="Courier New" w:hint="default"/>
      </w:rPr>
    </w:lvl>
    <w:lvl w:ilvl="2" w:tplc="A504177C" w:tentative="1">
      <w:start w:val="1"/>
      <w:numFmt w:val="bullet"/>
      <w:lvlText w:val=""/>
      <w:lvlJc w:val="left"/>
      <w:pPr>
        <w:ind w:left="2400" w:hanging="360"/>
      </w:pPr>
      <w:rPr>
        <w:rFonts w:ascii="Wingdings" w:hAnsi="Wingdings" w:hint="default"/>
      </w:rPr>
    </w:lvl>
    <w:lvl w:ilvl="3" w:tplc="4BDCB8F0" w:tentative="1">
      <w:start w:val="1"/>
      <w:numFmt w:val="bullet"/>
      <w:lvlText w:val=""/>
      <w:lvlJc w:val="left"/>
      <w:pPr>
        <w:ind w:left="3120" w:hanging="360"/>
      </w:pPr>
      <w:rPr>
        <w:rFonts w:ascii="Symbol" w:hAnsi="Symbol" w:hint="default"/>
      </w:rPr>
    </w:lvl>
    <w:lvl w:ilvl="4" w:tplc="53FAF810" w:tentative="1">
      <w:start w:val="1"/>
      <w:numFmt w:val="bullet"/>
      <w:lvlText w:val="o"/>
      <w:lvlJc w:val="left"/>
      <w:pPr>
        <w:ind w:left="3840" w:hanging="360"/>
      </w:pPr>
      <w:rPr>
        <w:rFonts w:ascii="Courier New" w:hAnsi="Courier New" w:cs="Courier New" w:hint="default"/>
      </w:rPr>
    </w:lvl>
    <w:lvl w:ilvl="5" w:tplc="3FEA6DEE" w:tentative="1">
      <w:start w:val="1"/>
      <w:numFmt w:val="bullet"/>
      <w:lvlText w:val=""/>
      <w:lvlJc w:val="left"/>
      <w:pPr>
        <w:ind w:left="4560" w:hanging="360"/>
      </w:pPr>
      <w:rPr>
        <w:rFonts w:ascii="Wingdings" w:hAnsi="Wingdings" w:hint="default"/>
      </w:rPr>
    </w:lvl>
    <w:lvl w:ilvl="6" w:tplc="D98ECC82" w:tentative="1">
      <w:start w:val="1"/>
      <w:numFmt w:val="bullet"/>
      <w:lvlText w:val=""/>
      <w:lvlJc w:val="left"/>
      <w:pPr>
        <w:ind w:left="5280" w:hanging="360"/>
      </w:pPr>
      <w:rPr>
        <w:rFonts w:ascii="Symbol" w:hAnsi="Symbol" w:hint="default"/>
      </w:rPr>
    </w:lvl>
    <w:lvl w:ilvl="7" w:tplc="4F34DA14" w:tentative="1">
      <w:start w:val="1"/>
      <w:numFmt w:val="bullet"/>
      <w:lvlText w:val="o"/>
      <w:lvlJc w:val="left"/>
      <w:pPr>
        <w:ind w:left="6000" w:hanging="360"/>
      </w:pPr>
      <w:rPr>
        <w:rFonts w:ascii="Courier New" w:hAnsi="Courier New" w:cs="Courier New" w:hint="default"/>
      </w:rPr>
    </w:lvl>
    <w:lvl w:ilvl="8" w:tplc="DF08BDFE"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324E2382">
      <w:start w:val="1"/>
      <w:numFmt w:val="lowerLetter"/>
      <w:lvlText w:val="%1."/>
      <w:lvlJc w:val="left"/>
      <w:pPr>
        <w:ind w:left="720" w:hanging="360"/>
      </w:pPr>
    </w:lvl>
    <w:lvl w:ilvl="1" w:tplc="A1246920">
      <w:start w:val="1"/>
      <w:numFmt w:val="lowerLetter"/>
      <w:lvlText w:val="%2."/>
      <w:lvlJc w:val="left"/>
      <w:pPr>
        <w:ind w:left="1440" w:hanging="360"/>
      </w:pPr>
    </w:lvl>
    <w:lvl w:ilvl="2" w:tplc="8E98D594">
      <w:start w:val="1"/>
      <w:numFmt w:val="lowerRoman"/>
      <w:lvlText w:val="%3."/>
      <w:lvlJc w:val="right"/>
      <w:pPr>
        <w:ind w:left="2160" w:hanging="180"/>
      </w:pPr>
    </w:lvl>
    <w:lvl w:ilvl="3" w:tplc="4C3C0B76">
      <w:start w:val="1"/>
      <w:numFmt w:val="decimal"/>
      <w:lvlText w:val="%4."/>
      <w:lvlJc w:val="left"/>
      <w:pPr>
        <w:ind w:left="2880" w:hanging="360"/>
      </w:pPr>
    </w:lvl>
    <w:lvl w:ilvl="4" w:tplc="06AC6B52">
      <w:start w:val="1"/>
      <w:numFmt w:val="lowerLetter"/>
      <w:lvlText w:val="%5."/>
      <w:lvlJc w:val="left"/>
      <w:pPr>
        <w:ind w:left="3600" w:hanging="360"/>
      </w:pPr>
    </w:lvl>
    <w:lvl w:ilvl="5" w:tplc="A4BA0552">
      <w:start w:val="1"/>
      <w:numFmt w:val="lowerRoman"/>
      <w:lvlText w:val="%6."/>
      <w:lvlJc w:val="right"/>
      <w:pPr>
        <w:ind w:left="4320" w:hanging="180"/>
      </w:pPr>
    </w:lvl>
    <w:lvl w:ilvl="6" w:tplc="64603B7E">
      <w:start w:val="1"/>
      <w:numFmt w:val="decimal"/>
      <w:lvlText w:val="%7."/>
      <w:lvlJc w:val="left"/>
      <w:pPr>
        <w:ind w:left="5040" w:hanging="360"/>
      </w:pPr>
    </w:lvl>
    <w:lvl w:ilvl="7" w:tplc="A0E62324">
      <w:start w:val="1"/>
      <w:numFmt w:val="lowerLetter"/>
      <w:lvlText w:val="%8."/>
      <w:lvlJc w:val="left"/>
      <w:pPr>
        <w:ind w:left="5760" w:hanging="360"/>
      </w:pPr>
    </w:lvl>
    <w:lvl w:ilvl="8" w:tplc="972C1046">
      <w:start w:val="1"/>
      <w:numFmt w:val="lowerRoman"/>
      <w:lvlText w:val="%9."/>
      <w:lvlJc w:val="right"/>
      <w:pPr>
        <w:ind w:left="6480" w:hanging="180"/>
      </w:pPr>
    </w:lvl>
  </w:abstractNum>
  <w:abstractNum w:abstractNumId="6" w15:restartNumberingAfterBreak="0">
    <w:nsid w:val="40CE5350"/>
    <w:multiLevelType w:val="hybridMultilevel"/>
    <w:tmpl w:val="9AE26C58"/>
    <w:lvl w:ilvl="0" w:tplc="E5B84FAE">
      <w:start w:val="1"/>
      <w:numFmt w:val="decimal"/>
      <w:lvlText w:val="%1."/>
      <w:lvlJc w:val="left"/>
      <w:pPr>
        <w:ind w:left="720" w:hanging="360"/>
      </w:pPr>
      <w:rPr>
        <w:rFonts w:hint="default"/>
      </w:rPr>
    </w:lvl>
    <w:lvl w:ilvl="1" w:tplc="5AE202A4" w:tentative="1">
      <w:start w:val="1"/>
      <w:numFmt w:val="lowerLetter"/>
      <w:lvlText w:val="%2."/>
      <w:lvlJc w:val="left"/>
      <w:pPr>
        <w:ind w:left="1440" w:hanging="360"/>
      </w:pPr>
    </w:lvl>
    <w:lvl w:ilvl="2" w:tplc="B02ADF9E" w:tentative="1">
      <w:start w:val="1"/>
      <w:numFmt w:val="lowerRoman"/>
      <w:lvlText w:val="%3."/>
      <w:lvlJc w:val="right"/>
      <w:pPr>
        <w:ind w:left="2160" w:hanging="180"/>
      </w:pPr>
    </w:lvl>
    <w:lvl w:ilvl="3" w:tplc="5E927F16" w:tentative="1">
      <w:start w:val="1"/>
      <w:numFmt w:val="decimal"/>
      <w:lvlText w:val="%4."/>
      <w:lvlJc w:val="left"/>
      <w:pPr>
        <w:ind w:left="2880" w:hanging="360"/>
      </w:pPr>
    </w:lvl>
    <w:lvl w:ilvl="4" w:tplc="FFCA8D6C" w:tentative="1">
      <w:start w:val="1"/>
      <w:numFmt w:val="lowerLetter"/>
      <w:lvlText w:val="%5."/>
      <w:lvlJc w:val="left"/>
      <w:pPr>
        <w:ind w:left="3600" w:hanging="360"/>
      </w:pPr>
    </w:lvl>
    <w:lvl w:ilvl="5" w:tplc="D12AC1AE" w:tentative="1">
      <w:start w:val="1"/>
      <w:numFmt w:val="lowerRoman"/>
      <w:lvlText w:val="%6."/>
      <w:lvlJc w:val="right"/>
      <w:pPr>
        <w:ind w:left="4320" w:hanging="180"/>
      </w:pPr>
    </w:lvl>
    <w:lvl w:ilvl="6" w:tplc="E5E0888E" w:tentative="1">
      <w:start w:val="1"/>
      <w:numFmt w:val="decimal"/>
      <w:lvlText w:val="%7."/>
      <w:lvlJc w:val="left"/>
      <w:pPr>
        <w:ind w:left="5040" w:hanging="360"/>
      </w:pPr>
    </w:lvl>
    <w:lvl w:ilvl="7" w:tplc="4AF64E0A" w:tentative="1">
      <w:start w:val="1"/>
      <w:numFmt w:val="lowerLetter"/>
      <w:lvlText w:val="%8."/>
      <w:lvlJc w:val="left"/>
      <w:pPr>
        <w:ind w:left="5760" w:hanging="360"/>
      </w:pPr>
    </w:lvl>
    <w:lvl w:ilvl="8" w:tplc="5BC070CC"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B156E0CA">
      <w:start w:val="1"/>
      <w:numFmt w:val="bullet"/>
      <w:lvlText w:val=""/>
      <w:lvlJc w:val="left"/>
      <w:pPr>
        <w:ind w:left="720" w:hanging="360"/>
      </w:pPr>
      <w:rPr>
        <w:rFonts w:ascii="Symbol" w:hAnsi="Symbol" w:hint="default"/>
      </w:rPr>
    </w:lvl>
    <w:lvl w:ilvl="1" w:tplc="6428F32A" w:tentative="1">
      <w:start w:val="1"/>
      <w:numFmt w:val="bullet"/>
      <w:lvlText w:val="o"/>
      <w:lvlJc w:val="left"/>
      <w:pPr>
        <w:ind w:left="1440" w:hanging="360"/>
      </w:pPr>
      <w:rPr>
        <w:rFonts w:ascii="Courier New" w:hAnsi="Courier New" w:cs="Courier New" w:hint="default"/>
      </w:rPr>
    </w:lvl>
    <w:lvl w:ilvl="2" w:tplc="20EEC94E" w:tentative="1">
      <w:start w:val="1"/>
      <w:numFmt w:val="bullet"/>
      <w:lvlText w:val=""/>
      <w:lvlJc w:val="left"/>
      <w:pPr>
        <w:ind w:left="2160" w:hanging="360"/>
      </w:pPr>
      <w:rPr>
        <w:rFonts w:ascii="Wingdings" w:hAnsi="Wingdings" w:hint="default"/>
      </w:rPr>
    </w:lvl>
    <w:lvl w:ilvl="3" w:tplc="37A05D98" w:tentative="1">
      <w:start w:val="1"/>
      <w:numFmt w:val="bullet"/>
      <w:lvlText w:val=""/>
      <w:lvlJc w:val="left"/>
      <w:pPr>
        <w:ind w:left="2880" w:hanging="360"/>
      </w:pPr>
      <w:rPr>
        <w:rFonts w:ascii="Symbol" w:hAnsi="Symbol" w:hint="default"/>
      </w:rPr>
    </w:lvl>
    <w:lvl w:ilvl="4" w:tplc="FBE63616" w:tentative="1">
      <w:start w:val="1"/>
      <w:numFmt w:val="bullet"/>
      <w:lvlText w:val="o"/>
      <w:lvlJc w:val="left"/>
      <w:pPr>
        <w:ind w:left="3600" w:hanging="360"/>
      </w:pPr>
      <w:rPr>
        <w:rFonts w:ascii="Courier New" w:hAnsi="Courier New" w:cs="Courier New" w:hint="default"/>
      </w:rPr>
    </w:lvl>
    <w:lvl w:ilvl="5" w:tplc="4E22F986" w:tentative="1">
      <w:start w:val="1"/>
      <w:numFmt w:val="bullet"/>
      <w:lvlText w:val=""/>
      <w:lvlJc w:val="left"/>
      <w:pPr>
        <w:ind w:left="4320" w:hanging="360"/>
      </w:pPr>
      <w:rPr>
        <w:rFonts w:ascii="Wingdings" w:hAnsi="Wingdings" w:hint="default"/>
      </w:rPr>
    </w:lvl>
    <w:lvl w:ilvl="6" w:tplc="52341DEC" w:tentative="1">
      <w:start w:val="1"/>
      <w:numFmt w:val="bullet"/>
      <w:lvlText w:val=""/>
      <w:lvlJc w:val="left"/>
      <w:pPr>
        <w:ind w:left="5040" w:hanging="360"/>
      </w:pPr>
      <w:rPr>
        <w:rFonts w:ascii="Symbol" w:hAnsi="Symbol" w:hint="default"/>
      </w:rPr>
    </w:lvl>
    <w:lvl w:ilvl="7" w:tplc="3B04513E" w:tentative="1">
      <w:start w:val="1"/>
      <w:numFmt w:val="bullet"/>
      <w:lvlText w:val="o"/>
      <w:lvlJc w:val="left"/>
      <w:pPr>
        <w:ind w:left="5760" w:hanging="360"/>
      </w:pPr>
      <w:rPr>
        <w:rFonts w:ascii="Courier New" w:hAnsi="Courier New" w:cs="Courier New" w:hint="default"/>
      </w:rPr>
    </w:lvl>
    <w:lvl w:ilvl="8" w:tplc="3DFC5A36"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86363448">
      <w:start w:val="1"/>
      <w:numFmt w:val="decimal"/>
      <w:lvlText w:val="%1."/>
      <w:lvlJc w:val="left"/>
      <w:pPr>
        <w:ind w:left="359" w:hanging="360"/>
      </w:pPr>
      <w:rPr>
        <w:rFonts w:hint="default"/>
      </w:rPr>
    </w:lvl>
    <w:lvl w:ilvl="1" w:tplc="FD44CA18" w:tentative="1">
      <w:start w:val="1"/>
      <w:numFmt w:val="lowerLetter"/>
      <w:lvlText w:val="%2."/>
      <w:lvlJc w:val="left"/>
      <w:pPr>
        <w:ind w:left="1079" w:hanging="360"/>
      </w:pPr>
    </w:lvl>
    <w:lvl w:ilvl="2" w:tplc="96885472" w:tentative="1">
      <w:start w:val="1"/>
      <w:numFmt w:val="lowerRoman"/>
      <w:lvlText w:val="%3."/>
      <w:lvlJc w:val="right"/>
      <w:pPr>
        <w:ind w:left="1799" w:hanging="180"/>
      </w:pPr>
    </w:lvl>
    <w:lvl w:ilvl="3" w:tplc="F31AEE16" w:tentative="1">
      <w:start w:val="1"/>
      <w:numFmt w:val="decimal"/>
      <w:lvlText w:val="%4."/>
      <w:lvlJc w:val="left"/>
      <w:pPr>
        <w:ind w:left="2519" w:hanging="360"/>
      </w:pPr>
    </w:lvl>
    <w:lvl w:ilvl="4" w:tplc="5CFC9C90" w:tentative="1">
      <w:start w:val="1"/>
      <w:numFmt w:val="lowerLetter"/>
      <w:lvlText w:val="%5."/>
      <w:lvlJc w:val="left"/>
      <w:pPr>
        <w:ind w:left="3239" w:hanging="360"/>
      </w:pPr>
    </w:lvl>
    <w:lvl w:ilvl="5" w:tplc="DFD6A872" w:tentative="1">
      <w:start w:val="1"/>
      <w:numFmt w:val="lowerRoman"/>
      <w:lvlText w:val="%6."/>
      <w:lvlJc w:val="right"/>
      <w:pPr>
        <w:ind w:left="3959" w:hanging="180"/>
      </w:pPr>
    </w:lvl>
    <w:lvl w:ilvl="6" w:tplc="CA86229E" w:tentative="1">
      <w:start w:val="1"/>
      <w:numFmt w:val="decimal"/>
      <w:lvlText w:val="%7."/>
      <w:lvlJc w:val="left"/>
      <w:pPr>
        <w:ind w:left="4679" w:hanging="360"/>
      </w:pPr>
    </w:lvl>
    <w:lvl w:ilvl="7" w:tplc="93D4CA54" w:tentative="1">
      <w:start w:val="1"/>
      <w:numFmt w:val="lowerLetter"/>
      <w:lvlText w:val="%8."/>
      <w:lvlJc w:val="left"/>
      <w:pPr>
        <w:ind w:left="5399" w:hanging="360"/>
      </w:pPr>
    </w:lvl>
    <w:lvl w:ilvl="8" w:tplc="7CE28D92"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5AF00A3E">
      <w:start w:val="1"/>
      <w:numFmt w:val="decimal"/>
      <w:lvlText w:val="%1)"/>
      <w:lvlJc w:val="left"/>
      <w:pPr>
        <w:ind w:left="720" w:hanging="360"/>
      </w:pPr>
      <w:rPr>
        <w:rFonts w:hint="default"/>
      </w:rPr>
    </w:lvl>
    <w:lvl w:ilvl="1" w:tplc="54E671AE" w:tentative="1">
      <w:start w:val="1"/>
      <w:numFmt w:val="lowerLetter"/>
      <w:lvlText w:val="%2."/>
      <w:lvlJc w:val="left"/>
      <w:pPr>
        <w:ind w:left="1440" w:hanging="360"/>
      </w:pPr>
    </w:lvl>
    <w:lvl w:ilvl="2" w:tplc="C12668DA" w:tentative="1">
      <w:start w:val="1"/>
      <w:numFmt w:val="lowerRoman"/>
      <w:lvlText w:val="%3."/>
      <w:lvlJc w:val="right"/>
      <w:pPr>
        <w:ind w:left="2160" w:hanging="180"/>
      </w:pPr>
    </w:lvl>
    <w:lvl w:ilvl="3" w:tplc="FFDE87CA" w:tentative="1">
      <w:start w:val="1"/>
      <w:numFmt w:val="decimal"/>
      <w:lvlText w:val="%4."/>
      <w:lvlJc w:val="left"/>
      <w:pPr>
        <w:ind w:left="2880" w:hanging="360"/>
      </w:pPr>
    </w:lvl>
    <w:lvl w:ilvl="4" w:tplc="D1262B2A" w:tentative="1">
      <w:start w:val="1"/>
      <w:numFmt w:val="lowerLetter"/>
      <w:lvlText w:val="%5."/>
      <w:lvlJc w:val="left"/>
      <w:pPr>
        <w:ind w:left="3600" w:hanging="360"/>
      </w:pPr>
    </w:lvl>
    <w:lvl w:ilvl="5" w:tplc="3A124326" w:tentative="1">
      <w:start w:val="1"/>
      <w:numFmt w:val="lowerRoman"/>
      <w:lvlText w:val="%6."/>
      <w:lvlJc w:val="right"/>
      <w:pPr>
        <w:ind w:left="4320" w:hanging="180"/>
      </w:pPr>
    </w:lvl>
    <w:lvl w:ilvl="6" w:tplc="63D0B456" w:tentative="1">
      <w:start w:val="1"/>
      <w:numFmt w:val="decimal"/>
      <w:lvlText w:val="%7."/>
      <w:lvlJc w:val="left"/>
      <w:pPr>
        <w:ind w:left="5040" w:hanging="360"/>
      </w:pPr>
    </w:lvl>
    <w:lvl w:ilvl="7" w:tplc="EC7AA67E" w:tentative="1">
      <w:start w:val="1"/>
      <w:numFmt w:val="lowerLetter"/>
      <w:lvlText w:val="%8."/>
      <w:lvlJc w:val="left"/>
      <w:pPr>
        <w:ind w:left="5760" w:hanging="360"/>
      </w:pPr>
    </w:lvl>
    <w:lvl w:ilvl="8" w:tplc="BDF8478E"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5CE2D504">
      <w:start w:val="1"/>
      <w:numFmt w:val="bullet"/>
      <w:lvlText w:val=""/>
      <w:lvlJc w:val="left"/>
      <w:pPr>
        <w:ind w:left="720" w:hanging="360"/>
      </w:pPr>
      <w:rPr>
        <w:rFonts w:ascii="Symbol" w:hAnsi="Symbol" w:hint="default"/>
      </w:rPr>
    </w:lvl>
    <w:lvl w:ilvl="1" w:tplc="B6DEF3BE" w:tentative="1">
      <w:start w:val="1"/>
      <w:numFmt w:val="bullet"/>
      <w:lvlText w:val="o"/>
      <w:lvlJc w:val="left"/>
      <w:pPr>
        <w:ind w:left="1440" w:hanging="360"/>
      </w:pPr>
      <w:rPr>
        <w:rFonts w:ascii="Courier New" w:hAnsi="Courier New" w:cs="Courier New" w:hint="default"/>
      </w:rPr>
    </w:lvl>
    <w:lvl w:ilvl="2" w:tplc="864CB71C" w:tentative="1">
      <w:start w:val="1"/>
      <w:numFmt w:val="bullet"/>
      <w:lvlText w:val=""/>
      <w:lvlJc w:val="left"/>
      <w:pPr>
        <w:ind w:left="2160" w:hanging="360"/>
      </w:pPr>
      <w:rPr>
        <w:rFonts w:ascii="Wingdings" w:hAnsi="Wingdings" w:hint="default"/>
      </w:rPr>
    </w:lvl>
    <w:lvl w:ilvl="3" w:tplc="2D404B4A" w:tentative="1">
      <w:start w:val="1"/>
      <w:numFmt w:val="bullet"/>
      <w:lvlText w:val=""/>
      <w:lvlJc w:val="left"/>
      <w:pPr>
        <w:ind w:left="2880" w:hanging="360"/>
      </w:pPr>
      <w:rPr>
        <w:rFonts w:ascii="Symbol" w:hAnsi="Symbol" w:hint="default"/>
      </w:rPr>
    </w:lvl>
    <w:lvl w:ilvl="4" w:tplc="AF0E5A7A" w:tentative="1">
      <w:start w:val="1"/>
      <w:numFmt w:val="bullet"/>
      <w:lvlText w:val="o"/>
      <w:lvlJc w:val="left"/>
      <w:pPr>
        <w:ind w:left="3600" w:hanging="360"/>
      </w:pPr>
      <w:rPr>
        <w:rFonts w:ascii="Courier New" w:hAnsi="Courier New" w:cs="Courier New" w:hint="default"/>
      </w:rPr>
    </w:lvl>
    <w:lvl w:ilvl="5" w:tplc="6CF0BDCC" w:tentative="1">
      <w:start w:val="1"/>
      <w:numFmt w:val="bullet"/>
      <w:lvlText w:val=""/>
      <w:lvlJc w:val="left"/>
      <w:pPr>
        <w:ind w:left="4320" w:hanging="360"/>
      </w:pPr>
      <w:rPr>
        <w:rFonts w:ascii="Wingdings" w:hAnsi="Wingdings" w:hint="default"/>
      </w:rPr>
    </w:lvl>
    <w:lvl w:ilvl="6" w:tplc="ACD271C6" w:tentative="1">
      <w:start w:val="1"/>
      <w:numFmt w:val="bullet"/>
      <w:lvlText w:val=""/>
      <w:lvlJc w:val="left"/>
      <w:pPr>
        <w:ind w:left="5040" w:hanging="360"/>
      </w:pPr>
      <w:rPr>
        <w:rFonts w:ascii="Symbol" w:hAnsi="Symbol" w:hint="default"/>
      </w:rPr>
    </w:lvl>
    <w:lvl w:ilvl="7" w:tplc="3EA494EE" w:tentative="1">
      <w:start w:val="1"/>
      <w:numFmt w:val="bullet"/>
      <w:lvlText w:val="o"/>
      <w:lvlJc w:val="left"/>
      <w:pPr>
        <w:ind w:left="5760" w:hanging="360"/>
      </w:pPr>
      <w:rPr>
        <w:rFonts w:ascii="Courier New" w:hAnsi="Courier New" w:cs="Courier New" w:hint="default"/>
      </w:rPr>
    </w:lvl>
    <w:lvl w:ilvl="8" w:tplc="075A5DDE"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BEDED2A4">
      <w:start w:val="1"/>
      <w:numFmt w:val="decimal"/>
      <w:lvlText w:val="%1."/>
      <w:lvlJc w:val="left"/>
      <w:pPr>
        <w:ind w:left="720" w:hanging="360"/>
      </w:pPr>
      <w:rPr>
        <w:rFonts w:hint="default"/>
      </w:rPr>
    </w:lvl>
    <w:lvl w:ilvl="1" w:tplc="95C8B3BA" w:tentative="1">
      <w:start w:val="1"/>
      <w:numFmt w:val="lowerLetter"/>
      <w:lvlText w:val="%2."/>
      <w:lvlJc w:val="left"/>
      <w:pPr>
        <w:ind w:left="1440" w:hanging="360"/>
      </w:pPr>
    </w:lvl>
    <w:lvl w:ilvl="2" w:tplc="8EE466BA" w:tentative="1">
      <w:start w:val="1"/>
      <w:numFmt w:val="lowerRoman"/>
      <w:lvlText w:val="%3."/>
      <w:lvlJc w:val="right"/>
      <w:pPr>
        <w:ind w:left="2160" w:hanging="180"/>
      </w:pPr>
    </w:lvl>
    <w:lvl w:ilvl="3" w:tplc="6A5A83CC" w:tentative="1">
      <w:start w:val="1"/>
      <w:numFmt w:val="decimal"/>
      <w:lvlText w:val="%4."/>
      <w:lvlJc w:val="left"/>
      <w:pPr>
        <w:ind w:left="2880" w:hanging="360"/>
      </w:pPr>
    </w:lvl>
    <w:lvl w:ilvl="4" w:tplc="C926707A" w:tentative="1">
      <w:start w:val="1"/>
      <w:numFmt w:val="lowerLetter"/>
      <w:lvlText w:val="%5."/>
      <w:lvlJc w:val="left"/>
      <w:pPr>
        <w:ind w:left="3600" w:hanging="360"/>
      </w:pPr>
    </w:lvl>
    <w:lvl w:ilvl="5" w:tplc="5734D252" w:tentative="1">
      <w:start w:val="1"/>
      <w:numFmt w:val="lowerRoman"/>
      <w:lvlText w:val="%6."/>
      <w:lvlJc w:val="right"/>
      <w:pPr>
        <w:ind w:left="4320" w:hanging="180"/>
      </w:pPr>
    </w:lvl>
    <w:lvl w:ilvl="6" w:tplc="55843750" w:tentative="1">
      <w:start w:val="1"/>
      <w:numFmt w:val="decimal"/>
      <w:lvlText w:val="%7."/>
      <w:lvlJc w:val="left"/>
      <w:pPr>
        <w:ind w:left="5040" w:hanging="360"/>
      </w:pPr>
    </w:lvl>
    <w:lvl w:ilvl="7" w:tplc="559A83C4" w:tentative="1">
      <w:start w:val="1"/>
      <w:numFmt w:val="lowerLetter"/>
      <w:lvlText w:val="%8."/>
      <w:lvlJc w:val="left"/>
      <w:pPr>
        <w:ind w:left="5760" w:hanging="360"/>
      </w:pPr>
    </w:lvl>
    <w:lvl w:ilvl="8" w:tplc="990E584E" w:tentative="1">
      <w:start w:val="1"/>
      <w:numFmt w:val="lowerRoman"/>
      <w:lvlText w:val="%9."/>
      <w:lvlJc w:val="right"/>
      <w:pPr>
        <w:ind w:left="6480" w:hanging="180"/>
      </w:pPr>
    </w:lvl>
  </w:abstractNum>
  <w:abstractNum w:abstractNumId="12" w15:restartNumberingAfterBreak="0">
    <w:nsid w:val="5C545DE0"/>
    <w:multiLevelType w:val="hybridMultilevel"/>
    <w:tmpl w:val="9C5E5016"/>
    <w:lvl w:ilvl="0" w:tplc="3FA88964">
      <w:start w:val="1"/>
      <w:numFmt w:val="lowerLetter"/>
      <w:lvlText w:val="%1."/>
      <w:lvlJc w:val="left"/>
      <w:pPr>
        <w:ind w:left="720" w:hanging="360"/>
      </w:pPr>
      <w:rPr>
        <w:rFonts w:hint="default"/>
      </w:rPr>
    </w:lvl>
    <w:lvl w:ilvl="1" w:tplc="48C4188E" w:tentative="1">
      <w:start w:val="1"/>
      <w:numFmt w:val="lowerLetter"/>
      <w:lvlText w:val="%2."/>
      <w:lvlJc w:val="left"/>
      <w:pPr>
        <w:ind w:left="1440" w:hanging="360"/>
      </w:pPr>
    </w:lvl>
    <w:lvl w:ilvl="2" w:tplc="5060D9DA" w:tentative="1">
      <w:start w:val="1"/>
      <w:numFmt w:val="lowerRoman"/>
      <w:lvlText w:val="%3."/>
      <w:lvlJc w:val="right"/>
      <w:pPr>
        <w:ind w:left="2160" w:hanging="180"/>
      </w:pPr>
    </w:lvl>
    <w:lvl w:ilvl="3" w:tplc="20CED2DE" w:tentative="1">
      <w:start w:val="1"/>
      <w:numFmt w:val="decimal"/>
      <w:lvlText w:val="%4."/>
      <w:lvlJc w:val="left"/>
      <w:pPr>
        <w:ind w:left="2880" w:hanging="360"/>
      </w:pPr>
    </w:lvl>
    <w:lvl w:ilvl="4" w:tplc="16E8434E" w:tentative="1">
      <w:start w:val="1"/>
      <w:numFmt w:val="lowerLetter"/>
      <w:lvlText w:val="%5."/>
      <w:lvlJc w:val="left"/>
      <w:pPr>
        <w:ind w:left="3600" w:hanging="360"/>
      </w:pPr>
    </w:lvl>
    <w:lvl w:ilvl="5" w:tplc="62B2B4BC" w:tentative="1">
      <w:start w:val="1"/>
      <w:numFmt w:val="lowerRoman"/>
      <w:lvlText w:val="%6."/>
      <w:lvlJc w:val="right"/>
      <w:pPr>
        <w:ind w:left="4320" w:hanging="180"/>
      </w:pPr>
    </w:lvl>
    <w:lvl w:ilvl="6" w:tplc="0FD268CA" w:tentative="1">
      <w:start w:val="1"/>
      <w:numFmt w:val="decimal"/>
      <w:lvlText w:val="%7."/>
      <w:lvlJc w:val="left"/>
      <w:pPr>
        <w:ind w:left="5040" w:hanging="360"/>
      </w:pPr>
    </w:lvl>
    <w:lvl w:ilvl="7" w:tplc="7B4EF43E" w:tentative="1">
      <w:start w:val="1"/>
      <w:numFmt w:val="lowerLetter"/>
      <w:lvlText w:val="%8."/>
      <w:lvlJc w:val="left"/>
      <w:pPr>
        <w:ind w:left="5760" w:hanging="360"/>
      </w:pPr>
    </w:lvl>
    <w:lvl w:ilvl="8" w:tplc="A0CA0452"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062C499C">
      <w:start w:val="7"/>
      <w:numFmt w:val="decimal"/>
      <w:lvlText w:val="%1."/>
      <w:lvlJc w:val="left"/>
      <w:pPr>
        <w:ind w:left="359" w:hanging="360"/>
      </w:pPr>
      <w:rPr>
        <w:rFonts w:hint="default"/>
      </w:rPr>
    </w:lvl>
    <w:lvl w:ilvl="1" w:tplc="5E40285A" w:tentative="1">
      <w:start w:val="1"/>
      <w:numFmt w:val="lowerLetter"/>
      <w:lvlText w:val="%2."/>
      <w:lvlJc w:val="left"/>
      <w:pPr>
        <w:ind w:left="1079" w:hanging="360"/>
      </w:pPr>
    </w:lvl>
    <w:lvl w:ilvl="2" w:tplc="75943C30" w:tentative="1">
      <w:start w:val="1"/>
      <w:numFmt w:val="lowerRoman"/>
      <w:lvlText w:val="%3."/>
      <w:lvlJc w:val="right"/>
      <w:pPr>
        <w:ind w:left="1799" w:hanging="180"/>
      </w:pPr>
    </w:lvl>
    <w:lvl w:ilvl="3" w:tplc="7768713E" w:tentative="1">
      <w:start w:val="1"/>
      <w:numFmt w:val="decimal"/>
      <w:lvlText w:val="%4."/>
      <w:lvlJc w:val="left"/>
      <w:pPr>
        <w:ind w:left="2519" w:hanging="360"/>
      </w:pPr>
    </w:lvl>
    <w:lvl w:ilvl="4" w:tplc="D0AA853E" w:tentative="1">
      <w:start w:val="1"/>
      <w:numFmt w:val="lowerLetter"/>
      <w:lvlText w:val="%5."/>
      <w:lvlJc w:val="left"/>
      <w:pPr>
        <w:ind w:left="3239" w:hanging="360"/>
      </w:pPr>
    </w:lvl>
    <w:lvl w:ilvl="5" w:tplc="3DE27F6A" w:tentative="1">
      <w:start w:val="1"/>
      <w:numFmt w:val="lowerRoman"/>
      <w:lvlText w:val="%6."/>
      <w:lvlJc w:val="right"/>
      <w:pPr>
        <w:ind w:left="3959" w:hanging="180"/>
      </w:pPr>
    </w:lvl>
    <w:lvl w:ilvl="6" w:tplc="7F36D30C" w:tentative="1">
      <w:start w:val="1"/>
      <w:numFmt w:val="decimal"/>
      <w:lvlText w:val="%7."/>
      <w:lvlJc w:val="left"/>
      <w:pPr>
        <w:ind w:left="4679" w:hanging="360"/>
      </w:pPr>
    </w:lvl>
    <w:lvl w:ilvl="7" w:tplc="F5486376" w:tentative="1">
      <w:start w:val="1"/>
      <w:numFmt w:val="lowerLetter"/>
      <w:lvlText w:val="%8."/>
      <w:lvlJc w:val="left"/>
      <w:pPr>
        <w:ind w:left="5399" w:hanging="360"/>
      </w:pPr>
    </w:lvl>
    <w:lvl w:ilvl="8" w:tplc="283CECB6"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E8C5CA2">
      <w:start w:val="1"/>
      <w:numFmt w:val="bullet"/>
      <w:lvlText w:val=""/>
      <w:lvlJc w:val="left"/>
      <w:pPr>
        <w:ind w:left="720" w:hanging="360"/>
      </w:pPr>
      <w:rPr>
        <w:rFonts w:ascii="Symbol" w:hAnsi="Symbol" w:hint="default"/>
      </w:rPr>
    </w:lvl>
    <w:lvl w:ilvl="1" w:tplc="2724DD68" w:tentative="1">
      <w:start w:val="1"/>
      <w:numFmt w:val="bullet"/>
      <w:lvlText w:val="o"/>
      <w:lvlJc w:val="left"/>
      <w:pPr>
        <w:ind w:left="1440" w:hanging="360"/>
      </w:pPr>
      <w:rPr>
        <w:rFonts w:ascii="Courier New" w:hAnsi="Courier New" w:cs="Courier New" w:hint="default"/>
      </w:rPr>
    </w:lvl>
    <w:lvl w:ilvl="2" w:tplc="9E662912" w:tentative="1">
      <w:start w:val="1"/>
      <w:numFmt w:val="bullet"/>
      <w:lvlText w:val=""/>
      <w:lvlJc w:val="left"/>
      <w:pPr>
        <w:ind w:left="2160" w:hanging="360"/>
      </w:pPr>
      <w:rPr>
        <w:rFonts w:ascii="Wingdings" w:hAnsi="Wingdings" w:hint="default"/>
      </w:rPr>
    </w:lvl>
    <w:lvl w:ilvl="3" w:tplc="F3440908" w:tentative="1">
      <w:start w:val="1"/>
      <w:numFmt w:val="bullet"/>
      <w:lvlText w:val=""/>
      <w:lvlJc w:val="left"/>
      <w:pPr>
        <w:ind w:left="2880" w:hanging="360"/>
      </w:pPr>
      <w:rPr>
        <w:rFonts w:ascii="Symbol" w:hAnsi="Symbol" w:hint="default"/>
      </w:rPr>
    </w:lvl>
    <w:lvl w:ilvl="4" w:tplc="C46CDF44" w:tentative="1">
      <w:start w:val="1"/>
      <w:numFmt w:val="bullet"/>
      <w:lvlText w:val="o"/>
      <w:lvlJc w:val="left"/>
      <w:pPr>
        <w:ind w:left="3600" w:hanging="360"/>
      </w:pPr>
      <w:rPr>
        <w:rFonts w:ascii="Courier New" w:hAnsi="Courier New" w:cs="Courier New" w:hint="default"/>
      </w:rPr>
    </w:lvl>
    <w:lvl w:ilvl="5" w:tplc="AF8C135A" w:tentative="1">
      <w:start w:val="1"/>
      <w:numFmt w:val="bullet"/>
      <w:lvlText w:val=""/>
      <w:lvlJc w:val="left"/>
      <w:pPr>
        <w:ind w:left="4320" w:hanging="360"/>
      </w:pPr>
      <w:rPr>
        <w:rFonts w:ascii="Wingdings" w:hAnsi="Wingdings" w:hint="default"/>
      </w:rPr>
    </w:lvl>
    <w:lvl w:ilvl="6" w:tplc="B5F2A794" w:tentative="1">
      <w:start w:val="1"/>
      <w:numFmt w:val="bullet"/>
      <w:lvlText w:val=""/>
      <w:lvlJc w:val="left"/>
      <w:pPr>
        <w:ind w:left="5040" w:hanging="360"/>
      </w:pPr>
      <w:rPr>
        <w:rFonts w:ascii="Symbol" w:hAnsi="Symbol" w:hint="default"/>
      </w:rPr>
    </w:lvl>
    <w:lvl w:ilvl="7" w:tplc="5E3A6522" w:tentative="1">
      <w:start w:val="1"/>
      <w:numFmt w:val="bullet"/>
      <w:lvlText w:val="o"/>
      <w:lvlJc w:val="left"/>
      <w:pPr>
        <w:ind w:left="5760" w:hanging="360"/>
      </w:pPr>
      <w:rPr>
        <w:rFonts w:ascii="Courier New" w:hAnsi="Courier New" w:cs="Courier New" w:hint="default"/>
      </w:rPr>
    </w:lvl>
    <w:lvl w:ilvl="8" w:tplc="66EA92CC" w:tentative="1">
      <w:start w:val="1"/>
      <w:numFmt w:val="bullet"/>
      <w:lvlText w:val=""/>
      <w:lvlJc w:val="left"/>
      <w:pPr>
        <w:ind w:left="6480" w:hanging="360"/>
      </w:pPr>
      <w:rPr>
        <w:rFonts w:ascii="Wingdings" w:hAnsi="Wingdings" w:hint="default"/>
      </w:rPr>
    </w:lvl>
  </w:abstractNum>
  <w:abstractNum w:abstractNumId="15" w15:restartNumberingAfterBreak="0">
    <w:nsid w:val="7B9A14A6"/>
    <w:multiLevelType w:val="hybridMultilevel"/>
    <w:tmpl w:val="AB8EE5DC"/>
    <w:lvl w:ilvl="0" w:tplc="39B68606">
      <w:start w:val="1"/>
      <w:numFmt w:val="bullet"/>
      <w:lvlText w:val=""/>
      <w:lvlJc w:val="left"/>
      <w:pPr>
        <w:ind w:left="720" w:hanging="360"/>
      </w:pPr>
      <w:rPr>
        <w:rFonts w:ascii="Symbol" w:hAnsi="Symbol" w:hint="default"/>
      </w:rPr>
    </w:lvl>
    <w:lvl w:ilvl="1" w:tplc="338E1CE4" w:tentative="1">
      <w:start w:val="1"/>
      <w:numFmt w:val="bullet"/>
      <w:lvlText w:val="o"/>
      <w:lvlJc w:val="left"/>
      <w:pPr>
        <w:ind w:left="1440" w:hanging="360"/>
      </w:pPr>
      <w:rPr>
        <w:rFonts w:ascii="Courier New" w:hAnsi="Courier New" w:cs="Courier New" w:hint="default"/>
      </w:rPr>
    </w:lvl>
    <w:lvl w:ilvl="2" w:tplc="BF4AF0EA" w:tentative="1">
      <w:start w:val="1"/>
      <w:numFmt w:val="bullet"/>
      <w:lvlText w:val=""/>
      <w:lvlJc w:val="left"/>
      <w:pPr>
        <w:ind w:left="2160" w:hanging="360"/>
      </w:pPr>
      <w:rPr>
        <w:rFonts w:ascii="Wingdings" w:hAnsi="Wingdings" w:hint="default"/>
      </w:rPr>
    </w:lvl>
    <w:lvl w:ilvl="3" w:tplc="EB0CD51E" w:tentative="1">
      <w:start w:val="1"/>
      <w:numFmt w:val="bullet"/>
      <w:lvlText w:val=""/>
      <w:lvlJc w:val="left"/>
      <w:pPr>
        <w:ind w:left="2880" w:hanging="360"/>
      </w:pPr>
      <w:rPr>
        <w:rFonts w:ascii="Symbol" w:hAnsi="Symbol" w:hint="default"/>
      </w:rPr>
    </w:lvl>
    <w:lvl w:ilvl="4" w:tplc="6B9493AC" w:tentative="1">
      <w:start w:val="1"/>
      <w:numFmt w:val="bullet"/>
      <w:lvlText w:val="o"/>
      <w:lvlJc w:val="left"/>
      <w:pPr>
        <w:ind w:left="3600" w:hanging="360"/>
      </w:pPr>
      <w:rPr>
        <w:rFonts w:ascii="Courier New" w:hAnsi="Courier New" w:cs="Courier New" w:hint="default"/>
      </w:rPr>
    </w:lvl>
    <w:lvl w:ilvl="5" w:tplc="9C88B598" w:tentative="1">
      <w:start w:val="1"/>
      <w:numFmt w:val="bullet"/>
      <w:lvlText w:val=""/>
      <w:lvlJc w:val="left"/>
      <w:pPr>
        <w:ind w:left="4320" w:hanging="360"/>
      </w:pPr>
      <w:rPr>
        <w:rFonts w:ascii="Wingdings" w:hAnsi="Wingdings" w:hint="default"/>
      </w:rPr>
    </w:lvl>
    <w:lvl w:ilvl="6" w:tplc="32A8E634" w:tentative="1">
      <w:start w:val="1"/>
      <w:numFmt w:val="bullet"/>
      <w:lvlText w:val=""/>
      <w:lvlJc w:val="left"/>
      <w:pPr>
        <w:ind w:left="5040" w:hanging="360"/>
      </w:pPr>
      <w:rPr>
        <w:rFonts w:ascii="Symbol" w:hAnsi="Symbol" w:hint="default"/>
      </w:rPr>
    </w:lvl>
    <w:lvl w:ilvl="7" w:tplc="1A105D72" w:tentative="1">
      <w:start w:val="1"/>
      <w:numFmt w:val="bullet"/>
      <w:lvlText w:val="o"/>
      <w:lvlJc w:val="left"/>
      <w:pPr>
        <w:ind w:left="5760" w:hanging="360"/>
      </w:pPr>
      <w:rPr>
        <w:rFonts w:ascii="Courier New" w:hAnsi="Courier New" w:cs="Courier New" w:hint="default"/>
      </w:rPr>
    </w:lvl>
    <w:lvl w:ilvl="8" w:tplc="6B4E277E" w:tentative="1">
      <w:start w:val="1"/>
      <w:numFmt w:val="bullet"/>
      <w:lvlText w:val=""/>
      <w:lvlJc w:val="left"/>
      <w:pPr>
        <w:ind w:left="6480" w:hanging="360"/>
      </w:pPr>
      <w:rPr>
        <w:rFonts w:ascii="Wingdings" w:hAnsi="Wingdings" w:hint="default"/>
      </w:rPr>
    </w:lvl>
  </w:abstractNum>
  <w:abstractNum w:abstractNumId="16" w15:restartNumberingAfterBreak="0">
    <w:nsid w:val="7C2616CB"/>
    <w:multiLevelType w:val="hybridMultilevel"/>
    <w:tmpl w:val="11728488"/>
    <w:lvl w:ilvl="0" w:tplc="005E58C2">
      <w:start w:val="1"/>
      <w:numFmt w:val="decimal"/>
      <w:lvlText w:val="%1."/>
      <w:lvlJc w:val="left"/>
      <w:pPr>
        <w:ind w:left="786" w:hanging="360"/>
      </w:pPr>
      <w:rPr>
        <w:rFonts w:hint="default"/>
      </w:rPr>
    </w:lvl>
    <w:lvl w:ilvl="1" w:tplc="9AB45C54" w:tentative="1">
      <w:start w:val="1"/>
      <w:numFmt w:val="lowerLetter"/>
      <w:lvlText w:val="%2."/>
      <w:lvlJc w:val="left"/>
      <w:pPr>
        <w:ind w:left="1506" w:hanging="360"/>
      </w:pPr>
    </w:lvl>
    <w:lvl w:ilvl="2" w:tplc="566CDAB0" w:tentative="1">
      <w:start w:val="1"/>
      <w:numFmt w:val="lowerRoman"/>
      <w:lvlText w:val="%3."/>
      <w:lvlJc w:val="right"/>
      <w:pPr>
        <w:ind w:left="2226" w:hanging="180"/>
      </w:pPr>
    </w:lvl>
    <w:lvl w:ilvl="3" w:tplc="40849C16" w:tentative="1">
      <w:start w:val="1"/>
      <w:numFmt w:val="decimal"/>
      <w:lvlText w:val="%4."/>
      <w:lvlJc w:val="left"/>
      <w:pPr>
        <w:ind w:left="2946" w:hanging="360"/>
      </w:pPr>
    </w:lvl>
    <w:lvl w:ilvl="4" w:tplc="A4F27650" w:tentative="1">
      <w:start w:val="1"/>
      <w:numFmt w:val="lowerLetter"/>
      <w:lvlText w:val="%5."/>
      <w:lvlJc w:val="left"/>
      <w:pPr>
        <w:ind w:left="3666" w:hanging="360"/>
      </w:pPr>
    </w:lvl>
    <w:lvl w:ilvl="5" w:tplc="50727A56" w:tentative="1">
      <w:start w:val="1"/>
      <w:numFmt w:val="lowerRoman"/>
      <w:lvlText w:val="%6."/>
      <w:lvlJc w:val="right"/>
      <w:pPr>
        <w:ind w:left="4386" w:hanging="180"/>
      </w:pPr>
    </w:lvl>
    <w:lvl w:ilvl="6" w:tplc="C9E28740" w:tentative="1">
      <w:start w:val="1"/>
      <w:numFmt w:val="decimal"/>
      <w:lvlText w:val="%7."/>
      <w:lvlJc w:val="left"/>
      <w:pPr>
        <w:ind w:left="5106" w:hanging="360"/>
      </w:pPr>
    </w:lvl>
    <w:lvl w:ilvl="7" w:tplc="4AE21626" w:tentative="1">
      <w:start w:val="1"/>
      <w:numFmt w:val="lowerLetter"/>
      <w:lvlText w:val="%8."/>
      <w:lvlJc w:val="left"/>
      <w:pPr>
        <w:ind w:left="5826" w:hanging="360"/>
      </w:pPr>
    </w:lvl>
    <w:lvl w:ilvl="8" w:tplc="F38CD4DE" w:tentative="1">
      <w:start w:val="1"/>
      <w:numFmt w:val="lowerRoman"/>
      <w:lvlText w:val="%9."/>
      <w:lvlJc w:val="right"/>
      <w:pPr>
        <w:ind w:left="6546" w:hanging="180"/>
      </w:pPr>
    </w:lvl>
  </w:abstractNum>
  <w:abstractNum w:abstractNumId="17" w15:restartNumberingAfterBreak="0">
    <w:nsid w:val="7DA0365C"/>
    <w:multiLevelType w:val="hybridMultilevel"/>
    <w:tmpl w:val="03D09186"/>
    <w:lvl w:ilvl="0" w:tplc="AA6C953A">
      <w:numFmt w:val="bullet"/>
      <w:lvlText w:val="-"/>
      <w:lvlJc w:val="left"/>
      <w:pPr>
        <w:ind w:left="720" w:hanging="360"/>
      </w:pPr>
      <w:rPr>
        <w:rFonts w:ascii="Times" w:eastAsia="Times New Roman" w:hAnsi="Times" w:cs="Times" w:hint="default"/>
      </w:rPr>
    </w:lvl>
    <w:lvl w:ilvl="1" w:tplc="580C4E26" w:tentative="1">
      <w:start w:val="1"/>
      <w:numFmt w:val="bullet"/>
      <w:lvlText w:val="o"/>
      <w:lvlJc w:val="left"/>
      <w:pPr>
        <w:ind w:left="1440" w:hanging="360"/>
      </w:pPr>
      <w:rPr>
        <w:rFonts w:ascii="Courier New" w:hAnsi="Courier New" w:cs="Courier New" w:hint="default"/>
      </w:rPr>
    </w:lvl>
    <w:lvl w:ilvl="2" w:tplc="5CE8AD9E" w:tentative="1">
      <w:start w:val="1"/>
      <w:numFmt w:val="bullet"/>
      <w:lvlText w:val=""/>
      <w:lvlJc w:val="left"/>
      <w:pPr>
        <w:ind w:left="2160" w:hanging="360"/>
      </w:pPr>
      <w:rPr>
        <w:rFonts w:ascii="Wingdings" w:hAnsi="Wingdings" w:hint="default"/>
      </w:rPr>
    </w:lvl>
    <w:lvl w:ilvl="3" w:tplc="1D3CDE60" w:tentative="1">
      <w:start w:val="1"/>
      <w:numFmt w:val="bullet"/>
      <w:lvlText w:val=""/>
      <w:lvlJc w:val="left"/>
      <w:pPr>
        <w:ind w:left="2880" w:hanging="360"/>
      </w:pPr>
      <w:rPr>
        <w:rFonts w:ascii="Symbol" w:hAnsi="Symbol" w:hint="default"/>
      </w:rPr>
    </w:lvl>
    <w:lvl w:ilvl="4" w:tplc="A5727956" w:tentative="1">
      <w:start w:val="1"/>
      <w:numFmt w:val="bullet"/>
      <w:lvlText w:val="o"/>
      <w:lvlJc w:val="left"/>
      <w:pPr>
        <w:ind w:left="3600" w:hanging="360"/>
      </w:pPr>
      <w:rPr>
        <w:rFonts w:ascii="Courier New" w:hAnsi="Courier New" w:cs="Courier New" w:hint="default"/>
      </w:rPr>
    </w:lvl>
    <w:lvl w:ilvl="5" w:tplc="3BA2233A" w:tentative="1">
      <w:start w:val="1"/>
      <w:numFmt w:val="bullet"/>
      <w:lvlText w:val=""/>
      <w:lvlJc w:val="left"/>
      <w:pPr>
        <w:ind w:left="4320" w:hanging="360"/>
      </w:pPr>
      <w:rPr>
        <w:rFonts w:ascii="Wingdings" w:hAnsi="Wingdings" w:hint="default"/>
      </w:rPr>
    </w:lvl>
    <w:lvl w:ilvl="6" w:tplc="BCD25AC8" w:tentative="1">
      <w:start w:val="1"/>
      <w:numFmt w:val="bullet"/>
      <w:lvlText w:val=""/>
      <w:lvlJc w:val="left"/>
      <w:pPr>
        <w:ind w:left="5040" w:hanging="360"/>
      </w:pPr>
      <w:rPr>
        <w:rFonts w:ascii="Symbol" w:hAnsi="Symbol" w:hint="default"/>
      </w:rPr>
    </w:lvl>
    <w:lvl w:ilvl="7" w:tplc="198439DC" w:tentative="1">
      <w:start w:val="1"/>
      <w:numFmt w:val="bullet"/>
      <w:lvlText w:val="o"/>
      <w:lvlJc w:val="left"/>
      <w:pPr>
        <w:ind w:left="5760" w:hanging="360"/>
      </w:pPr>
      <w:rPr>
        <w:rFonts w:ascii="Courier New" w:hAnsi="Courier New" w:cs="Courier New" w:hint="default"/>
      </w:rPr>
    </w:lvl>
    <w:lvl w:ilvl="8" w:tplc="0A108802" w:tentative="1">
      <w:start w:val="1"/>
      <w:numFmt w:val="bullet"/>
      <w:lvlText w:val=""/>
      <w:lvlJc w:val="left"/>
      <w:pPr>
        <w:ind w:left="6480" w:hanging="360"/>
      </w:pPr>
      <w:rPr>
        <w:rFonts w:ascii="Wingdings" w:hAnsi="Wingdings" w:hint="default"/>
      </w:rPr>
    </w:lvl>
  </w:abstractNum>
  <w:abstractNum w:abstractNumId="18" w15:restartNumberingAfterBreak="0">
    <w:nsid w:val="7E5602F8"/>
    <w:multiLevelType w:val="hybridMultilevel"/>
    <w:tmpl w:val="3C26F5A4"/>
    <w:lvl w:ilvl="0" w:tplc="5DFCF50E">
      <w:start w:val="1"/>
      <w:numFmt w:val="lowerLetter"/>
      <w:lvlText w:val="%1."/>
      <w:lvlJc w:val="left"/>
      <w:pPr>
        <w:ind w:left="720" w:hanging="360"/>
      </w:pPr>
      <w:rPr>
        <w:rFonts w:hint="default"/>
      </w:rPr>
    </w:lvl>
    <w:lvl w:ilvl="1" w:tplc="DBB44C9C" w:tentative="1">
      <w:start w:val="1"/>
      <w:numFmt w:val="lowerLetter"/>
      <w:lvlText w:val="%2."/>
      <w:lvlJc w:val="left"/>
      <w:pPr>
        <w:ind w:left="1440" w:hanging="360"/>
      </w:pPr>
    </w:lvl>
    <w:lvl w:ilvl="2" w:tplc="69C890BC" w:tentative="1">
      <w:start w:val="1"/>
      <w:numFmt w:val="lowerRoman"/>
      <w:lvlText w:val="%3."/>
      <w:lvlJc w:val="right"/>
      <w:pPr>
        <w:ind w:left="2160" w:hanging="180"/>
      </w:pPr>
    </w:lvl>
    <w:lvl w:ilvl="3" w:tplc="FFBA33C8" w:tentative="1">
      <w:start w:val="1"/>
      <w:numFmt w:val="decimal"/>
      <w:lvlText w:val="%4."/>
      <w:lvlJc w:val="left"/>
      <w:pPr>
        <w:ind w:left="2880" w:hanging="360"/>
      </w:pPr>
    </w:lvl>
    <w:lvl w:ilvl="4" w:tplc="1130A3A4" w:tentative="1">
      <w:start w:val="1"/>
      <w:numFmt w:val="lowerLetter"/>
      <w:lvlText w:val="%5."/>
      <w:lvlJc w:val="left"/>
      <w:pPr>
        <w:ind w:left="3600" w:hanging="360"/>
      </w:pPr>
    </w:lvl>
    <w:lvl w:ilvl="5" w:tplc="498C15D4" w:tentative="1">
      <w:start w:val="1"/>
      <w:numFmt w:val="lowerRoman"/>
      <w:lvlText w:val="%6."/>
      <w:lvlJc w:val="right"/>
      <w:pPr>
        <w:ind w:left="4320" w:hanging="180"/>
      </w:pPr>
    </w:lvl>
    <w:lvl w:ilvl="6" w:tplc="DD280A7E" w:tentative="1">
      <w:start w:val="1"/>
      <w:numFmt w:val="decimal"/>
      <w:lvlText w:val="%7."/>
      <w:lvlJc w:val="left"/>
      <w:pPr>
        <w:ind w:left="5040" w:hanging="360"/>
      </w:pPr>
    </w:lvl>
    <w:lvl w:ilvl="7" w:tplc="0922A764" w:tentative="1">
      <w:start w:val="1"/>
      <w:numFmt w:val="lowerLetter"/>
      <w:lvlText w:val="%8."/>
      <w:lvlJc w:val="left"/>
      <w:pPr>
        <w:ind w:left="5760" w:hanging="360"/>
      </w:pPr>
    </w:lvl>
    <w:lvl w:ilvl="8" w:tplc="25AEFD3C" w:tentative="1">
      <w:start w:val="1"/>
      <w:numFmt w:val="lowerRoman"/>
      <w:lvlText w:val="%9."/>
      <w:lvlJc w:val="right"/>
      <w:pPr>
        <w:ind w:left="6480" w:hanging="180"/>
      </w:pPr>
    </w:lvl>
  </w:abstractNum>
  <w:num w:numId="1">
    <w:abstractNumId w:val="0"/>
  </w:num>
  <w:num w:numId="2">
    <w:abstractNumId w:val="8"/>
  </w:num>
  <w:num w:numId="3">
    <w:abstractNumId w:val="13"/>
  </w:num>
  <w:num w:numId="4">
    <w:abstractNumId w:val="14"/>
  </w:num>
  <w:num w:numId="5">
    <w:abstractNumId w:val="1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7"/>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8"/>
  </w:num>
  <w:num w:numId="18">
    <w:abstractNumId w:val="6"/>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0A06"/>
    <w:rsid w:val="00002A48"/>
    <w:rsid w:val="00005737"/>
    <w:rsid w:val="00014291"/>
    <w:rsid w:val="00016477"/>
    <w:rsid w:val="00016929"/>
    <w:rsid w:val="00016E30"/>
    <w:rsid w:val="00017E04"/>
    <w:rsid w:val="000305B1"/>
    <w:rsid w:val="0004575D"/>
    <w:rsid w:val="000466C2"/>
    <w:rsid w:val="000502D1"/>
    <w:rsid w:val="00052610"/>
    <w:rsid w:val="000614E5"/>
    <w:rsid w:val="00066C5D"/>
    <w:rsid w:val="0006794E"/>
    <w:rsid w:val="00067EAC"/>
    <w:rsid w:val="0007485B"/>
    <w:rsid w:val="00076856"/>
    <w:rsid w:val="00077915"/>
    <w:rsid w:val="00085E93"/>
    <w:rsid w:val="0009048D"/>
    <w:rsid w:val="00093619"/>
    <w:rsid w:val="00093A61"/>
    <w:rsid w:val="00094FFA"/>
    <w:rsid w:val="000A0AE8"/>
    <w:rsid w:val="000B2451"/>
    <w:rsid w:val="000B5143"/>
    <w:rsid w:val="000C1242"/>
    <w:rsid w:val="000C4140"/>
    <w:rsid w:val="000C46E3"/>
    <w:rsid w:val="000C5EA6"/>
    <w:rsid w:val="000D3201"/>
    <w:rsid w:val="000D3F79"/>
    <w:rsid w:val="000E08B9"/>
    <w:rsid w:val="000E2EB0"/>
    <w:rsid w:val="000F4D42"/>
    <w:rsid w:val="00104F58"/>
    <w:rsid w:val="0010545F"/>
    <w:rsid w:val="001116D7"/>
    <w:rsid w:val="00114F59"/>
    <w:rsid w:val="00116468"/>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77A89"/>
    <w:rsid w:val="00181C9B"/>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5321"/>
    <w:rsid w:val="001E6D0C"/>
    <w:rsid w:val="001F28E6"/>
    <w:rsid w:val="001F51F4"/>
    <w:rsid w:val="002020A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185"/>
    <w:rsid w:val="003C6E15"/>
    <w:rsid w:val="003D0E36"/>
    <w:rsid w:val="003D71F7"/>
    <w:rsid w:val="003E0432"/>
    <w:rsid w:val="003E107B"/>
    <w:rsid w:val="003F360E"/>
    <w:rsid w:val="003F4E00"/>
    <w:rsid w:val="004000A9"/>
    <w:rsid w:val="00403AF2"/>
    <w:rsid w:val="00406562"/>
    <w:rsid w:val="00406709"/>
    <w:rsid w:val="00406809"/>
    <w:rsid w:val="00407252"/>
    <w:rsid w:val="00416B59"/>
    <w:rsid w:val="00421E16"/>
    <w:rsid w:val="00423781"/>
    <w:rsid w:val="0042406A"/>
    <w:rsid w:val="004245EF"/>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054BF"/>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85B84"/>
    <w:rsid w:val="00590949"/>
    <w:rsid w:val="00591171"/>
    <w:rsid w:val="005912D7"/>
    <w:rsid w:val="00594895"/>
    <w:rsid w:val="005A5253"/>
    <w:rsid w:val="005B0C33"/>
    <w:rsid w:val="005B5BFC"/>
    <w:rsid w:val="005B6B00"/>
    <w:rsid w:val="005C1FAF"/>
    <w:rsid w:val="005C274D"/>
    <w:rsid w:val="005C4540"/>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3C4B"/>
    <w:rsid w:val="00684279"/>
    <w:rsid w:val="006918C1"/>
    <w:rsid w:val="00694066"/>
    <w:rsid w:val="00696506"/>
    <w:rsid w:val="00697D4C"/>
    <w:rsid w:val="006A29C7"/>
    <w:rsid w:val="006A2E45"/>
    <w:rsid w:val="006A36A4"/>
    <w:rsid w:val="006B03B7"/>
    <w:rsid w:val="006B39E9"/>
    <w:rsid w:val="006C17E0"/>
    <w:rsid w:val="006D10C5"/>
    <w:rsid w:val="006D48BA"/>
    <w:rsid w:val="006D738F"/>
    <w:rsid w:val="006E30C1"/>
    <w:rsid w:val="006E33B5"/>
    <w:rsid w:val="006E35F9"/>
    <w:rsid w:val="006E4E37"/>
    <w:rsid w:val="006F331D"/>
    <w:rsid w:val="007009B7"/>
    <w:rsid w:val="007012E2"/>
    <w:rsid w:val="00701620"/>
    <w:rsid w:val="00706A01"/>
    <w:rsid w:val="00711677"/>
    <w:rsid w:val="0071317E"/>
    <w:rsid w:val="00730C23"/>
    <w:rsid w:val="00730F15"/>
    <w:rsid w:val="007342CE"/>
    <w:rsid w:val="007369BA"/>
    <w:rsid w:val="00740582"/>
    <w:rsid w:val="007414E1"/>
    <w:rsid w:val="00741B11"/>
    <w:rsid w:val="0074580C"/>
    <w:rsid w:val="007539B6"/>
    <w:rsid w:val="00760F71"/>
    <w:rsid w:val="007617BD"/>
    <w:rsid w:val="007658FF"/>
    <w:rsid w:val="00770D80"/>
    <w:rsid w:val="00771268"/>
    <w:rsid w:val="00772339"/>
    <w:rsid w:val="0078710E"/>
    <w:rsid w:val="00787F4C"/>
    <w:rsid w:val="00791550"/>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0914"/>
    <w:rsid w:val="007F2CA6"/>
    <w:rsid w:val="007F423C"/>
    <w:rsid w:val="007F71A7"/>
    <w:rsid w:val="0080149A"/>
    <w:rsid w:val="00801CA2"/>
    <w:rsid w:val="00802BFE"/>
    <w:rsid w:val="008052DA"/>
    <w:rsid w:val="00807431"/>
    <w:rsid w:val="00810763"/>
    <w:rsid w:val="00814968"/>
    <w:rsid w:val="008157BA"/>
    <w:rsid w:val="00817D8A"/>
    <w:rsid w:val="00820704"/>
    <w:rsid w:val="00823174"/>
    <w:rsid w:val="00826845"/>
    <w:rsid w:val="008268F8"/>
    <w:rsid w:val="00833213"/>
    <w:rsid w:val="00836D7A"/>
    <w:rsid w:val="00841E41"/>
    <w:rsid w:val="0084331E"/>
    <w:rsid w:val="00843E13"/>
    <w:rsid w:val="00843F4B"/>
    <w:rsid w:val="00845322"/>
    <w:rsid w:val="0084597D"/>
    <w:rsid w:val="00850D4E"/>
    <w:rsid w:val="00857394"/>
    <w:rsid w:val="008600E4"/>
    <w:rsid w:val="0086296B"/>
    <w:rsid w:val="008676DF"/>
    <w:rsid w:val="00867ECF"/>
    <w:rsid w:val="0087075D"/>
    <w:rsid w:val="00872CF4"/>
    <w:rsid w:val="00872F09"/>
    <w:rsid w:val="00873508"/>
    <w:rsid w:val="00873E53"/>
    <w:rsid w:val="0087598A"/>
    <w:rsid w:val="00877C88"/>
    <w:rsid w:val="0088365D"/>
    <w:rsid w:val="008839F1"/>
    <w:rsid w:val="008907C3"/>
    <w:rsid w:val="008920C9"/>
    <w:rsid w:val="008924D8"/>
    <w:rsid w:val="00892705"/>
    <w:rsid w:val="008965FF"/>
    <w:rsid w:val="00897D7D"/>
    <w:rsid w:val="008A0D61"/>
    <w:rsid w:val="008A117A"/>
    <w:rsid w:val="008A4E71"/>
    <w:rsid w:val="008B3910"/>
    <w:rsid w:val="008B4BCE"/>
    <w:rsid w:val="008B564A"/>
    <w:rsid w:val="008C0767"/>
    <w:rsid w:val="008C2D26"/>
    <w:rsid w:val="008C671A"/>
    <w:rsid w:val="008D2340"/>
    <w:rsid w:val="008E2532"/>
    <w:rsid w:val="008E34E9"/>
    <w:rsid w:val="008F0C79"/>
    <w:rsid w:val="008F16C1"/>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14DB"/>
    <w:rsid w:val="009B5ABC"/>
    <w:rsid w:val="009C2CE3"/>
    <w:rsid w:val="009D1A6C"/>
    <w:rsid w:val="009D5B6B"/>
    <w:rsid w:val="009D6B3B"/>
    <w:rsid w:val="009D71A3"/>
    <w:rsid w:val="009E5610"/>
    <w:rsid w:val="009F3027"/>
    <w:rsid w:val="009F4C02"/>
    <w:rsid w:val="009F5C01"/>
    <w:rsid w:val="00A054D3"/>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D00D7"/>
    <w:rsid w:val="00AF1020"/>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85FB9"/>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1552"/>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4436"/>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67FC3"/>
    <w:rsid w:val="00D739A8"/>
    <w:rsid w:val="00D776C6"/>
    <w:rsid w:val="00D77FC6"/>
    <w:rsid w:val="00D85592"/>
    <w:rsid w:val="00D866ED"/>
    <w:rsid w:val="00D907F6"/>
    <w:rsid w:val="00D9134E"/>
    <w:rsid w:val="00D93E87"/>
    <w:rsid w:val="00D94C50"/>
    <w:rsid w:val="00DA4139"/>
    <w:rsid w:val="00DA5C83"/>
    <w:rsid w:val="00DA6F1C"/>
    <w:rsid w:val="00DC192C"/>
    <w:rsid w:val="00DD0AB5"/>
    <w:rsid w:val="00DD1273"/>
    <w:rsid w:val="00DD20B4"/>
    <w:rsid w:val="00DE121E"/>
    <w:rsid w:val="00DE76BB"/>
    <w:rsid w:val="00E03DAD"/>
    <w:rsid w:val="00E042D4"/>
    <w:rsid w:val="00E04B93"/>
    <w:rsid w:val="00E0752B"/>
    <w:rsid w:val="00E1087D"/>
    <w:rsid w:val="00E305A3"/>
    <w:rsid w:val="00E3258A"/>
    <w:rsid w:val="00E33F37"/>
    <w:rsid w:val="00E37EA3"/>
    <w:rsid w:val="00E40792"/>
    <w:rsid w:val="00E43662"/>
    <w:rsid w:val="00E448BF"/>
    <w:rsid w:val="00E50A6B"/>
    <w:rsid w:val="00E52DD0"/>
    <w:rsid w:val="00E55BCA"/>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EF72E6"/>
    <w:rsid w:val="00F0557B"/>
    <w:rsid w:val="00F105E8"/>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1903"/>
    <w:rsid w:val="00F6266E"/>
    <w:rsid w:val="00F74B4E"/>
    <w:rsid w:val="00F74CC8"/>
    <w:rsid w:val="00F863B6"/>
    <w:rsid w:val="00F9199C"/>
    <w:rsid w:val="00F92BBC"/>
    <w:rsid w:val="00F95389"/>
    <w:rsid w:val="00F95623"/>
    <w:rsid w:val="00F96CE5"/>
    <w:rsid w:val="00FA06E2"/>
    <w:rsid w:val="00FA0F55"/>
    <w:rsid w:val="00FA1547"/>
    <w:rsid w:val="00FA16BE"/>
    <w:rsid w:val="00FA18C6"/>
    <w:rsid w:val="00FA427D"/>
    <w:rsid w:val="00FA46BE"/>
    <w:rsid w:val="00FA46C2"/>
    <w:rsid w:val="00FA4BC3"/>
    <w:rsid w:val="00FA5FFA"/>
    <w:rsid w:val="00FA67CD"/>
    <w:rsid w:val="00FC1161"/>
    <w:rsid w:val="00FC7294"/>
    <w:rsid w:val="00FD4F2D"/>
    <w:rsid w:val="00FE0A60"/>
    <w:rsid w:val="00FE3DAC"/>
    <w:rsid w:val="00FE4890"/>
    <w:rsid w:val="00FF2EC4"/>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pPr>
      <w:spacing w:line="300" w:lineRule="exact"/>
      <w:jc w:val="both"/>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pPr>
      <w:jc w:val="left"/>
    </w:pPr>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jc w:val="lef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pPr>
      <w:spacing w:line="240" w:lineRule="auto"/>
      <w:jc w:val="left"/>
    </w:pPr>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pPr>
      <w:spacing w:line="240" w:lineRule="auto"/>
    </w:pPr>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semiHidden/>
    <w:unhideWhenUsed/>
    <w:rsid w:val="000C46E3"/>
    <w:pPr>
      <w:spacing w:before="100" w:beforeAutospacing="1" w:after="100" w:afterAutospacing="1" w:line="240" w:lineRule="auto"/>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7CB3AD7-C05B-4FB1-A8D2-B75B3DAE7EF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54E400C-2F48-4966-B4CA-5141F6C4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821</Characters>
  <Application>Microsoft Office Word</Application>
  <DocSecurity>4</DocSecurity>
  <Lines>6</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2024-10-17T07:05:00Z</dcterms:created>
  <dcterms:modified xsi:type="dcterms:W3CDTF">2024-10-17T07:05:00Z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