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119"/>
        <w:gridCol w:w="3119"/>
        <w:gridCol w:w="3404"/>
      </w:tblGrid>
      <w:tr w:rsidR="00DA28F1" w:rsidRPr="00A4535B" w:rsidTr="00233B5B">
        <w:trPr>
          <w:tblHeader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A4535B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A4535B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DA28F1" w:rsidRPr="00A4535B" w:rsidRDefault="00DA28F1" w:rsidP="00233B5B">
            <w:pPr>
              <w:spacing w:line="240" w:lineRule="auto"/>
              <w:ind w:left="461" w:right="-101"/>
              <w:rPr>
                <w:rFonts w:cs="David"/>
                <w:sz w:val="24"/>
                <w:szCs w:val="24"/>
              </w:rPr>
            </w:pPr>
            <w:r w:rsidRPr="00A4535B">
              <w:rPr>
                <w:rFonts w:cs="David"/>
                <w:sz w:val="24"/>
                <w:szCs w:val="24"/>
                <w:rtl/>
              </w:rPr>
              <w:t>דו</w:t>
            </w:r>
            <w:r w:rsidRPr="00A4535B">
              <w:rPr>
                <w:rFonts w:cs="David" w:hint="cs"/>
                <w:sz w:val="24"/>
                <w:szCs w:val="24"/>
                <w:rtl/>
              </w:rPr>
              <w:t>בר</w:t>
            </w:r>
            <w:r w:rsidRPr="00A4535B">
              <w:rPr>
                <w:rFonts w:cs="David"/>
                <w:sz w:val="24"/>
                <w:szCs w:val="24"/>
                <w:rtl/>
              </w:rPr>
              <w:t>ות</w:t>
            </w:r>
            <w:r w:rsidRPr="00A4535B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28F1" w:rsidRPr="00A4535B" w:rsidRDefault="00DA28F1" w:rsidP="00DA28F1">
            <w:pPr>
              <w:spacing w:line="240" w:lineRule="auto"/>
              <w:ind w:right="-101"/>
              <w:rPr>
                <w:rFonts w:cs="David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8F1" w:rsidRPr="00A4535B" w:rsidRDefault="00DA28F1" w:rsidP="00C8125D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  <w:rtl/>
              </w:rPr>
            </w:pPr>
            <w:r w:rsidRPr="00A4535B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A4535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8125D">
              <w:rPr>
                <w:rFonts w:cs="David" w:hint="cs"/>
                <w:sz w:val="24"/>
                <w:szCs w:val="24"/>
                <w:rtl/>
              </w:rPr>
              <w:t>י</w:t>
            </w:r>
            <w:r w:rsidR="006B7D1B" w:rsidRPr="00A4535B">
              <w:rPr>
                <w:rFonts w:cs="David" w:hint="cs"/>
                <w:sz w:val="24"/>
                <w:szCs w:val="24"/>
                <w:rtl/>
              </w:rPr>
              <w:t>"</w:t>
            </w:r>
            <w:r w:rsidR="00C8125D">
              <w:rPr>
                <w:rFonts w:cs="David" w:hint="cs"/>
                <w:sz w:val="24"/>
                <w:szCs w:val="24"/>
                <w:rtl/>
              </w:rPr>
              <w:t>ח</w:t>
            </w:r>
            <w:r w:rsidR="006B7D1B" w:rsidRPr="00A4535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B475B">
              <w:rPr>
                <w:rFonts w:cs="David" w:hint="cs"/>
                <w:sz w:val="24"/>
                <w:szCs w:val="24"/>
                <w:rtl/>
              </w:rPr>
              <w:t>ב</w:t>
            </w:r>
            <w:r w:rsidR="00C8125D">
              <w:rPr>
                <w:rFonts w:cs="David" w:hint="cs"/>
                <w:sz w:val="24"/>
                <w:szCs w:val="24"/>
                <w:rtl/>
              </w:rPr>
              <w:t>סיוון</w:t>
            </w:r>
            <w:r w:rsidR="006B7D1B" w:rsidRPr="00A4535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4181" w:rsidRPr="00A4535B">
              <w:rPr>
                <w:rFonts w:cs="David" w:hint="cs"/>
                <w:sz w:val="24"/>
                <w:szCs w:val="24"/>
                <w:rtl/>
              </w:rPr>
              <w:t>תש</w:t>
            </w:r>
            <w:r w:rsidR="00D344C3" w:rsidRPr="00A4535B">
              <w:rPr>
                <w:rFonts w:cs="David" w:hint="cs"/>
                <w:sz w:val="24"/>
                <w:szCs w:val="24"/>
                <w:rtl/>
              </w:rPr>
              <w:t>פ</w:t>
            </w:r>
            <w:r w:rsidR="00B94181" w:rsidRPr="00A4535B">
              <w:rPr>
                <w:rFonts w:cs="David" w:hint="cs"/>
                <w:sz w:val="24"/>
                <w:szCs w:val="24"/>
                <w:rtl/>
              </w:rPr>
              <w:t>"</w:t>
            </w:r>
            <w:r w:rsidR="0036054B" w:rsidRPr="00A4535B">
              <w:rPr>
                <w:rFonts w:cs="David" w:hint="cs"/>
                <w:sz w:val="24"/>
                <w:szCs w:val="24"/>
                <w:rtl/>
              </w:rPr>
              <w:t>ג</w:t>
            </w:r>
          </w:p>
          <w:p w:rsidR="00DA28F1" w:rsidRPr="00A4535B" w:rsidRDefault="00DA28F1" w:rsidP="00C8125D">
            <w:pPr>
              <w:spacing w:line="240" w:lineRule="auto"/>
              <w:ind w:right="-101"/>
              <w:jc w:val="right"/>
              <w:rPr>
                <w:rFonts w:cs="David"/>
                <w:sz w:val="24"/>
                <w:szCs w:val="24"/>
              </w:rPr>
            </w:pPr>
            <w:r w:rsidRPr="00A4535B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AD1FB2">
              <w:rPr>
                <w:rFonts w:cs="David" w:hint="cs"/>
                <w:sz w:val="24"/>
                <w:szCs w:val="24"/>
                <w:rtl/>
              </w:rPr>
              <w:t>7</w:t>
            </w:r>
            <w:r w:rsidR="006B0B51" w:rsidRPr="00A4535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8125D">
              <w:rPr>
                <w:rFonts w:cs="David" w:hint="cs"/>
                <w:sz w:val="24"/>
                <w:szCs w:val="24"/>
                <w:rtl/>
              </w:rPr>
              <w:t>ביוני</w:t>
            </w:r>
            <w:r w:rsidRPr="00A4535B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7C073B" w:rsidRPr="00A4535B">
              <w:rPr>
                <w:rFonts w:cs="David" w:hint="cs"/>
                <w:sz w:val="24"/>
                <w:szCs w:val="24"/>
                <w:rtl/>
              </w:rPr>
              <w:t>2023</w:t>
            </w:r>
          </w:p>
        </w:tc>
      </w:tr>
    </w:tbl>
    <w:p w:rsidR="00DA28F1" w:rsidRPr="00A4535B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A4535B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A4535B">
        <w:rPr>
          <w:rFonts w:cs="David" w:hint="cs"/>
          <w:sz w:val="24"/>
          <w:szCs w:val="24"/>
          <w:rtl/>
        </w:rPr>
        <w:t>הודעה לעיתונות:</w:t>
      </w:r>
    </w:p>
    <w:p w:rsidR="003178B2" w:rsidRPr="00A4535B" w:rsidRDefault="003178B2" w:rsidP="00C8125D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A4535B">
        <w:rPr>
          <w:rFonts w:cs="David" w:hint="cs"/>
          <w:rtl/>
        </w:rPr>
        <w:t>יתרות מטבע החוץ בבנק ישראל לחודש</w:t>
      </w:r>
      <w:r w:rsidR="00527702" w:rsidRPr="00A4535B">
        <w:rPr>
          <w:rFonts w:cs="David" w:hint="cs"/>
          <w:rtl/>
        </w:rPr>
        <w:t xml:space="preserve"> </w:t>
      </w:r>
      <w:r w:rsidR="00C8125D">
        <w:rPr>
          <w:rFonts w:cs="David" w:hint="cs"/>
          <w:rtl/>
        </w:rPr>
        <w:t>מאי</w:t>
      </w:r>
      <w:r w:rsidR="00A74DA9" w:rsidRPr="00A4535B">
        <w:rPr>
          <w:rFonts w:cs="David" w:hint="cs"/>
          <w:rtl/>
        </w:rPr>
        <w:t xml:space="preserve"> </w:t>
      </w:r>
      <w:r w:rsidR="00F71E2C" w:rsidRPr="00A4535B">
        <w:rPr>
          <w:rFonts w:cs="David" w:hint="cs"/>
          <w:rtl/>
        </w:rPr>
        <w:t>2023</w:t>
      </w:r>
    </w:p>
    <w:p w:rsidR="00937E49" w:rsidRPr="00A4535B" w:rsidRDefault="003178B2" w:rsidP="00336C06">
      <w:pPr>
        <w:spacing w:after="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>יתרות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מטבע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החוץ</w:t>
      </w:r>
      <w:r w:rsidR="008A657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הסתכמו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="001C00E3" w:rsidRPr="00A4535B">
        <w:rPr>
          <w:rFonts w:ascii="Arial" w:hAnsi="Arial" w:cs="David" w:hint="cs"/>
          <w:sz w:val="24"/>
          <w:szCs w:val="24"/>
          <w:rtl/>
        </w:rPr>
        <w:t>ב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חודש</w:t>
      </w:r>
      <w:r w:rsidR="008418DE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C8125D">
        <w:rPr>
          <w:rFonts w:ascii="Arial" w:hAnsi="Arial" w:cs="David" w:hint="cs"/>
          <w:sz w:val="24"/>
          <w:szCs w:val="24"/>
          <w:rtl/>
        </w:rPr>
        <w:t>מאי</w:t>
      </w:r>
      <w:r w:rsidR="00840FA4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F71E2C" w:rsidRPr="00A4535B">
        <w:rPr>
          <w:rFonts w:ascii="Arial" w:hAnsi="Arial" w:cs="David" w:hint="cs"/>
          <w:sz w:val="24"/>
          <w:szCs w:val="24"/>
          <w:rtl/>
        </w:rPr>
        <w:t>2023</w:t>
      </w:r>
      <w:r w:rsidR="001D1A26" w:rsidRPr="00A4535B">
        <w:rPr>
          <w:rFonts w:ascii="Arial" w:hAnsi="Arial" w:cs="David"/>
          <w:sz w:val="24"/>
          <w:szCs w:val="24"/>
        </w:rPr>
        <w:t xml:space="preserve"> </w:t>
      </w:r>
      <w:r w:rsidR="00970D16" w:rsidRPr="00A4535B">
        <w:rPr>
          <w:rFonts w:ascii="Arial" w:hAnsi="Arial" w:cs="David" w:hint="cs"/>
          <w:sz w:val="24"/>
          <w:szCs w:val="24"/>
          <w:rtl/>
        </w:rPr>
        <w:t>בסך</w:t>
      </w:r>
      <w:r w:rsidR="005A2B20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C8125D">
        <w:rPr>
          <w:rFonts w:ascii="Arial" w:hAnsi="Arial" w:cs="David" w:hint="cs"/>
          <w:sz w:val="24"/>
          <w:szCs w:val="24"/>
          <w:rtl/>
        </w:rPr>
        <w:t>199</w:t>
      </w:r>
      <w:r w:rsidR="000E56E9" w:rsidRPr="00A4535B">
        <w:rPr>
          <w:rFonts w:ascii="Arial" w:hAnsi="Arial" w:cs="David" w:hint="cs"/>
          <w:sz w:val="24"/>
          <w:szCs w:val="24"/>
          <w:rtl/>
        </w:rPr>
        <w:t>,</w:t>
      </w:r>
      <w:r w:rsidR="00C8125D">
        <w:rPr>
          <w:rFonts w:ascii="Arial" w:hAnsi="Arial" w:cs="David" w:hint="cs"/>
          <w:sz w:val="24"/>
          <w:szCs w:val="24"/>
          <w:rtl/>
        </w:rPr>
        <w:t>621</w:t>
      </w:r>
      <w:r w:rsidR="002A088D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 w:hint="cs"/>
          <w:sz w:val="24"/>
          <w:szCs w:val="24"/>
          <w:rtl/>
        </w:rPr>
        <w:t>מיליוני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A4535B">
        <w:rPr>
          <w:rFonts w:ascii="Arial" w:hAnsi="Arial" w:cs="David"/>
          <w:sz w:val="24"/>
          <w:szCs w:val="24"/>
        </w:rPr>
        <w:t>,</w:t>
      </w:r>
      <w:r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20364D">
        <w:rPr>
          <w:rFonts w:ascii="Arial" w:hAnsi="Arial" w:cs="David" w:hint="cs"/>
          <w:sz w:val="24"/>
          <w:szCs w:val="24"/>
          <w:rtl/>
        </w:rPr>
        <w:t>קיטון</w:t>
      </w:r>
      <w:r w:rsidR="00D344C3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A4535B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C8125D">
        <w:rPr>
          <w:rFonts w:ascii="Arial" w:hAnsi="Arial" w:cs="David" w:hint="cs"/>
          <w:sz w:val="24"/>
          <w:szCs w:val="24"/>
          <w:rtl/>
        </w:rPr>
        <w:t>2</w:t>
      </w:r>
      <w:r w:rsidR="00F71E2C" w:rsidRPr="00A4535B">
        <w:rPr>
          <w:rFonts w:ascii="Arial" w:hAnsi="Arial" w:cs="David" w:hint="cs"/>
          <w:sz w:val="24"/>
          <w:szCs w:val="24"/>
          <w:rtl/>
        </w:rPr>
        <w:t>,</w:t>
      </w:r>
      <w:r w:rsidR="0020364D">
        <w:rPr>
          <w:rFonts w:ascii="Arial" w:hAnsi="Arial" w:cs="David" w:hint="cs"/>
          <w:sz w:val="24"/>
          <w:szCs w:val="24"/>
          <w:rtl/>
        </w:rPr>
        <w:t>274</w:t>
      </w:r>
      <w:r w:rsidR="007C073B" w:rsidRPr="00A4535B">
        <w:rPr>
          <w:rFonts w:ascii="Arial" w:hAnsi="Arial" w:cs="David" w:hint="cs"/>
          <w:sz w:val="24"/>
          <w:szCs w:val="24"/>
          <w:rtl/>
        </w:rPr>
        <w:t xml:space="preserve"> מי</w:t>
      </w:r>
      <w:r w:rsidRPr="00A4535B">
        <w:rPr>
          <w:rFonts w:ascii="Arial" w:hAnsi="Arial" w:cs="David"/>
          <w:sz w:val="24"/>
          <w:szCs w:val="24"/>
          <w:rtl/>
        </w:rPr>
        <w:t>ליוני</w:t>
      </w:r>
      <w:r w:rsidR="00BB2B7F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דולרים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לעומת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סוף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החודש</w:t>
      </w:r>
      <w:r w:rsidRPr="00A4535B">
        <w:rPr>
          <w:rFonts w:ascii="Arial" w:hAnsi="Arial" w:cs="David"/>
          <w:sz w:val="24"/>
          <w:szCs w:val="24"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הקודם</w:t>
      </w:r>
      <w:r w:rsidR="007B466B" w:rsidRPr="00A4535B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A4535B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A4535B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A4535B">
        <w:rPr>
          <w:rFonts w:ascii="Arial" w:hAnsi="Arial" w:cs="David"/>
          <w:sz w:val="24"/>
          <w:szCs w:val="24"/>
          <w:rtl/>
        </w:rPr>
        <w:t>עמ</w:t>
      </w:r>
      <w:r w:rsidR="005C2C4B" w:rsidRPr="00354D25">
        <w:rPr>
          <w:rFonts w:ascii="Arial" w:hAnsi="Arial" w:cs="David"/>
          <w:sz w:val="24"/>
          <w:szCs w:val="24"/>
          <w:rtl/>
        </w:rPr>
        <w:t>ד</w:t>
      </w:r>
      <w:r w:rsidR="00167003" w:rsidRPr="00354D25">
        <w:rPr>
          <w:rFonts w:ascii="Arial" w:hAnsi="Arial" w:cs="David" w:hint="cs"/>
          <w:sz w:val="24"/>
          <w:szCs w:val="24"/>
          <w:rtl/>
        </w:rPr>
        <w:t>ה</w:t>
      </w:r>
      <w:r w:rsidR="005C2C4B" w:rsidRPr="00354D25">
        <w:rPr>
          <w:rFonts w:ascii="Arial" w:hAnsi="Arial" w:cs="David"/>
          <w:sz w:val="24"/>
          <w:szCs w:val="24"/>
          <w:rtl/>
        </w:rPr>
        <w:t xml:space="preserve"> ע</w:t>
      </w:r>
      <w:r w:rsidR="005C2C4B" w:rsidRPr="00173625">
        <w:rPr>
          <w:rFonts w:ascii="Arial" w:hAnsi="Arial" w:cs="David"/>
          <w:sz w:val="24"/>
          <w:szCs w:val="24"/>
          <w:rtl/>
        </w:rPr>
        <w:t>ל</w:t>
      </w:r>
      <w:r w:rsidR="005C2C4B" w:rsidRPr="00173625">
        <w:rPr>
          <w:rFonts w:ascii="Arial" w:hAnsi="Arial" w:cs="David" w:hint="cs"/>
          <w:sz w:val="24"/>
          <w:szCs w:val="24"/>
          <w:rtl/>
        </w:rPr>
        <w:t xml:space="preserve"> </w:t>
      </w:r>
      <w:r w:rsidR="00354D25" w:rsidRPr="00336C06">
        <w:rPr>
          <w:rFonts w:ascii="Arial" w:hAnsi="Arial" w:cs="David" w:hint="cs"/>
          <w:sz w:val="24"/>
          <w:szCs w:val="24"/>
          <w:rtl/>
        </w:rPr>
        <w:t>38.</w:t>
      </w:r>
      <w:r w:rsidR="00336C06" w:rsidRPr="00336C06">
        <w:rPr>
          <w:rFonts w:ascii="Arial" w:hAnsi="Arial" w:cs="David" w:hint="cs"/>
          <w:sz w:val="24"/>
          <w:szCs w:val="24"/>
          <w:rtl/>
        </w:rPr>
        <w:t>4</w:t>
      </w:r>
      <w:r w:rsidR="00451D53" w:rsidRPr="00336C06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336C06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336C06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336C06">
        <w:rPr>
          <w:rFonts w:ascii="Arial" w:hAnsi="Arial" w:cs="David" w:hint="cs"/>
          <w:sz w:val="24"/>
          <w:szCs w:val="24"/>
          <w:rtl/>
        </w:rPr>
        <w:t>.</w:t>
      </w:r>
    </w:p>
    <w:p w:rsidR="00C8125D" w:rsidRDefault="00C8125D" w:rsidP="00C8125D">
      <w:pPr>
        <w:spacing w:before="120" w:after="0" w:line="240" w:lineRule="auto"/>
        <w:ind w:left="697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הקיטון</w:t>
      </w:r>
      <w:r w:rsidR="007C073B"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="00411DA6" w:rsidRPr="00A4535B">
        <w:rPr>
          <w:rFonts w:ascii="Arial" w:hAnsi="Arial" w:cs="David" w:hint="cs"/>
          <w:sz w:val="24"/>
          <w:szCs w:val="24"/>
          <w:rtl/>
        </w:rPr>
        <w:t xml:space="preserve">מוסבר </w:t>
      </w:r>
      <w:r w:rsidR="00411DA6" w:rsidRPr="00A4535B">
        <w:rPr>
          <w:rFonts w:ascii="Arial" w:hAnsi="Arial" w:cs="David"/>
          <w:sz w:val="24"/>
          <w:szCs w:val="24"/>
          <w:rtl/>
        </w:rPr>
        <w:t>על ידי</w:t>
      </w:r>
      <w:r>
        <w:rPr>
          <w:rFonts w:ascii="Arial" w:hAnsi="Arial" w:cs="David" w:hint="cs"/>
          <w:sz w:val="24"/>
          <w:szCs w:val="24"/>
          <w:rtl/>
        </w:rPr>
        <w:t xml:space="preserve"> :</w:t>
      </w:r>
    </w:p>
    <w:p w:rsidR="00411DA6" w:rsidRDefault="00411DA6" w:rsidP="0020364D">
      <w:pPr>
        <w:pStyle w:val="aa"/>
        <w:numPr>
          <w:ilvl w:val="0"/>
          <w:numId w:val="46"/>
        </w:numPr>
        <w:spacing w:before="120" w:after="0" w:line="360" w:lineRule="auto"/>
        <w:ind w:left="1054" w:hanging="357"/>
        <w:rPr>
          <w:rFonts w:ascii="Arial" w:hAnsi="Arial" w:cs="David"/>
          <w:sz w:val="24"/>
          <w:szCs w:val="24"/>
        </w:rPr>
      </w:pPr>
      <w:r w:rsidRPr="00C8125D">
        <w:rPr>
          <w:rFonts w:ascii="Arial" w:hAnsi="Arial" w:cs="David" w:hint="cs"/>
          <w:sz w:val="24"/>
          <w:szCs w:val="24"/>
          <w:rtl/>
        </w:rPr>
        <w:t>ש</w:t>
      </w:r>
      <w:r w:rsidRPr="00C8125D">
        <w:rPr>
          <w:rFonts w:ascii="Arial" w:hAnsi="Arial" w:cs="David" w:hint="eastAsia"/>
          <w:sz w:val="24"/>
          <w:szCs w:val="24"/>
          <w:rtl/>
        </w:rPr>
        <w:t>ערוך</w:t>
      </w:r>
      <w:r w:rsidRPr="00A4535B">
        <w:rPr>
          <w:vertAlign w:val="superscript"/>
          <w:rtl/>
        </w:rPr>
        <w:footnoteReference w:id="1"/>
      </w:r>
      <w:r w:rsidRPr="00C8125D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יתרות</w:t>
      </w:r>
      <w:r w:rsidRPr="00C8125D">
        <w:rPr>
          <w:rFonts w:ascii="Arial" w:hAnsi="Arial" w:cs="David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מטבע</w:t>
      </w:r>
      <w:r w:rsidRPr="00C8125D">
        <w:rPr>
          <w:rFonts w:ascii="Arial" w:hAnsi="Arial" w:cs="David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חוץ</w:t>
      </w:r>
      <w:r w:rsidRPr="00C8125D">
        <w:rPr>
          <w:rFonts w:ascii="Arial" w:hAnsi="Arial" w:cs="David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בסך</w:t>
      </w:r>
      <w:r w:rsidRPr="00C8125D">
        <w:rPr>
          <w:rFonts w:ascii="Arial" w:hAnsi="Arial" w:cs="David" w:hint="cs"/>
          <w:sz w:val="24"/>
          <w:szCs w:val="24"/>
          <w:rtl/>
        </w:rPr>
        <w:t xml:space="preserve"> של</w:t>
      </w:r>
      <w:r w:rsidRPr="00C8125D">
        <w:rPr>
          <w:rFonts w:ascii="Arial" w:hAnsi="Arial" w:cs="David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כ</w:t>
      </w:r>
      <w:r w:rsidRPr="00C8125D">
        <w:rPr>
          <w:rFonts w:ascii="Arial" w:hAnsi="Arial" w:cs="David"/>
          <w:sz w:val="24"/>
          <w:szCs w:val="24"/>
          <w:rtl/>
        </w:rPr>
        <w:t>-</w:t>
      </w:r>
      <w:r w:rsidRPr="00C8125D">
        <w:rPr>
          <w:rFonts w:ascii="Arial" w:hAnsi="Arial" w:cs="David" w:hint="cs"/>
          <w:sz w:val="24"/>
          <w:szCs w:val="24"/>
          <w:rtl/>
        </w:rPr>
        <w:t xml:space="preserve"> </w:t>
      </w:r>
      <w:r w:rsidR="00C8125D" w:rsidRPr="00C8125D">
        <w:rPr>
          <w:rFonts w:ascii="Arial" w:hAnsi="Arial" w:cs="David" w:hint="cs"/>
          <w:sz w:val="24"/>
          <w:szCs w:val="24"/>
          <w:rtl/>
        </w:rPr>
        <w:t>2</w:t>
      </w:r>
      <w:r w:rsidR="00F71E2C" w:rsidRPr="00C8125D">
        <w:rPr>
          <w:rFonts w:ascii="Arial" w:hAnsi="Arial" w:cs="David" w:hint="cs"/>
          <w:sz w:val="24"/>
          <w:szCs w:val="24"/>
          <w:rtl/>
        </w:rPr>
        <w:t>,</w:t>
      </w:r>
      <w:r w:rsidR="0020364D">
        <w:rPr>
          <w:rFonts w:ascii="Arial" w:hAnsi="Arial" w:cs="David" w:hint="cs"/>
          <w:sz w:val="24"/>
          <w:szCs w:val="24"/>
          <w:rtl/>
        </w:rPr>
        <w:t>307</w:t>
      </w:r>
      <w:r w:rsidR="007C073B" w:rsidRPr="00C8125D">
        <w:rPr>
          <w:rFonts w:ascii="Arial" w:hAnsi="Arial" w:cs="David" w:hint="cs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מיליוני</w:t>
      </w:r>
      <w:r w:rsidRPr="00C8125D">
        <w:rPr>
          <w:rFonts w:ascii="Arial" w:hAnsi="Arial" w:cs="David"/>
          <w:sz w:val="24"/>
          <w:szCs w:val="24"/>
          <w:rtl/>
        </w:rPr>
        <w:t xml:space="preserve"> </w:t>
      </w:r>
      <w:r w:rsidRPr="00C8125D">
        <w:rPr>
          <w:rFonts w:ascii="Arial" w:hAnsi="Arial" w:cs="David" w:hint="eastAsia"/>
          <w:sz w:val="24"/>
          <w:szCs w:val="24"/>
          <w:rtl/>
        </w:rPr>
        <w:t>דולרים</w:t>
      </w:r>
      <w:r w:rsidRPr="00C8125D">
        <w:rPr>
          <w:rFonts w:ascii="Arial" w:hAnsi="Arial" w:cs="David"/>
          <w:sz w:val="24"/>
          <w:szCs w:val="24"/>
          <w:rtl/>
        </w:rPr>
        <w:t>.</w:t>
      </w:r>
    </w:p>
    <w:p w:rsidR="00C8125D" w:rsidRPr="00C8125D" w:rsidRDefault="00C8125D" w:rsidP="00C8125D">
      <w:pPr>
        <w:pStyle w:val="aa"/>
        <w:numPr>
          <w:ilvl w:val="0"/>
          <w:numId w:val="46"/>
        </w:numPr>
        <w:spacing w:before="120" w:after="120" w:line="360" w:lineRule="auto"/>
        <w:ind w:left="1054" w:hanging="357"/>
        <w:rPr>
          <w:rFonts w:ascii="Arial" w:hAnsi="Arial" w:cs="David"/>
          <w:sz w:val="24"/>
          <w:szCs w:val="24"/>
          <w:rtl/>
        </w:rPr>
      </w:pPr>
      <w:r w:rsidRPr="00A4535B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A80FA7">
        <w:rPr>
          <w:rFonts w:ascii="Arial" w:hAnsi="Arial" w:cs="David" w:hint="cs"/>
          <w:sz w:val="24"/>
          <w:szCs w:val="24"/>
          <w:rtl/>
        </w:rPr>
        <w:t>ל</w:t>
      </w:r>
      <w:r w:rsidRPr="00A4535B">
        <w:rPr>
          <w:rFonts w:ascii="Arial" w:hAnsi="Arial" w:cs="David"/>
          <w:sz w:val="24"/>
          <w:szCs w:val="24"/>
          <w:rtl/>
        </w:rPr>
        <w:t>חו"ל בסך של כ</w:t>
      </w:r>
      <w:r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-</w:t>
      </w:r>
      <w:r w:rsidRPr="00A4535B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16</w:t>
      </w:r>
      <w:r w:rsidRPr="00A4535B">
        <w:rPr>
          <w:rFonts w:ascii="Arial" w:hAnsi="Arial" w:cs="David" w:hint="cs"/>
          <w:sz w:val="24"/>
          <w:szCs w:val="24"/>
          <w:rtl/>
        </w:rPr>
        <w:t xml:space="preserve"> </w:t>
      </w:r>
      <w:r w:rsidRPr="00A4535B">
        <w:rPr>
          <w:rFonts w:ascii="Arial" w:hAnsi="Arial" w:cs="David"/>
          <w:sz w:val="24"/>
          <w:szCs w:val="24"/>
          <w:rtl/>
        </w:rPr>
        <w:t>מיליוני דולרים</w:t>
      </w:r>
      <w:r w:rsidRPr="00A4535B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C8125D" w:rsidRPr="00C8125D" w:rsidRDefault="00C8125D" w:rsidP="00C8125D">
      <w:pPr>
        <w:spacing w:before="120" w:after="0" w:line="360" w:lineRule="auto"/>
        <w:ind w:left="697"/>
        <w:rPr>
          <w:rFonts w:ascii="Arial" w:hAnsi="Arial" w:cs="David"/>
          <w:sz w:val="24"/>
          <w:szCs w:val="24"/>
        </w:rPr>
      </w:pPr>
      <w:r w:rsidRPr="00A4535B">
        <w:rPr>
          <w:rFonts w:ascii="Arial" w:hAnsi="Arial" w:cs="David"/>
          <w:sz w:val="24"/>
          <w:szCs w:val="24"/>
          <w:rtl/>
        </w:rPr>
        <w:t xml:space="preserve">מאידך </w:t>
      </w:r>
      <w:r>
        <w:rPr>
          <w:rFonts w:ascii="Arial" w:hAnsi="Arial" w:cs="David" w:hint="cs"/>
          <w:sz w:val="24"/>
          <w:szCs w:val="24"/>
          <w:rtl/>
        </w:rPr>
        <w:t>הקיטון</w:t>
      </w:r>
      <w:r w:rsidRPr="00A4535B">
        <w:rPr>
          <w:rFonts w:ascii="Arial" w:hAnsi="Arial" w:cs="David"/>
          <w:sz w:val="24"/>
          <w:szCs w:val="24"/>
          <w:rtl/>
        </w:rPr>
        <w:t xml:space="preserve"> קוזז בחלקו ע</w:t>
      </w:r>
      <w:r w:rsidRPr="00A4535B">
        <w:rPr>
          <w:rFonts w:ascii="Arial" w:hAnsi="Arial" w:cs="David" w:hint="cs"/>
          <w:sz w:val="24"/>
          <w:szCs w:val="24"/>
          <w:rtl/>
        </w:rPr>
        <w:t xml:space="preserve">ל </w:t>
      </w:r>
      <w:r w:rsidRPr="00A4535B">
        <w:rPr>
          <w:rFonts w:ascii="Arial" w:hAnsi="Arial" w:cs="David"/>
          <w:sz w:val="24"/>
          <w:szCs w:val="24"/>
          <w:rtl/>
        </w:rPr>
        <w:t>י</w:t>
      </w:r>
      <w:r w:rsidRPr="00A4535B">
        <w:rPr>
          <w:rFonts w:ascii="Arial" w:hAnsi="Arial" w:cs="David" w:hint="cs"/>
          <w:sz w:val="24"/>
          <w:szCs w:val="24"/>
          <w:rtl/>
        </w:rPr>
        <w:t>די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C8125D">
        <w:rPr>
          <w:rFonts w:ascii="Arial" w:hAnsi="Arial" w:cs="David" w:hint="cs"/>
          <w:sz w:val="24"/>
          <w:szCs w:val="24"/>
          <w:rtl/>
        </w:rPr>
        <w:t xml:space="preserve">העברות </w:t>
      </w:r>
      <w:r w:rsidRPr="00C8125D">
        <w:rPr>
          <w:rFonts w:ascii="Arial" w:hAnsi="Arial" w:cs="David"/>
          <w:sz w:val="24"/>
          <w:szCs w:val="24"/>
          <w:rtl/>
        </w:rPr>
        <w:t>המגזר הפרטי בסך של כ</w:t>
      </w:r>
      <w:r w:rsidRPr="00C8125D">
        <w:rPr>
          <w:rFonts w:ascii="Arial" w:hAnsi="Arial" w:cs="David" w:hint="cs"/>
          <w:sz w:val="24"/>
          <w:szCs w:val="24"/>
          <w:rtl/>
        </w:rPr>
        <w:t xml:space="preserve"> </w:t>
      </w:r>
      <w:r w:rsidRPr="00C8125D">
        <w:rPr>
          <w:rFonts w:ascii="Arial" w:hAnsi="Arial" w:cs="David"/>
          <w:sz w:val="24"/>
          <w:szCs w:val="24"/>
          <w:rtl/>
        </w:rPr>
        <w:t xml:space="preserve">- </w:t>
      </w:r>
      <w:r w:rsidRPr="00C8125D">
        <w:rPr>
          <w:rFonts w:ascii="Arial" w:hAnsi="Arial" w:cs="David" w:hint="cs"/>
          <w:sz w:val="24"/>
          <w:szCs w:val="24"/>
          <w:rtl/>
        </w:rPr>
        <w:t xml:space="preserve">49 </w:t>
      </w:r>
      <w:r w:rsidRPr="00C8125D">
        <w:rPr>
          <w:rFonts w:ascii="Arial" w:hAnsi="Arial" w:cs="David"/>
          <w:sz w:val="24"/>
          <w:szCs w:val="24"/>
          <w:rtl/>
        </w:rPr>
        <w:t>מיליוני דולרים.</w:t>
      </w:r>
    </w:p>
    <w:p w:rsidR="002F4D7C" w:rsidRDefault="002F4D7C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b/>
          <w:bCs/>
          <w:sz w:val="24"/>
          <w:szCs w:val="24"/>
          <w:rtl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8C1EC7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8C1EC7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C8125D" w:rsidTr="00000494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D" w:rsidRDefault="00C8125D" w:rsidP="00000494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D" w:rsidRPr="008C1EC7" w:rsidRDefault="0020364D" w:rsidP="0020364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="00C8125D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D" w:rsidRPr="008C1EC7" w:rsidRDefault="00C8125D" w:rsidP="0020364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20364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D" w:rsidRPr="008C1EC7" w:rsidRDefault="00C8125D" w:rsidP="00C8125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621</w:t>
            </w:r>
          </w:p>
        </w:tc>
      </w:tr>
      <w:tr w:rsidR="006B7D1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1B" w:rsidRDefault="001B475B" w:rsidP="006B7D1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="002F4D7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1B" w:rsidRPr="008C1EC7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="00A95C16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1B" w:rsidRPr="008C1EC7" w:rsidRDefault="00A95C16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1B475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1B" w:rsidRPr="008C1EC7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="002F4D7C"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895</w:t>
            </w:r>
          </w:p>
        </w:tc>
      </w:tr>
      <w:tr w:rsidR="001B475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8C1EC7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8C1EC7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8C1EC7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8C1EC7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486</w:t>
            </w:r>
          </w:p>
        </w:tc>
      </w:tr>
      <w:tr w:rsidR="001B475B" w:rsidTr="00E75A8F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191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279</w:t>
            </w:r>
          </w:p>
        </w:tc>
      </w:tr>
      <w:tr w:rsidR="001B475B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196,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200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985</w:t>
            </w:r>
          </w:p>
        </w:tc>
      </w:tr>
      <w:tr w:rsidR="001B475B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F71E2C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F71E2C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218</w:t>
            </w:r>
          </w:p>
        </w:tc>
      </w:tr>
      <w:tr w:rsidR="001B475B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418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842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ספטמבר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994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אוגוסט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151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193,011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070DFE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197,469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Pr="00780EA4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Pr="00780EA4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808</w:t>
            </w:r>
          </w:p>
        </w:tc>
      </w:tr>
      <w:tr w:rsidR="001B475B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Pr="00780EA4" w:rsidRDefault="001B475B" w:rsidP="001B475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5B" w:rsidRPr="00780EA4" w:rsidRDefault="001B475B" w:rsidP="001B475B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</w:tr>
    </w:tbl>
    <w:p w:rsidR="005626E1" w:rsidRDefault="005626E1" w:rsidP="0050774B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E77595" w:rsidRDefault="00E77595">
      <w:pPr>
        <w:bidi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br w:type="page"/>
      </w:r>
    </w:p>
    <w:p w:rsidR="00642B8D" w:rsidRDefault="00D960BA" w:rsidP="00B8154D">
      <w:pPr>
        <w:bidi w:val="0"/>
        <w:ind w:left="720" w:right="282" w:firstLine="720"/>
        <w:rPr>
          <w:noProof/>
        </w:rPr>
      </w:pPr>
      <w:r w:rsidRPr="00336C06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B8154D" w:rsidRPr="00336C06">
        <w:rPr>
          <w:rFonts w:ascii="Arial" w:hAnsi="Arial" w:cs="David" w:hint="cs"/>
          <w:sz w:val="24"/>
          <w:szCs w:val="24"/>
          <w:rtl/>
        </w:rPr>
        <w:t>2023</w:t>
      </w:r>
    </w:p>
    <w:p w:rsidR="007B466B" w:rsidRPr="001B670E" w:rsidRDefault="00336C06" w:rsidP="0018073A">
      <w:pPr>
        <w:bidi w:val="0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6299835" cy="3652657"/>
            <wp:effectExtent l="0" t="0" r="5715" b="5080"/>
            <wp:docPr id="3" name="תמונה 3" descr="cid:image006.png@01D99933.7971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cid:image006.png@01D99933.79719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0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5" w:rsidRDefault="00F13FE5">
      <w:r>
        <w:separator/>
      </w:r>
    </w:p>
  </w:endnote>
  <w:endnote w:type="continuationSeparator" w:id="0">
    <w:p w:rsidR="00F13FE5" w:rsidRDefault="00F1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5" w:rsidRDefault="00F13FE5">
      <w:r>
        <w:separator/>
      </w:r>
    </w:p>
  </w:footnote>
  <w:footnote w:type="continuationSeparator" w:id="0">
    <w:p w:rsidR="00F13FE5" w:rsidRDefault="00F13FE5">
      <w:r>
        <w:continuationSeparator/>
      </w:r>
    </w:p>
  </w:footnote>
  <w:footnote w:id="1">
    <w:p w:rsidR="00411DA6" w:rsidRPr="00DA28F1" w:rsidRDefault="00411DA6" w:rsidP="00411DA6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0B76D">
          <wp:simplePos x="0" y="0"/>
          <wp:positionH relativeFrom="column">
            <wp:posOffset>-578485</wp:posOffset>
          </wp:positionH>
          <wp:positionV relativeFrom="paragraph">
            <wp:posOffset>-21590</wp:posOffset>
          </wp:positionV>
          <wp:extent cx="7082155" cy="671830"/>
          <wp:effectExtent l="0" t="0" r="4445" b="0"/>
          <wp:wrapNone/>
          <wp:docPr id="6" name="תמונה 6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3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7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0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44"/>
  </w:num>
  <w:num w:numId="3">
    <w:abstractNumId w:val="5"/>
  </w:num>
  <w:num w:numId="4">
    <w:abstractNumId w:val="10"/>
  </w:num>
  <w:num w:numId="5">
    <w:abstractNumId w:val="40"/>
  </w:num>
  <w:num w:numId="6">
    <w:abstractNumId w:val="3"/>
  </w:num>
  <w:num w:numId="7">
    <w:abstractNumId w:val="31"/>
  </w:num>
  <w:num w:numId="8">
    <w:abstractNumId w:val="45"/>
  </w:num>
  <w:num w:numId="9">
    <w:abstractNumId w:val="25"/>
  </w:num>
  <w:num w:numId="10">
    <w:abstractNumId w:val="14"/>
  </w:num>
  <w:num w:numId="11">
    <w:abstractNumId w:val="41"/>
  </w:num>
  <w:num w:numId="12">
    <w:abstractNumId w:val="9"/>
  </w:num>
  <w:num w:numId="13">
    <w:abstractNumId w:val="34"/>
  </w:num>
  <w:num w:numId="14">
    <w:abstractNumId w:val="19"/>
  </w:num>
  <w:num w:numId="15">
    <w:abstractNumId w:val="29"/>
  </w:num>
  <w:num w:numId="16">
    <w:abstractNumId w:val="22"/>
  </w:num>
  <w:num w:numId="17">
    <w:abstractNumId w:val="28"/>
  </w:num>
  <w:num w:numId="18">
    <w:abstractNumId w:val="12"/>
  </w:num>
  <w:num w:numId="19">
    <w:abstractNumId w:val="8"/>
  </w:num>
  <w:num w:numId="20">
    <w:abstractNumId w:val="35"/>
  </w:num>
  <w:num w:numId="21">
    <w:abstractNumId w:val="2"/>
  </w:num>
  <w:num w:numId="22">
    <w:abstractNumId w:val="24"/>
  </w:num>
  <w:num w:numId="23">
    <w:abstractNumId w:val="38"/>
  </w:num>
  <w:num w:numId="24">
    <w:abstractNumId w:val="1"/>
  </w:num>
  <w:num w:numId="25">
    <w:abstractNumId w:val="17"/>
  </w:num>
  <w:num w:numId="26">
    <w:abstractNumId w:val="13"/>
  </w:num>
  <w:num w:numId="27">
    <w:abstractNumId w:val="33"/>
  </w:num>
  <w:num w:numId="28">
    <w:abstractNumId w:val="30"/>
  </w:num>
  <w:num w:numId="29">
    <w:abstractNumId w:val="43"/>
  </w:num>
  <w:num w:numId="30">
    <w:abstractNumId w:val="42"/>
  </w:num>
  <w:num w:numId="31">
    <w:abstractNumId w:val="15"/>
  </w:num>
  <w:num w:numId="32">
    <w:abstractNumId w:val="37"/>
  </w:num>
  <w:num w:numId="33">
    <w:abstractNumId w:val="0"/>
  </w:num>
  <w:num w:numId="34">
    <w:abstractNumId w:val="26"/>
  </w:num>
  <w:num w:numId="35">
    <w:abstractNumId w:val="21"/>
  </w:num>
  <w:num w:numId="36">
    <w:abstractNumId w:val="23"/>
  </w:num>
  <w:num w:numId="37">
    <w:abstractNumId w:val="27"/>
  </w:num>
  <w:num w:numId="38">
    <w:abstractNumId w:val="4"/>
  </w:num>
  <w:num w:numId="39">
    <w:abstractNumId w:val="7"/>
  </w:num>
  <w:num w:numId="40">
    <w:abstractNumId w:val="20"/>
  </w:num>
  <w:num w:numId="41">
    <w:abstractNumId w:val="18"/>
  </w:num>
  <w:num w:numId="42">
    <w:abstractNumId w:val="32"/>
  </w:num>
  <w:num w:numId="43">
    <w:abstractNumId w:val="36"/>
  </w:num>
  <w:num w:numId="44">
    <w:abstractNumId w:val="39"/>
  </w:num>
  <w:num w:numId="45">
    <w:abstractNumId w:val="11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27A1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1B8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21081"/>
    <w:rsid w:val="00F223AC"/>
    <w:rsid w:val="00F227FF"/>
    <w:rsid w:val="00F2433A"/>
    <w:rsid w:val="00F24DF8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2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6.png@01D99933.79719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855F-E34B-4603-846A-CA76A083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1067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2023-06-07T10:35:00Z</dcterms:created>
  <dcterms:modified xsi:type="dcterms:W3CDTF">2023-06-07T10:35:00Z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