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C733B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A7B0F" w:rsidRDefault="0009433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A7B0F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A7B0F" w:rsidRDefault="0009433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A7B0F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A7B0F" w:rsidRDefault="00094336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BA7B0F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A7B0F" w:rsidRDefault="0009433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A7B0F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A7B0F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A7B0F">
              <w:rPr>
                <w:rFonts w:asciiTheme="minorBidi" w:hAnsiTheme="minorBidi" w:cstheme="minorBidi"/>
                <w:rtl/>
              </w:rPr>
              <w:fldChar w:fldCharType="begin"/>
            </w:r>
            <w:r w:rsidRPr="00BA7B0F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A7B0F">
              <w:rPr>
                <w:rFonts w:asciiTheme="minorBidi" w:hAnsiTheme="minorBidi" w:cstheme="minorBidi"/>
              </w:rPr>
              <w:instrText>DATE</w:instrText>
            </w:r>
            <w:r w:rsidRPr="00BA7B0F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A7B0F">
              <w:rPr>
                <w:rFonts w:asciiTheme="minorBidi" w:hAnsiTheme="minorBidi" w:cstheme="minorBidi"/>
              </w:rPr>
              <w:instrText>d MMMM, yyyy" \h</w:instrText>
            </w:r>
            <w:r w:rsidRPr="00BA7B0F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A7B0F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‏ט' אדר, תשפ"ו</w:t>
            </w:r>
            <w:r w:rsidRPr="00BA7B0F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A7B0F" w:rsidRDefault="0009433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BA7B0F">
              <w:rPr>
                <w:rFonts w:asciiTheme="minorBidi" w:hAnsiTheme="minorBidi" w:cstheme="minorBidi"/>
                <w:rtl/>
              </w:rPr>
              <w:fldChar w:fldCharType="begin"/>
            </w:r>
            <w:r w:rsidRPr="00BA7B0F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A7B0F">
              <w:rPr>
                <w:rFonts w:asciiTheme="minorBidi" w:hAnsiTheme="minorBidi" w:cstheme="minorBidi"/>
              </w:rPr>
              <w:instrText>DATE</w:instrText>
            </w:r>
            <w:r w:rsidRPr="00BA7B0F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A7B0F">
              <w:rPr>
                <w:rFonts w:asciiTheme="minorBidi" w:hAnsiTheme="minorBidi" w:cstheme="minorBidi"/>
              </w:rPr>
              <w:instrText>d MMMM, yyyy</w:instrText>
            </w:r>
            <w:r w:rsidRPr="00BA7B0F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A7B0F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‏26 פברואר, 2026</w:t>
            </w:r>
            <w:r w:rsidRPr="00BA7B0F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BA7B0F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BA7B0F" w:rsidRDefault="00094336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A7B0F" w:rsidRPr="00BA7B0F" w:rsidRDefault="00094336" w:rsidP="00AC2B18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اللجنة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النقدية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A0122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تقرر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AC2B18">
        <w:rPr>
          <w:rFonts w:asciiTheme="minorBidi" w:hAnsiTheme="minorBidi" w:cs="Arial"/>
          <w:b/>
          <w:bCs/>
          <w:sz w:val="28"/>
          <w:szCs w:val="28"/>
          <w:lang w:bidi="ar-SA"/>
        </w:rPr>
        <w:t>23/2/2026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إبقاء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سعر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الفائدة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دون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تغيير</w:t>
      </w:r>
      <w:r w:rsidRPr="00BA7B0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عند</w:t>
      </w:r>
      <w:r w:rsidR="00A0122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4%</w:t>
      </w:r>
    </w:p>
    <w:p w:rsidR="00BA7B0F" w:rsidRPr="00BA7B0F" w:rsidRDefault="00094336" w:rsidP="00E6295C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bookmarkStart w:id="0" w:name="_GoBack"/>
      <w:r w:rsidRPr="00BA7B0F">
        <w:rPr>
          <w:rFonts w:asciiTheme="minorBidi" w:hAnsiTheme="minorBidi" w:cs="Arial" w:hint="cs"/>
          <w:b/>
          <w:bCs/>
          <w:rtl/>
          <w:lang w:bidi="ar-SA"/>
        </w:rPr>
        <w:t>تصاعدت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حالة عدم اليقين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الجيوسياسي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مجدداً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الأيام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الأخيرة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خلفية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احتمال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نشوب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صراع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إيران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وارتفعت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علاوة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المخاطرة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ارتفاعاً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طفيفاً</w:t>
      </w:r>
      <w:r w:rsidRPr="00BA7B0F">
        <w:rPr>
          <w:rFonts w:asciiTheme="minorBidi" w:hAnsiTheme="minorBidi" w:cs="Arial"/>
          <w:b/>
          <w:bCs/>
          <w:rtl/>
          <w:lang w:bidi="ar-SA"/>
        </w:rPr>
        <w:t>.</w:t>
      </w:r>
    </w:p>
    <w:p w:rsidR="00BA7B0F" w:rsidRPr="00BA7B0F" w:rsidRDefault="00094336" w:rsidP="00E6295C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BA7B0F">
        <w:rPr>
          <w:rFonts w:asciiTheme="minorBidi" w:hAnsiTheme="minorBidi" w:cs="Arial" w:hint="cs"/>
          <w:b/>
          <w:bCs/>
          <w:rtl/>
          <w:lang w:bidi="ar-SA"/>
        </w:rPr>
        <w:t>يتوافق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تطور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السنوي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التقديرات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السابقة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: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فبعد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كانون أول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السنوي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وبعد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كانون ثاني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انخفض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ليقترب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المستوى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المستهدف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عند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1.8%.</w:t>
      </w:r>
    </w:p>
    <w:p w:rsidR="00BA7B0F" w:rsidRPr="00BA7B0F" w:rsidRDefault="00094336" w:rsidP="00E6295C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نهاية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قيد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المراجعة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الشيكل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 w:rsidRPr="00BA7B0F">
        <w:rPr>
          <w:rFonts w:asciiTheme="minorBidi" w:hAnsiTheme="minorBidi" w:cs="Arial" w:hint="cs"/>
          <w:b/>
          <w:bCs/>
          <w:rtl/>
          <w:lang w:bidi="ar-SA"/>
        </w:rPr>
        <w:t>مقابل</w:t>
      </w:r>
      <w:r w:rsidR="00E6295C"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 w:rsidRPr="00BA7B0F">
        <w:rPr>
          <w:rFonts w:asciiTheme="minorBidi" w:hAnsiTheme="minorBidi" w:cs="Arial" w:hint="cs"/>
          <w:b/>
          <w:bCs/>
          <w:rtl/>
          <w:lang w:bidi="ar-SA"/>
        </w:rPr>
        <w:t xml:space="preserve">الدولار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1.1%،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 xml:space="preserve">مقابل اليورو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0.4%.</w:t>
      </w:r>
    </w:p>
    <w:p w:rsidR="00BA7B0F" w:rsidRPr="00BA7B0F" w:rsidRDefault="00094336" w:rsidP="00E6295C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BA7B0F">
        <w:rPr>
          <w:rFonts w:asciiTheme="minorBidi" w:hAnsiTheme="minorBidi" w:cs="Arial" w:hint="cs"/>
          <w:b/>
          <w:bCs/>
          <w:rtl/>
          <w:lang w:bidi="ar-SA"/>
        </w:rPr>
        <w:t>تشير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التقديرات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الأولية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لبيانات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الحسابات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القومية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للربع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الأخير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2025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معدل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النمو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الفصلي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بلغ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4%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كمعدل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سنوي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بعد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التعديل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الموسمي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)،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ذلك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أعلى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المعدل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طويل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الامد</w:t>
      </w:r>
      <w:r w:rsidRPr="00BA7B0F">
        <w:rPr>
          <w:rFonts w:asciiTheme="minorBidi" w:hAnsiTheme="minorBidi" w:cs="Arial"/>
          <w:b/>
          <w:bCs/>
          <w:rtl/>
          <w:lang w:bidi="ar-SA"/>
        </w:rPr>
        <w:t>.</w:t>
      </w:r>
    </w:p>
    <w:p w:rsidR="00BA7B0F" w:rsidRPr="00BA7B0F" w:rsidRDefault="00094336" w:rsidP="00FC51A4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BA7B0F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يزال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سوق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العمل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متضيقاً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ولا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C51A4">
        <w:rPr>
          <w:rFonts w:asciiTheme="minorBidi" w:hAnsiTheme="minorBidi" w:cs="Arial" w:hint="cs"/>
          <w:b/>
          <w:bCs/>
          <w:rtl/>
          <w:lang w:bidi="ar-SA"/>
        </w:rPr>
        <w:t>ت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زال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قي</w:t>
      </w:r>
      <w:r w:rsidR="00FC51A4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العرض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C51A4">
        <w:rPr>
          <w:rFonts w:asciiTheme="minorBidi" w:hAnsiTheme="minorBidi" w:cs="Arial" w:hint="cs"/>
          <w:b/>
          <w:bCs/>
          <w:rtl/>
          <w:lang w:bidi="ar-SA"/>
        </w:rPr>
        <w:t>قائمة</w:t>
      </w:r>
      <w:r w:rsidRPr="00BA7B0F">
        <w:rPr>
          <w:rFonts w:asciiTheme="minorBidi" w:hAnsiTheme="minorBidi" w:cs="Arial"/>
          <w:b/>
          <w:bCs/>
          <w:rtl/>
          <w:lang w:bidi="ar-SA"/>
        </w:rPr>
        <w:t>.</w:t>
      </w:r>
    </w:p>
    <w:p w:rsidR="00BA7B0F" w:rsidRPr="00BA7B0F" w:rsidRDefault="00094336" w:rsidP="00E6295C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 w:rsidRPr="00BA7B0F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المعدل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السنوي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للزيادة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بند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خدمات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الإسكان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المملوك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للمستأجرين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الإيجار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بموجب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العقود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الجديدة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والمتجددة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2.6%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تشرين ثاني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3.8%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مؤشر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كانون ثاني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كما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ارتفع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المعدل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السنوي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للزيادة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العقود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تم فيها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تغيير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المستأجرين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4.6%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كانون أول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6%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6295C">
        <w:rPr>
          <w:rFonts w:asciiTheme="minorBidi" w:hAnsiTheme="minorBidi" w:cs="Arial" w:hint="cs"/>
          <w:b/>
          <w:bCs/>
          <w:rtl/>
          <w:lang w:bidi="ar-SA"/>
        </w:rPr>
        <w:t>كانون ثاني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واستمرت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أسعار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الشقق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الارتفاع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المؤشرين</w:t>
      </w:r>
      <w:r w:rsidRPr="00BA7B0F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b/>
          <w:bCs/>
          <w:rtl/>
          <w:lang w:bidi="ar-SA"/>
        </w:rPr>
        <w:t>الأخيرين</w:t>
      </w:r>
      <w:r w:rsidRPr="00BA7B0F">
        <w:rPr>
          <w:rFonts w:asciiTheme="minorBidi" w:hAnsiTheme="minorBidi" w:cs="Arial"/>
          <w:b/>
          <w:bCs/>
          <w:rtl/>
          <w:lang w:bidi="ar-SA"/>
        </w:rPr>
        <w:t>.</w:t>
      </w:r>
    </w:p>
    <w:p w:rsidR="00BA7B0F" w:rsidRPr="00FD5C07" w:rsidRDefault="00094336" w:rsidP="00FD5C07">
      <w:pPr>
        <w:bidi/>
        <w:spacing w:after="0" w:line="360" w:lineRule="auto"/>
        <w:jc w:val="both"/>
        <w:rPr>
          <w:rFonts w:asciiTheme="minorBidi" w:hAnsiTheme="minorBidi" w:cstheme="minorBidi"/>
          <w:b/>
          <w:bCs/>
        </w:rPr>
      </w:pPr>
      <w:r w:rsidRPr="00FD5C07">
        <w:rPr>
          <w:rFonts w:asciiTheme="minorBidi" w:hAnsiTheme="minorBidi" w:cs="Arial" w:hint="cs"/>
          <w:b/>
          <w:bCs/>
          <w:rtl/>
          <w:lang w:bidi="ar-SA"/>
        </w:rPr>
        <w:t>تركز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سياسة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اللجنة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النقدية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D5C07" w:rsidRPr="00FD5C07">
        <w:rPr>
          <w:rFonts w:asciiTheme="minorBidi" w:hAnsiTheme="minorBidi" w:cs="Arial" w:hint="cs"/>
          <w:b/>
          <w:bCs/>
          <w:rtl/>
          <w:lang w:bidi="ar-SA"/>
        </w:rPr>
        <w:t xml:space="preserve">ضمان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استقرار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الأسعار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ودعم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النشاط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واستقرار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FD5C07" w:rsidRPr="00FD5C07">
        <w:rPr>
          <w:rFonts w:asciiTheme="minorBidi" w:hAnsiTheme="minorBidi" w:cs="Arial" w:hint="cs"/>
          <w:b/>
          <w:bCs/>
          <w:rtl/>
          <w:lang w:bidi="ar-SA"/>
        </w:rPr>
        <w:t>الأسواق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سيتم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تحديد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مسار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سعر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الفائدة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وفق</w:t>
      </w:r>
      <w:r w:rsidR="00FC51A4">
        <w:rPr>
          <w:rFonts w:asciiTheme="minorBidi" w:hAnsiTheme="minorBidi" w:cs="Arial" w:hint="cs"/>
          <w:b/>
          <w:bCs/>
          <w:rtl/>
          <w:lang w:bidi="ar-SA"/>
        </w:rPr>
        <w:t>اً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لتطورات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="00FD5C07" w:rsidRPr="00FD5C07">
        <w:rPr>
          <w:rFonts w:asciiTheme="minorBidi" w:hAnsiTheme="minorBidi" w:cs="Arial" w:hint="cs"/>
          <w:b/>
          <w:bCs/>
          <w:rtl/>
          <w:lang w:bidi="ar-SA"/>
        </w:rPr>
        <w:t xml:space="preserve"> المالي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والنشاط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الاقتصادي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والتقلبات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الجيوسياسية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والتطورات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المالية</w:t>
      </w:r>
      <w:r w:rsidRPr="00FD5C07">
        <w:rPr>
          <w:rFonts w:asciiTheme="minorBidi" w:hAnsiTheme="minorBidi" w:cs="Arial"/>
          <w:b/>
          <w:bCs/>
          <w:rtl/>
          <w:lang w:bidi="ar-SA"/>
        </w:rPr>
        <w:t>.</w:t>
      </w:r>
    </w:p>
    <w:p w:rsidR="00BA7B0F" w:rsidRPr="00BA7B0F" w:rsidRDefault="00BA7B0F" w:rsidP="00BA7B0F">
      <w:pPr>
        <w:bidi/>
        <w:spacing w:after="0" w:line="360" w:lineRule="auto"/>
        <w:jc w:val="both"/>
        <w:rPr>
          <w:rFonts w:asciiTheme="minorBidi" w:hAnsiTheme="minorBidi" w:cstheme="minorBidi"/>
        </w:rPr>
      </w:pPr>
    </w:p>
    <w:p w:rsidR="00BA7B0F" w:rsidRPr="00BA7B0F" w:rsidRDefault="00094336" w:rsidP="00FC51A4">
      <w:pPr>
        <w:bidi/>
        <w:spacing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تصاعدت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حالة عدم اليقين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الجيوسياسي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مجدد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الأيام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الأخيرة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خلفية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احتمال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نشوب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صراع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إيران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واستمر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التراجع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بينما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يواصل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النشاط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الاقتصادي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نموه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سوق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يعاني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تضيق نتيجة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لقيود العرض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منذ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سعر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الفائدة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الأخير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الشيكل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 w:rsidRPr="00BA7B0F">
        <w:rPr>
          <w:rFonts w:asciiTheme="minorBidi" w:hAnsiTheme="minorBidi" w:cs="Arial" w:hint="cs"/>
          <w:rtl/>
          <w:lang w:bidi="ar-SA"/>
        </w:rPr>
        <w:t>مقابل</w:t>
      </w:r>
      <w:r w:rsidR="00FD5C07" w:rsidRPr="00BA7B0F">
        <w:rPr>
          <w:rFonts w:asciiTheme="minorBidi" w:hAnsiTheme="minorBidi" w:cs="Arial"/>
          <w:rtl/>
          <w:lang w:bidi="ar-SA"/>
        </w:rPr>
        <w:t xml:space="preserve"> </w:t>
      </w:r>
      <w:r w:rsidR="00FD5C07" w:rsidRPr="00BA7B0F">
        <w:rPr>
          <w:rFonts w:asciiTheme="minorBidi" w:hAnsiTheme="minorBidi" w:cs="Arial" w:hint="cs"/>
          <w:rtl/>
          <w:lang w:bidi="ar-SA"/>
        </w:rPr>
        <w:t xml:space="preserve">الدولار </w:t>
      </w:r>
      <w:r w:rsidRPr="00BA7B0F">
        <w:rPr>
          <w:rFonts w:asciiTheme="minorBidi" w:hAnsiTheme="minorBidi" w:cs="Arial" w:hint="cs"/>
          <w:rtl/>
          <w:lang w:bidi="ar-SA"/>
        </w:rPr>
        <w:t>ارتفاع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طفيف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="00FC51A4">
        <w:rPr>
          <w:rFonts w:asciiTheme="minorBidi" w:hAnsiTheme="minorBidi" w:cs="Arial" w:hint="cs"/>
          <w:rtl/>
          <w:lang w:bidi="ar-SA"/>
        </w:rPr>
        <w:t xml:space="preserve">مثل </w:t>
      </w:r>
      <w:r w:rsidRPr="00BA7B0F">
        <w:rPr>
          <w:rFonts w:asciiTheme="minorBidi" w:hAnsiTheme="minorBidi" w:cs="Arial" w:hint="cs"/>
          <w:rtl/>
          <w:lang w:bidi="ar-SA"/>
        </w:rPr>
        <w:t>الاتجاه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العالمي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كما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ارتفعت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علاوة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المخاطرة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إسرائيل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ارتفاع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طفيف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FD5C07">
      <w:pPr>
        <w:bidi/>
        <w:spacing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ظل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أسعار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ثابت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ثم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في كانون ثاني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0.3%. </w:t>
      </w:r>
      <w:r w:rsidRPr="00BA7B0F">
        <w:rPr>
          <w:rFonts w:asciiTheme="minorBidi" w:hAnsiTheme="minorBidi" w:cs="Arial" w:hint="cs"/>
          <w:rtl/>
          <w:lang w:bidi="ar-SA"/>
        </w:rPr>
        <w:t>يتوافق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تطور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التقديرات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السابقة</w:t>
      </w:r>
      <w:r w:rsidRPr="00BA7B0F">
        <w:rPr>
          <w:rFonts w:asciiTheme="minorBidi" w:hAnsiTheme="minorBidi" w:cs="Arial"/>
          <w:rtl/>
          <w:lang w:bidi="ar-SA"/>
        </w:rPr>
        <w:t xml:space="preserve">: </w:t>
      </w:r>
      <w:r w:rsidRPr="00BA7B0F">
        <w:rPr>
          <w:rFonts w:asciiTheme="minorBidi" w:hAnsiTheme="minorBidi" w:cs="Arial" w:hint="cs"/>
          <w:rtl/>
          <w:lang w:bidi="ar-SA"/>
        </w:rPr>
        <w:t>فبعد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كانون 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ليقترب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منتصف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النطاق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المستهدف</w:t>
      </w:r>
      <w:r w:rsidR="00FD5C07">
        <w:rPr>
          <w:rFonts w:asciiTheme="minorBidi" w:hAnsiTheme="minorBidi" w:cs="Arial" w:hint="cs"/>
          <w:rtl/>
          <w:lang w:bidi="ar-SA"/>
        </w:rPr>
        <w:t xml:space="preserve"> عند</w:t>
      </w:r>
      <w:r w:rsidRPr="00BA7B0F">
        <w:rPr>
          <w:rFonts w:asciiTheme="minorBidi" w:hAnsiTheme="minorBidi" w:cs="Arial"/>
          <w:rtl/>
          <w:lang w:bidi="ar-SA"/>
        </w:rPr>
        <w:t xml:space="preserve"> 1.8%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1)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باستثناء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الطاقة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والخضار والفواكه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بلغ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كانون ثاني</w:t>
      </w:r>
      <w:r w:rsidRPr="00BA7B0F">
        <w:rPr>
          <w:rFonts w:asciiTheme="minorBidi" w:hAnsiTheme="minorBidi" w:cs="Arial"/>
          <w:rtl/>
          <w:lang w:bidi="ar-SA"/>
        </w:rPr>
        <w:t xml:space="preserve"> 1.9%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2)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="00FD5C07">
        <w:rPr>
          <w:rFonts w:asciiTheme="minorBidi" w:hAnsiTheme="minorBidi" w:cs="Arial" w:hint="cs"/>
          <w:rtl/>
          <w:lang w:bidi="ar-SA"/>
        </w:rPr>
        <w:t xml:space="preserve"> المالي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غير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القابلة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للتداول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2.9% </w:t>
      </w:r>
      <w:r w:rsidRPr="00BA7B0F">
        <w:rPr>
          <w:rFonts w:asciiTheme="minorBidi" w:hAnsiTheme="minorBidi" w:cs="Arial" w:hint="cs"/>
          <w:rtl/>
          <w:lang w:bidi="ar-SA"/>
        </w:rPr>
        <w:t>سنوي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بينما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القابلة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للتداول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انخفاض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حاد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-0.2% </w:t>
      </w:r>
      <w:r w:rsidRPr="00BA7B0F">
        <w:rPr>
          <w:rFonts w:asciiTheme="minorBidi" w:hAnsiTheme="minorBidi" w:cs="Arial" w:hint="cs"/>
          <w:rtl/>
          <w:lang w:bidi="ar-SA"/>
        </w:rPr>
        <w:t>خلال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الاثني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شهر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الماضية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3)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يتوقع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المحللون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يبقى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المالي أدنى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بقليل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منتصف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النطاق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المستهدف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خلال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5)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تشير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توقعات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="00FD5C07">
        <w:rPr>
          <w:rFonts w:asciiTheme="minorBidi" w:hAnsiTheme="minorBidi" w:cs="Arial" w:hint="cs"/>
          <w:rtl/>
          <w:lang w:bidi="ar-SA"/>
        </w:rPr>
        <w:t xml:space="preserve"> المالي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المقبل</w:t>
      </w:r>
      <w:r w:rsidR="00FD5C07">
        <w:rPr>
          <w:rFonts w:asciiTheme="minorBidi" w:hAnsiTheme="minorBidi" w:cs="Arial" w:hint="cs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المصادر</w:t>
      </w:r>
      <w:r w:rsidR="00FD5C07">
        <w:rPr>
          <w:rFonts w:asciiTheme="minorBidi" w:hAnsiTheme="minorBidi" w:cs="Arial" w:hint="cs"/>
          <w:rtl/>
          <w:lang w:bidi="ar-SA"/>
        </w:rPr>
        <w:t xml:space="preserve"> المختلفة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D5C07">
        <w:rPr>
          <w:rFonts w:asciiTheme="minorBidi" w:hAnsiTheme="minorBidi" w:cs="Arial" w:hint="cs"/>
          <w:rtl/>
          <w:lang w:bidi="ar-SA"/>
        </w:rPr>
        <w:t>أدنى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بقليل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منتصف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النطاق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المستهدف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6)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أما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التوقعات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بعده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فتظل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قريبة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منتصف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النطاق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المستهدف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FD5C07">
        <w:rPr>
          <w:rFonts w:asciiTheme="minorBidi" w:hAnsiTheme="minorBidi" w:cs="Arial"/>
          <w:b/>
          <w:bCs/>
          <w:rtl/>
          <w:lang w:bidi="ar-SA"/>
        </w:rPr>
        <w:t>(</w:t>
      </w:r>
      <w:r w:rsidRPr="00FD5C0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FD5C07">
        <w:rPr>
          <w:rFonts w:asciiTheme="minorBidi" w:hAnsiTheme="minorBidi" w:cs="Arial"/>
          <w:b/>
          <w:bCs/>
          <w:rtl/>
          <w:lang w:bidi="ar-SA"/>
        </w:rPr>
        <w:t xml:space="preserve"> 7)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BA7B0F">
      <w:pPr>
        <w:bidi/>
        <w:spacing w:before="240" w:after="0" w:line="360" w:lineRule="auto"/>
        <w:jc w:val="both"/>
        <w:rPr>
          <w:rFonts w:asciiTheme="minorBidi" w:hAnsiTheme="minorBidi" w:cstheme="minorBidi"/>
        </w:rPr>
      </w:pPr>
      <w:r w:rsidRPr="00BA7B0F">
        <w:rPr>
          <w:rFonts w:asciiTheme="minorBidi" w:hAnsiTheme="minorBidi" w:cs="Arial" w:hint="cs"/>
          <w:rtl/>
          <w:lang w:bidi="ar-SA"/>
        </w:rPr>
        <w:lastRenderedPageBreak/>
        <w:t>تُقدّر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اللجنة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هناك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مخاطر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تُهدد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بارتفاع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التضخم</w:t>
      </w:r>
      <w:r w:rsidR="0010791F">
        <w:rPr>
          <w:rFonts w:asciiTheme="minorBidi" w:hAnsiTheme="minorBidi" w:cs="Arial" w:hint="cs"/>
          <w:rtl/>
          <w:lang w:bidi="ar-SA"/>
        </w:rPr>
        <w:t xml:space="preserve"> المالي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مجدداً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منها</w:t>
      </w:r>
      <w:r w:rsidRPr="00BA7B0F">
        <w:rPr>
          <w:rFonts w:asciiTheme="minorBidi" w:hAnsiTheme="minorBidi" w:cs="Arial"/>
          <w:rtl/>
          <w:lang w:bidi="ar-SA"/>
        </w:rPr>
        <w:t xml:space="preserve">: </w:t>
      </w:r>
      <w:r w:rsidRPr="00BA7B0F">
        <w:rPr>
          <w:rFonts w:asciiTheme="minorBidi" w:hAnsiTheme="minorBidi" w:cs="Arial" w:hint="cs"/>
          <w:rtl/>
          <w:lang w:bidi="ar-SA"/>
        </w:rPr>
        <w:t>التطورات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الجيوسياسية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وتأثيراتها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النشاط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الاقتصادي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الطلب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ظل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قيود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العرض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والتطورات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المالية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10791F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منذ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10791F">
        <w:rPr>
          <w:rFonts w:asciiTheme="minorBidi" w:hAnsiTheme="minorBidi" w:cs="Arial" w:hint="cs"/>
          <w:rtl/>
          <w:lang w:bidi="ar-SA"/>
        </w:rPr>
        <w:t>القرار الأخير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بشأن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سعر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الفائدة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الشيكل</w:t>
      </w:r>
      <w:r w:rsidR="0010791F">
        <w:rPr>
          <w:rFonts w:asciiTheme="minorBidi" w:hAnsiTheme="minorBidi" w:cs="Arial" w:hint="cs"/>
          <w:rtl/>
          <w:lang w:bidi="ar-SA"/>
        </w:rPr>
        <w:t xml:space="preserve"> مقابل الدولار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="0010791F">
        <w:rPr>
          <w:rFonts w:asciiTheme="minorBidi" w:hAnsiTheme="minorBidi" w:cs="Arial"/>
          <w:rtl/>
          <w:lang w:bidi="ar-SA"/>
        </w:rPr>
        <w:t xml:space="preserve"> 1.1%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</w:t>
      </w:r>
      <w:r w:rsidR="0010791F">
        <w:rPr>
          <w:rFonts w:asciiTheme="minorBidi" w:hAnsiTheme="minorBidi" w:cs="Arial" w:hint="cs"/>
          <w:rtl/>
          <w:lang w:bidi="ar-SA"/>
        </w:rPr>
        <w:t xml:space="preserve">مقابل اليورو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0.4%. </w:t>
      </w:r>
      <w:r w:rsidRPr="00BA7B0F">
        <w:rPr>
          <w:rFonts w:asciiTheme="minorBidi" w:hAnsiTheme="minorBidi" w:cs="Arial" w:hint="cs"/>
          <w:rtl/>
          <w:lang w:bidi="ar-SA"/>
        </w:rPr>
        <w:t>وبالقيمة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الاسمية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الفعلية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الشيكل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0.5%.</w:t>
      </w:r>
    </w:p>
    <w:p w:rsidR="00BA7B0F" w:rsidRPr="00BA7B0F" w:rsidRDefault="00094336" w:rsidP="00FC51A4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تشير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التقديرات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لبيانات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المحاسبة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الوطنية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الأخير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عام</w:t>
      </w:r>
      <w:r w:rsidRPr="00BA7B0F">
        <w:rPr>
          <w:rFonts w:asciiTheme="minorBidi" w:hAnsiTheme="minorBidi" w:cs="Arial"/>
          <w:rtl/>
          <w:lang w:bidi="ar-SA"/>
        </w:rPr>
        <w:t xml:space="preserve"> 2025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النمو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الفصلي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بلغ</w:t>
      </w:r>
      <w:r w:rsidRPr="00BA7B0F">
        <w:rPr>
          <w:rFonts w:asciiTheme="minorBidi" w:hAnsiTheme="minorBidi" w:cs="Arial"/>
          <w:rtl/>
          <w:lang w:bidi="ar-SA"/>
        </w:rPr>
        <w:t xml:space="preserve"> 4% (</w:t>
      </w:r>
      <w:r w:rsidR="0004632C">
        <w:rPr>
          <w:rFonts w:asciiTheme="minorBidi" w:hAnsiTheme="minorBidi" w:cs="Arial" w:hint="cs"/>
          <w:rtl/>
          <w:lang w:bidi="ar-SA"/>
        </w:rPr>
        <w:t>بمصطلحات سنوية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التعديل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الموسمي</w:t>
      </w:r>
      <w:r w:rsidRPr="00BA7B0F">
        <w:rPr>
          <w:rFonts w:asciiTheme="minorBidi" w:hAnsiTheme="minorBidi" w:cs="Arial"/>
          <w:rtl/>
          <w:lang w:bidi="ar-SA"/>
        </w:rPr>
        <w:t xml:space="preserve">)، </w:t>
      </w:r>
      <w:r w:rsidRPr="00BA7B0F">
        <w:rPr>
          <w:rFonts w:asciiTheme="minorBidi" w:hAnsiTheme="minorBidi" w:cs="Arial" w:hint="cs"/>
          <w:rtl/>
          <w:lang w:bidi="ar-SA"/>
        </w:rPr>
        <w:t>متجاوز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بذلك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الاتجاه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طويل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الأمد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10)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تأثر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الناتج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الإجمالي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الأخير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حادة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الصادرات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بلغت</w:t>
      </w:r>
      <w:r w:rsidRPr="00BA7B0F">
        <w:rPr>
          <w:rFonts w:asciiTheme="minorBidi" w:hAnsiTheme="minorBidi" w:cs="Arial"/>
          <w:rtl/>
          <w:lang w:bidi="ar-SA"/>
        </w:rPr>
        <w:t xml:space="preserve"> 25.6%. </w:t>
      </w:r>
      <w:r w:rsidRPr="00BA7B0F">
        <w:rPr>
          <w:rFonts w:asciiTheme="minorBidi" w:hAnsiTheme="minorBidi" w:cs="Arial" w:hint="cs"/>
          <w:rtl/>
          <w:lang w:bidi="ar-SA"/>
        </w:rPr>
        <w:t>ونما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الاستهلاك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الجاري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3.6% </w:t>
      </w:r>
      <w:r w:rsidRPr="00BA7B0F">
        <w:rPr>
          <w:rFonts w:asciiTheme="minorBidi" w:hAnsiTheme="minorBidi" w:cs="Arial" w:hint="cs"/>
          <w:rtl/>
          <w:lang w:bidi="ar-SA"/>
        </w:rPr>
        <w:t>سنوي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</w:t>
      </w:r>
      <w:r w:rsidR="00FC51A4">
        <w:rPr>
          <w:rFonts w:asciiTheme="minorBidi" w:hAnsiTheme="minorBidi" w:cs="Arial" w:hint="cs"/>
          <w:rtl/>
          <w:lang w:bidi="ar-SA"/>
        </w:rPr>
        <w:t>ذلك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يتماشى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خط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الاتجاه العام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الوقت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نفسه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استهلاك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المستدامة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استثنائي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الثالث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الجدول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الاستهلاك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باستثناء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</w:t>
      </w:r>
      <w:r w:rsidRPr="00BA7B0F">
        <w:rPr>
          <w:rFonts w:asciiTheme="minorBidi" w:hAnsiTheme="minorBidi" w:cs="Arial" w:hint="cs"/>
          <w:rtl/>
          <w:lang w:bidi="ar-SA"/>
        </w:rPr>
        <w:t>واردات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الدفاع</w:t>
      </w:r>
      <w:r w:rsidR="0004632C">
        <w:rPr>
          <w:rFonts w:asciiTheme="minorBidi" w:hAnsiTheme="minorBidi" w:cs="Arial" w:hint="cs"/>
          <w:rtl/>
          <w:lang w:bidi="ar-SA"/>
        </w:rPr>
        <w:t>ية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انخفاض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طفيف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بينما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الناتج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التجاري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7.1% (</w:t>
      </w:r>
      <w:r w:rsidR="0004632C">
        <w:rPr>
          <w:rFonts w:asciiTheme="minorBidi" w:hAnsiTheme="minorBidi" w:cs="Arial" w:hint="cs"/>
          <w:rtl/>
          <w:lang w:bidi="ar-SA"/>
        </w:rPr>
        <w:t>بمصطلحات سنوية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التعديل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الموسمي</w:t>
      </w:r>
      <w:r w:rsidRPr="00BA7B0F">
        <w:rPr>
          <w:rFonts w:asciiTheme="minorBidi" w:hAnsiTheme="minorBidi" w:cs="Arial"/>
          <w:rtl/>
          <w:lang w:bidi="ar-SA"/>
        </w:rPr>
        <w:t xml:space="preserve">).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الوقت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نفسه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تم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تعديل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بيانات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الناتج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الإجمالي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الثالث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عام</w:t>
      </w:r>
      <w:r w:rsidRPr="00BA7B0F">
        <w:rPr>
          <w:rFonts w:asciiTheme="minorBidi" w:hAnsiTheme="minorBidi" w:cs="Arial"/>
          <w:rtl/>
          <w:lang w:bidi="ar-SA"/>
        </w:rPr>
        <w:t xml:space="preserve"> 2025 </w:t>
      </w:r>
      <w:r w:rsidRPr="00BA7B0F">
        <w:rPr>
          <w:rFonts w:asciiTheme="minorBidi" w:hAnsiTheme="minorBidi" w:cs="Arial" w:hint="cs"/>
          <w:rtl/>
          <w:lang w:bidi="ar-SA"/>
        </w:rPr>
        <w:t>بالزيادة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12.7% (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11.1%). </w:t>
      </w:r>
      <w:r w:rsidR="0004632C">
        <w:rPr>
          <w:rFonts w:asciiTheme="minorBidi" w:hAnsiTheme="minorBidi" w:cs="Arial" w:hint="cs"/>
          <w:rtl/>
          <w:lang w:bidi="ar-SA"/>
        </w:rPr>
        <w:t>وبتلخيص 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وعلى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ضوء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تحديث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البيانات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السابقة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الناتج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الإجمالي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بمعدل</w:t>
      </w:r>
      <w:r w:rsidRPr="00BA7B0F">
        <w:rPr>
          <w:rFonts w:asciiTheme="minorBidi" w:hAnsiTheme="minorBidi" w:cs="Arial"/>
          <w:rtl/>
          <w:lang w:bidi="ar-SA"/>
        </w:rPr>
        <w:t xml:space="preserve"> 3.1%، </w:t>
      </w:r>
      <w:r w:rsidRPr="00BA7B0F">
        <w:rPr>
          <w:rFonts w:asciiTheme="minorBidi" w:hAnsiTheme="minorBidi" w:cs="Arial" w:hint="cs"/>
          <w:rtl/>
          <w:lang w:bidi="ar-SA"/>
        </w:rPr>
        <w:t>وهو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بقليل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التقديرات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السابقة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11)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04632C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تشير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المؤشرات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الحالية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للنشاط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الاقتصادي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استمرار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التوسع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وتُظهر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بيانات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الإنفاق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ب</w:t>
      </w:r>
      <w:r w:rsidRPr="00BA7B0F">
        <w:rPr>
          <w:rFonts w:asciiTheme="minorBidi" w:hAnsiTheme="minorBidi" w:cs="Arial" w:hint="cs"/>
          <w:rtl/>
          <w:lang w:bidi="ar-SA"/>
        </w:rPr>
        <w:t>بطاقات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الائتمان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ارتفاع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طفيف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بمتوسط</w:t>
      </w:r>
      <w:r w:rsidRPr="00BA7B0F">
        <w:rPr>
          <w:rFonts w:asciiTheme="minorBidi" w:hAnsiTheme="minorBidi" w:cs="Arial"/>
          <w:rtl/>
          <w:lang w:bidi="ar-SA"/>
        </w:rPr>
        <w:t xml:space="preserve"> ​​</w:t>
      </w:r>
      <w:r w:rsidRPr="00BA7B0F">
        <w:rPr>
          <w:rFonts w:asciiTheme="minorBidi" w:hAnsiTheme="minorBidi" w:cs="Arial" w:hint="cs"/>
          <w:rtl/>
          <w:lang w:bidi="ar-SA"/>
        </w:rPr>
        <w:t>الربع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السابق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="0004632C">
        <w:rPr>
          <w:rFonts w:asciiTheme="minorBidi" w:hAnsiTheme="minorBidi" w:cs="Arial" w:hint="cs"/>
          <w:rtl/>
          <w:lang w:bidi="ar-SA"/>
        </w:rPr>
        <w:t>ويتراوح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هذا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الإنفاق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حول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خط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الاتجاه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13)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ظل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الرصيد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الإجمالي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مسح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اتجاهات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الأعمال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الصادر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دائرة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الإحصاء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المركزي</w:t>
      </w:r>
      <w:r w:rsidR="0004632C">
        <w:rPr>
          <w:rFonts w:asciiTheme="minorBidi" w:hAnsiTheme="minorBidi" w:cs="Arial" w:hint="cs"/>
          <w:rtl/>
          <w:lang w:bidi="ar-SA"/>
        </w:rPr>
        <w:t>ة</w:t>
      </w:r>
      <w:r w:rsidRPr="00BA7B0F">
        <w:rPr>
          <w:rFonts w:asciiTheme="minorBidi" w:hAnsiTheme="minorBidi" w:cs="Arial"/>
          <w:rtl/>
          <w:lang w:bidi="ar-SA"/>
        </w:rPr>
        <w:t xml:space="preserve"> (</w:t>
      </w:r>
      <w:r w:rsidRPr="00BA7B0F">
        <w:rPr>
          <w:rFonts w:asciiTheme="minorBidi" w:hAnsiTheme="minorBidi" w:cs="Arial" w:hint="cs"/>
          <w:rtl/>
          <w:lang w:bidi="ar-SA"/>
        </w:rPr>
        <w:t>المعدل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موسمي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rtl/>
          <w:lang w:bidi="ar-SA"/>
        </w:rPr>
        <w:t>لشهر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مستقر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ولكنه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أقل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مستواه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عشية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الحرب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12)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قطاع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البناء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="0004632C">
        <w:rPr>
          <w:rFonts w:asciiTheme="minorBidi" w:hAnsiTheme="minorBidi" w:cs="Arial" w:hint="cs"/>
          <w:rtl/>
          <w:lang w:bidi="ar-SA"/>
        </w:rPr>
        <w:t>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قي</w:t>
      </w:r>
      <w:r w:rsidR="0004632C">
        <w:rPr>
          <w:rFonts w:asciiTheme="minorBidi" w:hAnsiTheme="minorBidi" w:cs="Arial" w:hint="cs"/>
          <w:rtl/>
          <w:lang w:bidi="ar-SA"/>
        </w:rPr>
        <w:t>و</w:t>
      </w:r>
      <w:r w:rsidRPr="00BA7B0F">
        <w:rPr>
          <w:rFonts w:asciiTheme="minorBidi" w:hAnsiTheme="minorBidi" w:cs="Arial" w:hint="cs"/>
          <w:rtl/>
          <w:lang w:bidi="ar-SA"/>
        </w:rPr>
        <w:t>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الطلب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مجدد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تراجعت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الأشهر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الأخيرة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وواصل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ثقة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ارتفاعه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وهو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بما كان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قبل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الحرب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جمع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رأس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قطاع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التكنولوجيا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632C">
        <w:rPr>
          <w:rFonts w:asciiTheme="minorBidi" w:hAnsiTheme="minorBidi" w:cs="Arial" w:hint="cs"/>
          <w:rtl/>
          <w:lang w:bidi="ar-SA"/>
        </w:rPr>
        <w:t>الفائقة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الربع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04632C">
        <w:rPr>
          <w:rFonts w:asciiTheme="minorBidi" w:hAnsiTheme="minorBidi" w:cs="Arial"/>
          <w:b/>
          <w:bCs/>
          <w:rtl/>
          <w:lang w:bidi="ar-SA"/>
        </w:rPr>
        <w:t>(</w:t>
      </w:r>
      <w:r w:rsidRPr="0004632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04632C">
        <w:rPr>
          <w:rFonts w:asciiTheme="minorBidi" w:hAnsiTheme="minorBidi" w:cs="Arial"/>
          <w:b/>
          <w:bCs/>
          <w:rtl/>
          <w:lang w:bidi="ar-SA"/>
        </w:rPr>
        <w:t xml:space="preserve"> 14)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شهدت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واردات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معتدلة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مدفوعةً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واردات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الاستهلاكية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والمنتجات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الاستثمارية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بينما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ظلت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واردات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المواد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الخام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مستقرة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ظلت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صادرات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التي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تتعافى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تدريجي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مستقرة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الماضي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ظل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العجز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التجاري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السلع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DC68D7">
      <w:pPr>
        <w:bidi/>
        <w:spacing w:before="240"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العجز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التراكمي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ميزانية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الدولة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خلال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الاثني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شهر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الماضية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DC68D7" w:rsidRPr="00BA7B0F">
        <w:rPr>
          <w:rFonts w:asciiTheme="minorBidi" w:hAnsiTheme="minorBidi" w:cs="Arial" w:hint="cs"/>
          <w:rtl/>
          <w:lang w:bidi="ar-SA"/>
        </w:rPr>
        <w:t>في</w:t>
      </w:r>
      <w:r w:rsidR="00DC68D7" w:rsidRPr="00BA7B0F">
        <w:rPr>
          <w:rFonts w:asciiTheme="minorBidi" w:hAnsiTheme="minorBidi" w:cs="Arial"/>
          <w:rtl/>
          <w:lang w:bidi="ar-SA"/>
        </w:rPr>
        <w:t xml:space="preserve"> </w:t>
      </w:r>
      <w:r w:rsidR="00DC68D7">
        <w:rPr>
          <w:rFonts w:asciiTheme="minorBidi" w:hAnsiTheme="minorBidi" w:cs="Arial" w:hint="cs"/>
          <w:rtl/>
          <w:lang w:bidi="ar-SA"/>
        </w:rPr>
        <w:t>كانون ثاني</w:t>
      </w:r>
      <w:r w:rsidR="00DC68D7" w:rsidRPr="00BA7B0F">
        <w:rPr>
          <w:rFonts w:asciiTheme="minorBidi" w:hAnsiTheme="minorBidi" w:cs="Arial" w:hint="cs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4.9%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الناتج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المحلي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الإجمالي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بدأ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عام</w:t>
      </w:r>
      <w:r w:rsidRPr="00BA7B0F">
        <w:rPr>
          <w:rFonts w:asciiTheme="minorBidi" w:hAnsiTheme="minorBidi" w:cs="Arial"/>
          <w:rtl/>
          <w:lang w:bidi="ar-SA"/>
        </w:rPr>
        <w:t xml:space="preserve"> 2026 </w:t>
      </w:r>
      <w:r w:rsidRPr="00BA7B0F">
        <w:rPr>
          <w:rFonts w:asciiTheme="minorBidi" w:hAnsiTheme="minorBidi" w:cs="Arial" w:hint="cs"/>
          <w:rtl/>
          <w:lang w:bidi="ar-SA"/>
        </w:rPr>
        <w:t>بميزانية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DC68D7">
        <w:rPr>
          <w:rFonts w:asciiTheme="minorBidi" w:hAnsiTheme="minorBidi" w:cs="Arial" w:hint="cs"/>
          <w:rtl/>
          <w:lang w:bidi="ar-SA"/>
        </w:rPr>
        <w:t>م</w:t>
      </w:r>
      <w:r w:rsidR="00FC51A4">
        <w:rPr>
          <w:rFonts w:asciiTheme="minorBidi" w:hAnsiTheme="minorBidi" w:cs="Arial" w:hint="cs"/>
          <w:rtl/>
          <w:lang w:bidi="ar-SA"/>
        </w:rPr>
        <w:t>ُ</w:t>
      </w:r>
      <w:r w:rsidR="00DC68D7">
        <w:rPr>
          <w:rFonts w:asciiTheme="minorBidi" w:hAnsiTheme="minorBidi" w:cs="Arial" w:hint="cs"/>
          <w:rtl/>
          <w:lang w:bidi="ar-SA"/>
        </w:rPr>
        <w:t>تممة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نظر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لعدم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إقرار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الكنيست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لميزانية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الدولة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تُعدّ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إيرادات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الحكومة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الضرائب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المباشرة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هذا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الشهر</w:t>
      </w:r>
      <w:r w:rsidRPr="00BA7B0F">
        <w:rPr>
          <w:rFonts w:asciiTheme="minorBidi" w:hAnsiTheme="minorBidi" w:cs="Arial"/>
          <w:rtl/>
          <w:lang w:bidi="ar-SA"/>
        </w:rPr>
        <w:t xml:space="preserve"> (</w:t>
      </w:r>
      <w:r w:rsidRPr="00BA7B0F">
        <w:rPr>
          <w:rFonts w:asciiTheme="minorBidi" w:hAnsiTheme="minorBidi" w:cs="Arial" w:hint="cs"/>
          <w:rtl/>
          <w:lang w:bidi="ar-SA"/>
        </w:rPr>
        <w:t>بالأسعار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الثابتة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خصم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التعديلات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التشريعية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والإيرادات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DC68D7">
        <w:rPr>
          <w:rFonts w:asciiTheme="minorBidi" w:hAnsiTheme="minorBidi" w:cs="Arial" w:hint="cs"/>
          <w:rtl/>
          <w:lang w:bidi="ar-SA"/>
        </w:rPr>
        <w:t>لمرة واحدة</w:t>
      </w:r>
      <w:r w:rsidRPr="00BA7B0F">
        <w:rPr>
          <w:rFonts w:asciiTheme="minorBidi" w:hAnsiTheme="minorBidi" w:cs="Arial"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rtl/>
          <w:lang w:bidi="ar-SA"/>
        </w:rPr>
        <w:t>مرتفعة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بالاتجاه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طويل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DC68D7">
        <w:rPr>
          <w:rFonts w:asciiTheme="minorBidi" w:hAnsiTheme="minorBidi" w:cs="Arial" w:hint="cs"/>
          <w:rtl/>
          <w:lang w:bidi="ar-SA"/>
        </w:rPr>
        <w:t>الأمد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DC68D7">
        <w:rPr>
          <w:rFonts w:asciiTheme="minorBidi" w:hAnsiTheme="minorBidi" w:cs="Arial"/>
          <w:b/>
          <w:bCs/>
          <w:rtl/>
          <w:lang w:bidi="ar-SA"/>
        </w:rPr>
        <w:t>(</w:t>
      </w:r>
      <w:r w:rsidRPr="00DC68D7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DC68D7">
        <w:rPr>
          <w:rFonts w:asciiTheme="minorBidi" w:hAnsiTheme="minorBidi" w:cs="Arial"/>
          <w:b/>
          <w:bCs/>
          <w:rtl/>
          <w:lang w:bidi="ar-SA"/>
        </w:rPr>
        <w:t xml:space="preserve"> 15)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960AFC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سوق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متضيقاً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ت</w:t>
      </w:r>
      <w:r w:rsidRPr="00BA7B0F">
        <w:rPr>
          <w:rFonts w:asciiTheme="minorBidi" w:hAnsiTheme="minorBidi" w:cs="Arial" w:hint="cs"/>
          <w:rtl/>
          <w:lang w:bidi="ar-SA"/>
        </w:rPr>
        <w:t>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قي</w:t>
      </w:r>
      <w:r w:rsidR="00960AFC">
        <w:rPr>
          <w:rFonts w:asciiTheme="minorBidi" w:hAnsiTheme="minorBidi" w:cs="Arial" w:hint="cs"/>
          <w:rtl/>
          <w:lang w:bidi="ar-SA"/>
        </w:rPr>
        <w:t>و</w:t>
      </w:r>
      <w:r w:rsidRPr="00BA7B0F">
        <w:rPr>
          <w:rFonts w:asciiTheme="minorBidi" w:hAnsiTheme="minorBidi" w:cs="Arial" w:hint="cs"/>
          <w:rtl/>
          <w:lang w:bidi="ar-SA"/>
        </w:rPr>
        <w:t>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العرض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كبيرة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نسبة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الوظائف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الشاغرة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عدد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العاطلين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17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960AFC">
        <w:rPr>
          <w:rFonts w:asciiTheme="minorBid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استقرار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الشواغر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4.6%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كانون أول وكانون 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17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960AFC">
        <w:rPr>
          <w:rFonts w:asciiTheme="minorBid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="00960AFC">
        <w:rPr>
          <w:rFonts w:asciiTheme="minorBidi" w:hAnsiTheme="minorBidi" w:cs="Arial" w:hint="cs"/>
          <w:rtl/>
          <w:lang w:bidi="ar-SA"/>
        </w:rPr>
        <w:t>بقي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البطالة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الشامل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السكان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الأساسي</w:t>
      </w:r>
      <w:r w:rsidRPr="00BA7B0F">
        <w:rPr>
          <w:rFonts w:asciiTheme="minorBidi" w:hAnsiTheme="minorBidi" w:cs="Arial"/>
          <w:rtl/>
          <w:lang w:bidi="ar-SA"/>
        </w:rPr>
        <w:t xml:space="preserve"> (25-64 </w:t>
      </w:r>
      <w:r w:rsidRPr="00BA7B0F">
        <w:rPr>
          <w:rFonts w:asciiTheme="minorBidi" w:hAnsiTheme="minorBidi" w:cs="Arial" w:hint="cs"/>
          <w:rtl/>
          <w:lang w:bidi="ar-SA"/>
        </w:rPr>
        <w:t>عام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rtl/>
          <w:lang w:bidi="ar-SA"/>
        </w:rPr>
        <w:t>منخفض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ومستقر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عند</w:t>
      </w:r>
      <w:r w:rsidRPr="00BA7B0F">
        <w:rPr>
          <w:rFonts w:asciiTheme="minorBidi" w:hAnsiTheme="minorBidi" w:cs="Arial"/>
          <w:rtl/>
          <w:lang w:bidi="ar-SA"/>
        </w:rPr>
        <w:t xml:space="preserve"> 3.2%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16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ب</w:t>
      </w:r>
      <w:r w:rsidRPr="00960AFC">
        <w:rPr>
          <w:rFonts w:asciiTheme="minorBid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المتغيبين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مؤقت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بسبب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الخدمة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الاحتياطية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انخفاض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طفيف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0.4%. </w:t>
      </w:r>
      <w:r w:rsidRPr="00BA7B0F">
        <w:rPr>
          <w:rFonts w:asciiTheme="minorBidi" w:hAnsiTheme="minorBidi" w:cs="Arial" w:hint="cs"/>
          <w:rtl/>
          <w:lang w:bidi="ar-SA"/>
        </w:rPr>
        <w:t>انخفض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التوظيف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المشاركة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السكان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العمل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الأساسي</w:t>
      </w:r>
      <w:r w:rsidRPr="00BA7B0F">
        <w:rPr>
          <w:rFonts w:asciiTheme="minorBidi" w:hAnsiTheme="minorBidi" w:cs="Arial"/>
          <w:rtl/>
          <w:lang w:bidi="ar-SA"/>
        </w:rPr>
        <w:t xml:space="preserve"> (25-64 </w:t>
      </w:r>
      <w:r w:rsidRPr="00BA7B0F">
        <w:rPr>
          <w:rFonts w:asciiTheme="minorBidi" w:hAnsiTheme="minorBidi" w:cs="Arial" w:hint="cs"/>
          <w:rtl/>
          <w:lang w:bidi="ar-SA"/>
        </w:rPr>
        <w:t>عام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مستويات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مماثلة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لتلك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قبل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وقف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إطلاق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النار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حيث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بلغا</w:t>
      </w:r>
      <w:r w:rsidRPr="00BA7B0F">
        <w:rPr>
          <w:rFonts w:asciiTheme="minorBidi" w:hAnsiTheme="minorBidi" w:cs="Arial"/>
          <w:rtl/>
          <w:lang w:bidi="ar-SA"/>
        </w:rPr>
        <w:t xml:space="preserve"> 78.8% </w:t>
      </w:r>
      <w:r w:rsidRPr="00BA7B0F">
        <w:rPr>
          <w:rFonts w:asciiTheme="minorBidi" w:hAnsiTheme="minorBidi" w:cs="Arial" w:hint="cs"/>
          <w:rtl/>
          <w:lang w:bidi="ar-SA"/>
        </w:rPr>
        <w:t>و</w:t>
      </w:r>
      <w:r w:rsidRPr="00BA7B0F">
        <w:rPr>
          <w:rFonts w:asciiTheme="minorBidi" w:hAnsiTheme="minorBidi" w:cs="Arial"/>
          <w:rtl/>
          <w:lang w:bidi="ar-SA"/>
        </w:rPr>
        <w:t xml:space="preserve">81.1% </w:t>
      </w:r>
      <w:r w:rsidRPr="00BA7B0F">
        <w:rPr>
          <w:rFonts w:asciiTheme="minorBidi" w:hAnsiTheme="minorBidi" w:cs="Arial" w:hint="cs"/>
          <w:rtl/>
          <w:lang w:bidi="ar-SA"/>
        </w:rPr>
        <w:t>على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التوالي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ارتفاعهما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بنحو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نصف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نقطة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مئوية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تشرين 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16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أ</w:t>
      </w:r>
      <w:r w:rsidRPr="00960AFC">
        <w:rPr>
          <w:rFonts w:asciiTheme="minorBid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ارتفعت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الأجور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قطاع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الأعمال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بلغ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حوالي</w:t>
      </w:r>
      <w:r w:rsidRPr="00BA7B0F">
        <w:rPr>
          <w:rFonts w:asciiTheme="minorBidi" w:hAnsiTheme="minorBidi" w:cs="Arial"/>
          <w:rtl/>
          <w:lang w:bidi="ar-SA"/>
        </w:rPr>
        <w:t xml:space="preserve"> 5.1%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أيلول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تشرين 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نفسها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lastRenderedPageBreak/>
        <w:t>الماضي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وهو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مماثل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المسجلة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آب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تشرين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19)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بلغ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المعطى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الأجور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تشرين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كانون 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نفسها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العام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الماضي</w:t>
      </w:r>
      <w:r w:rsidRPr="00BA7B0F">
        <w:rPr>
          <w:rFonts w:asciiTheme="minorBidi" w:hAnsiTheme="minorBidi" w:cs="Arial"/>
          <w:rtl/>
          <w:lang w:bidi="ar-SA"/>
        </w:rPr>
        <w:t xml:space="preserve"> 3.4</w:t>
      </w:r>
      <w:r w:rsidR="00960AFC">
        <w:rPr>
          <w:rFonts w:asciiTheme="minorBidi" w:hAnsiTheme="minorBidi" w:cs="Arial" w:hint="cs"/>
          <w:rtl/>
          <w:lang w:bidi="ar-SA"/>
        </w:rPr>
        <w:t>%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وهو</w:t>
      </w:r>
      <w:r w:rsidR="00960AFC">
        <w:rPr>
          <w:rFonts w:asciiTheme="minorBidi" w:hAnsiTheme="minorBidi" w:cs="Arial" w:hint="cs"/>
          <w:rtl/>
          <w:lang w:bidi="ar-SA"/>
        </w:rPr>
        <w:t xml:space="preserve"> ما يعتبر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انخفاض</w:t>
      </w:r>
      <w:r w:rsidR="00960AFC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مقارنة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بالأشهر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السابقة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مما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يشير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احتمال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يتباطأ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نمو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</w:t>
      </w:r>
      <w:r w:rsidRPr="00BA7B0F">
        <w:rPr>
          <w:rFonts w:asciiTheme="minorBidi" w:hAnsiTheme="minorBidi" w:cs="Arial" w:hint="cs"/>
          <w:rtl/>
          <w:lang w:bidi="ar-SA"/>
        </w:rPr>
        <w:t>أجور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التجاري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أيض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BA7B0F" w:rsidRPr="00BA7B0F" w:rsidRDefault="00094336" w:rsidP="00FC51A4">
      <w:pPr>
        <w:bidi/>
        <w:spacing w:after="0" w:line="360" w:lineRule="auto"/>
        <w:jc w:val="both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ثمانية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أشهر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انخفاض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الأسعار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عادت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أسعار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الشقق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للارتفاع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ففي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تشرين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وتشرين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ارتفعت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أسعار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الشقق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0.6%، </w:t>
      </w:r>
      <w:r w:rsidRPr="00BA7B0F">
        <w:rPr>
          <w:rFonts w:asciiTheme="minorBidi" w:hAnsiTheme="minorBidi" w:cs="Arial" w:hint="cs"/>
          <w:rtl/>
          <w:lang w:bidi="ar-SA"/>
        </w:rPr>
        <w:t>وفي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تشرين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بنسبة</w:t>
      </w:r>
      <w:r w:rsidRPr="00BA7B0F">
        <w:rPr>
          <w:rFonts w:asciiTheme="minorBidi" w:hAnsiTheme="minorBidi" w:cs="Arial"/>
          <w:rtl/>
          <w:lang w:bidi="ar-SA"/>
        </w:rPr>
        <w:t xml:space="preserve"> 0.8%. </w:t>
      </w:r>
      <w:r w:rsidRPr="00BA7B0F">
        <w:rPr>
          <w:rFonts w:asciiTheme="minorBidi" w:hAnsiTheme="minorBidi" w:cs="Arial" w:hint="cs"/>
          <w:rtl/>
          <w:lang w:bidi="ar-SA"/>
        </w:rPr>
        <w:t>بلغ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الأسعار</w:t>
      </w:r>
      <w:r w:rsidRPr="00BA7B0F">
        <w:rPr>
          <w:rFonts w:asciiTheme="minorBidi" w:hAnsiTheme="minorBidi" w:cs="Arial"/>
          <w:rtl/>
          <w:lang w:bidi="ar-SA"/>
        </w:rPr>
        <w:t xml:space="preserve"> 0.4%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8)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لا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يزال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مخزون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الشقق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غير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المباعة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مرتفع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تقديم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قروض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عقارية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بقيمة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إجمالية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960AFC">
        <w:rPr>
          <w:rFonts w:asciiTheme="minorBidi" w:hAnsiTheme="minorBidi" w:cs="Arial" w:hint="cs"/>
          <w:rtl/>
          <w:lang w:bidi="ar-SA"/>
        </w:rPr>
        <w:t>قاربت</w:t>
      </w:r>
      <w:r w:rsidRPr="00BA7B0F">
        <w:rPr>
          <w:rFonts w:asciiTheme="minorBidi" w:hAnsiTheme="minorBidi" w:cs="Arial"/>
          <w:rtl/>
          <w:lang w:bidi="ar-SA"/>
        </w:rPr>
        <w:t xml:space="preserve"> 9.8 </w:t>
      </w:r>
      <w:r w:rsidRPr="00BA7B0F">
        <w:rPr>
          <w:rFonts w:asciiTheme="minorBidi" w:hAnsiTheme="minorBidi" w:cs="Arial" w:hint="cs"/>
          <w:rtl/>
          <w:lang w:bidi="ar-SA"/>
        </w:rPr>
        <w:t>مليار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شيكل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بعد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التعديل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الموسمي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960AFC">
        <w:rPr>
          <w:rFonts w:asciiTheme="minorBidi" w:hAnsiTheme="minorBidi" w:cs="Arial"/>
          <w:b/>
          <w:bCs/>
          <w:rtl/>
          <w:lang w:bidi="ar-SA"/>
        </w:rPr>
        <w:t>(</w:t>
      </w:r>
      <w:r w:rsidRPr="00960AFC">
        <w:rPr>
          <w:rFonts w:asciiTheme="minorBidi" w:hAnsiTheme="minorBidi" w:cs="Arial" w:hint="cs"/>
          <w:b/>
          <w:bCs/>
          <w:rtl/>
          <w:lang w:bidi="ar-SA"/>
        </w:rPr>
        <w:t>الشكل</w:t>
      </w:r>
      <w:r w:rsidRPr="00960AFC">
        <w:rPr>
          <w:rFonts w:asciiTheme="minorBidi" w:hAnsiTheme="minorBidi" w:cs="Arial"/>
          <w:b/>
          <w:bCs/>
          <w:rtl/>
          <w:lang w:bidi="ar-SA"/>
        </w:rPr>
        <w:t xml:space="preserve"> 9)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الإسكان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أسعار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المستهلك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مجدد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خلال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الفترة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قيد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FC51A4">
        <w:rPr>
          <w:rFonts w:asciiTheme="minorBidi" w:hAnsiTheme="minorBidi" w:cs="Arial" w:hint="cs"/>
          <w:rtl/>
          <w:lang w:bidi="ar-SA"/>
        </w:rPr>
        <w:t>المراجعة</w:t>
      </w:r>
      <w:r w:rsidRPr="00BA7B0F">
        <w:rPr>
          <w:rFonts w:asciiTheme="minorBidi" w:hAnsiTheme="minorBidi" w:cs="Arial"/>
          <w:rtl/>
          <w:lang w:bidi="ar-SA"/>
        </w:rPr>
        <w:t xml:space="preserve">،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قدره</w:t>
      </w:r>
      <w:r w:rsidRPr="00BA7B0F">
        <w:rPr>
          <w:rFonts w:asciiTheme="minorBidi" w:hAnsiTheme="minorBidi" w:cs="Arial"/>
          <w:rtl/>
          <w:lang w:bidi="ar-SA"/>
        </w:rPr>
        <w:t xml:space="preserve"> 3.3%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تشرين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3.8%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كما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بند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خدمات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الإسكان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المملوكة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للمستأجرين</w:t>
      </w:r>
      <w:r w:rsidRPr="00BA7B0F">
        <w:rPr>
          <w:rFonts w:asciiTheme="minorBidi" w:hAnsiTheme="minorBidi" w:cs="Arial"/>
          <w:rtl/>
          <w:lang w:bidi="ar-SA"/>
        </w:rPr>
        <w:t xml:space="preserve"> (</w:t>
      </w:r>
      <w:r w:rsidRPr="00BA7B0F">
        <w:rPr>
          <w:rFonts w:asciiTheme="minorBidi" w:hAnsiTheme="minorBidi" w:cs="Arial" w:hint="cs"/>
          <w:rtl/>
          <w:lang w:bidi="ar-SA"/>
        </w:rPr>
        <w:t>الإيجار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العقود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الجديدة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والمتجددة</w:t>
      </w:r>
      <w:r w:rsidRPr="00BA7B0F">
        <w:rPr>
          <w:rFonts w:asciiTheme="minorBidi" w:hAnsiTheme="minorBidi" w:cs="Arial"/>
          <w:rtl/>
          <w:lang w:bidi="ar-SA"/>
        </w:rPr>
        <w:t xml:space="preserve">)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2.6%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تشرين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3.8%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مؤشر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وارتفع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معدل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الزيادة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السنوي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العقود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شهدت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تغيير</w:t>
      </w:r>
      <w:r w:rsidR="00FC51A4">
        <w:rPr>
          <w:rFonts w:asciiTheme="minorBidi" w:hAnsiTheme="minorBidi" w:cs="Arial" w:hint="cs"/>
          <w:rtl/>
          <w:lang w:bidi="ar-SA"/>
        </w:rPr>
        <w:t>اً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المستأجرين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من</w:t>
      </w:r>
      <w:r w:rsidRPr="00BA7B0F">
        <w:rPr>
          <w:rFonts w:asciiTheme="minorBidi" w:hAnsiTheme="minorBidi" w:cs="Arial"/>
          <w:rtl/>
          <w:lang w:bidi="ar-SA"/>
        </w:rPr>
        <w:t xml:space="preserve"> 4.6%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الأول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إلى</w:t>
      </w:r>
      <w:r w:rsidRPr="00BA7B0F">
        <w:rPr>
          <w:rFonts w:asciiTheme="minorBidi" w:hAnsiTheme="minorBidi" w:cs="Arial"/>
          <w:rtl/>
          <w:lang w:bidi="ar-SA"/>
        </w:rPr>
        <w:t xml:space="preserve"> 6%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كانون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الثاني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845770" w:rsidRDefault="00094336" w:rsidP="00FC51A4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  <w:lang w:bidi="ar-SA"/>
        </w:rPr>
      </w:pPr>
      <w:r w:rsidRPr="00BA7B0F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قيد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واصلت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الأسهم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ارتفاعها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>
        <w:rPr>
          <w:rFonts w:asciiTheme="minorBidi" w:eastAsiaTheme="minorHAnsi" w:hAnsiTheme="minorBidi" w:cs="Arial" w:hint="cs"/>
          <w:rtl/>
          <w:lang w:bidi="ar-SA"/>
        </w:rPr>
        <w:t>مسجلة أرقاماً إيجابية مقارنة بالمؤشرات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29)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ارتفعت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علاوة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المخاطر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إسرائيل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كما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يتضح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FC51A4">
        <w:rPr>
          <w:rFonts w:asciiTheme="minorBidi" w:eastAsiaTheme="minorHAnsi" w:hAnsiTheme="minorBidi" w:cs="Arial" w:hint="cs"/>
          <w:rtl/>
          <w:lang w:bidi="ar-SA"/>
        </w:rPr>
        <w:t>هوامش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سعر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مقايضة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مخاطر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الائتمان</w:t>
      </w:r>
      <w:r>
        <w:rPr>
          <w:rFonts w:asciiTheme="minorBidi" w:eastAsiaTheme="minorHAnsi" w:hAnsiTheme="minorBidi" w:cs="Arial" w:hint="cs"/>
          <w:rtl/>
          <w:lang w:bidi="ar-SA"/>
        </w:rPr>
        <w:t xml:space="preserve"> </w:t>
      </w:r>
      <w:r w:rsidRPr="00BA7B0F">
        <w:rPr>
          <w:rFonts w:asciiTheme="minorBidi" w:hAnsiTheme="minorBidi" w:cstheme="minorBidi"/>
        </w:rPr>
        <w:t>CDS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FC51A4">
        <w:rPr>
          <w:rFonts w:asciiTheme="minorBidi" w:eastAsiaTheme="minorHAnsi" w:hAnsiTheme="minorBidi" w:cs="Arial" w:hint="cs"/>
          <w:rtl/>
          <w:lang w:bidi="ar-SA"/>
        </w:rPr>
        <w:t>وهوامش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الدولار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مقابل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سندات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الحكومة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ارتفاع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طفيف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الأيام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أعقاب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التطورات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الجيوسياسية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30 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أ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-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ب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يستمر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التجاري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التوسع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مرتفع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>
        <w:rPr>
          <w:rFonts w:asciiTheme="minorBidi" w:eastAsiaTheme="minorHAnsi" w:hAnsiTheme="minorBidi" w:cs="Arial" w:hint="cs"/>
          <w:rtl/>
          <w:lang w:bidi="ar-SA"/>
        </w:rPr>
        <w:t>جداً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>
        <w:rPr>
          <w:rFonts w:asciiTheme="minorBidi" w:eastAsiaTheme="minorHAnsi" w:hAnsiTheme="minorBidi" w:cs="Arial" w:hint="cs"/>
          <w:rtl/>
          <w:lang w:bidi="ar-SA"/>
        </w:rPr>
        <w:t>وخاصة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المصرفي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كما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يستمر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الاستهلاكي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للأسر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مرتفع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جميع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المصادر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>
        <w:rPr>
          <w:rFonts w:asciiTheme="minorBidi" w:eastAsiaTheme="minorHAnsi" w:hAnsiTheme="minorBidi" w:cs="Arial" w:hint="cs"/>
          <w:rtl/>
          <w:lang w:bidi="ar-SA"/>
        </w:rPr>
        <w:t>بقيت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معدلات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التعثر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السداد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منخفضة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جميع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قطاعات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النشاط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تُظهر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بيانات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مسح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الاتجاهات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لشهر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سهولة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نسبية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الحصول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الائتمان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>
        <w:rPr>
          <w:rFonts w:asciiTheme="minorBidi" w:eastAsiaTheme="minorHAnsi" w:hAnsiTheme="minorBidi" w:cs="Arial" w:hint="cs"/>
          <w:rtl/>
          <w:lang w:bidi="ar-SA"/>
        </w:rPr>
        <w:t>للمصالح التجارية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الصغيرة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والكبيرة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28 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أ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-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ب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)</w:t>
      </w:r>
      <w:r w:rsidRPr="00BA7B0F">
        <w:rPr>
          <w:rFonts w:asciiTheme="minorBidi" w:eastAsiaTheme="minorHAnsi" w:hAnsiTheme="minorBidi" w:cs="Arial"/>
          <w:rtl/>
          <w:lang w:bidi="ar-SA"/>
        </w:rPr>
        <w:t>.</w:t>
      </w:r>
    </w:p>
    <w:p w:rsidR="00F234B7" w:rsidRPr="00BA7B0F" w:rsidRDefault="00094336" w:rsidP="00FC51A4">
      <w:pPr>
        <w:bidi/>
        <w:spacing w:after="0" w:line="360" w:lineRule="auto"/>
        <w:jc w:val="both"/>
        <w:rPr>
          <w:rFonts w:asciiTheme="minorBidi" w:eastAsiaTheme="minorHAnsi" w:hAnsiTheme="minorBidi" w:cstheme="minorBidi"/>
          <w:rtl/>
        </w:rPr>
      </w:pPr>
      <w:r w:rsidRPr="00BA7B0F">
        <w:rPr>
          <w:rFonts w:asciiTheme="minorBidi" w:eastAsiaTheme="minorHAnsi" w:hAnsiTheme="minorBidi" w:cs="Arial" w:hint="cs"/>
          <w:rtl/>
          <w:lang w:bidi="ar-SA"/>
        </w:rPr>
        <w:t>يستمر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النشاط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الاقتصادي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التوسع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31)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استمر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اتجاه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الاعتدال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التضخم</w:t>
      </w:r>
      <w:r w:rsidR="00845770">
        <w:rPr>
          <w:rFonts w:asciiTheme="minorBidi" w:eastAsiaTheme="minorHAnsi" w:hAnsiTheme="minorBidi" w:cs="Arial" w:hint="cs"/>
          <w:rtl/>
          <w:lang w:bidi="ar-SA"/>
        </w:rPr>
        <w:t xml:space="preserve"> المالي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قيد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الرغم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التضخم</w:t>
      </w:r>
      <w:r w:rsidR="00845770">
        <w:rPr>
          <w:rFonts w:asciiTheme="minorBidi" w:eastAsiaTheme="minorHAnsi" w:hAnsiTheme="minorBidi" w:cs="Arial" w:hint="cs"/>
          <w:rtl/>
          <w:lang w:bidi="ar-SA"/>
        </w:rPr>
        <w:t xml:space="preserve"> المالي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عدد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الدول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المتقدمة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يزال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المستوى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المستهدف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ارتفع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مديري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المشتريات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لشهر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34)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سجل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حجم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التجارة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السلع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زيادة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حادة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بنسبة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2.2%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تشرين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بعد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بنسبة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1.4%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تشرين أول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845770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845770">
        <w:rPr>
          <w:rFonts w:asciiTheme="minorBidi" w:eastAsiaTheme="minorHAnsi" w:hAnsiTheme="minorBidi" w:cs="Arial"/>
          <w:b/>
          <w:bCs/>
          <w:rtl/>
          <w:lang w:bidi="ar-SA"/>
        </w:rPr>
        <w:t xml:space="preserve"> 33)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ذلك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يزال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هناك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عدم يقين بشأن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تأثير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قرار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المحكمة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العليا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بشأن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سياسة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الرسوم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الجمركية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التجارة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العالمية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منذ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صدور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القرار 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بشأن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سعر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الفائدة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ظل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845770">
        <w:rPr>
          <w:rFonts w:asciiTheme="minorBidi" w:eastAsiaTheme="minorHAnsi" w:hAnsiTheme="minorBidi" w:cs="Arial" w:hint="cs"/>
          <w:rtl/>
          <w:lang w:bidi="ar-SA"/>
        </w:rPr>
        <w:t>التوتر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إيران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والولايات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المتحدة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ارتفع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سعر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النفط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بنحو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16%، </w:t>
      </w:r>
      <w:r w:rsidR="00845770">
        <w:rPr>
          <w:rFonts w:asciiTheme="minorBidi" w:eastAsiaTheme="minorHAnsi" w:hAnsiTheme="minorBidi" w:cs="Arial" w:hint="cs"/>
          <w:rtl/>
          <w:lang w:bidi="ar-SA"/>
        </w:rPr>
        <w:t>و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سعر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برميل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خام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برنت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حوالي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72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دولار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>.</w:t>
      </w:r>
      <w:r w:rsidRPr="00BA7B0F">
        <w:rPr>
          <w:rFonts w:asciiTheme="minorBidi" w:eastAsiaTheme="minorHAnsi" w:hAnsiTheme="minorBidi" w:cstheme="minorBidi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كان 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بيانات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في الولايات المتحدة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مفاجئاً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1.4%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أساس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مقارنةً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بـ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4.4%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الثالث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2025.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</w:t>
      </w:r>
      <w:r w:rsidR="00FC51A4">
        <w:rPr>
          <w:rFonts w:asciiTheme="minorBidi" w:eastAsiaTheme="minorHAnsi" w:hAnsiTheme="minorBidi" w:cs="Arial" w:hint="cs"/>
          <w:rtl/>
          <w:lang w:bidi="ar-SA"/>
        </w:rPr>
        <w:t>ُ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عزى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جزء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هذا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المفاجئ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إغلاق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الحكومة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حيث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أظهر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الاستهلاك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الخاص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مرونةً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بينما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أظهر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الاستثمار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مساهمة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كبيرة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في الولايات المتحدة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2025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بأكمله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2.2%.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أشارت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تقارير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التوظيف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الأمريكية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لشهري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كانون أول وكانون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FC51A4">
        <w:rPr>
          <w:rFonts w:asciiTheme="minorBidi" w:eastAsiaTheme="minorHAnsi" w:hAnsiTheme="minorBidi" w:cs="Arial" w:hint="cs"/>
          <w:rtl/>
          <w:lang w:bidi="ar-SA"/>
        </w:rPr>
        <w:t>تحسن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في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عدد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العاملين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البطالة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4.5%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تشرين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4.3%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منطقة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اليورو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ووفق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للقراءة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الثانية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نما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بنسبة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1.3%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أساس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وبمعدل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وبنسبة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1.5%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إجمال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2025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المتوسط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​​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مقارنةً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2024.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الصين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فقد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الناتج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الإجمالي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الربع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الأخير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عام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2025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نسبة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5%.</w:t>
      </w:r>
      <w:r>
        <w:rPr>
          <w:rFonts w:asciiTheme="minorBidi" w:eastAsiaTheme="minorHAnsi" w:hAnsiTheme="minorBidi" w:cstheme="minorBidi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ساهمت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الصادرات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الصينية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دفع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النمو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نحو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الارتفاع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بينما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كان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الطلب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المحلي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ضعيف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نسبي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الولايات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المتحدة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المستهلك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 (</w:t>
      </w:r>
      <w:r w:rsidR="00045F39" w:rsidRPr="00BA7B0F">
        <w:rPr>
          <w:rFonts w:asciiTheme="minorBidi" w:eastAsiaTheme="minorHAnsi" w:hAnsiTheme="minorBidi" w:cstheme="minorBidi"/>
        </w:rPr>
        <w:t>CPI</w:t>
      </w:r>
      <w:r w:rsidR="00045F39">
        <w:rPr>
          <w:rFonts w:asciiTheme="minorBidi" w:eastAsiaTheme="minorHAnsi" w:hAnsiTheme="minorBidi" w:cs="Arial" w:hint="cs"/>
          <w:rtl/>
          <w:lang w:bidi="ar-SA"/>
        </w:rPr>
        <w:t>)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معدل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التضخم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2.4%.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كما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المستهلك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الأساسي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(</w:t>
      </w:r>
      <w:r w:rsidR="00045F39" w:rsidRPr="00BA7B0F">
        <w:rPr>
          <w:rFonts w:asciiTheme="minorBidi" w:eastAsiaTheme="minorHAnsi" w:hAnsiTheme="minorBidi" w:cstheme="minorBidi"/>
        </w:rPr>
        <w:t>Core CPI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)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انخفاض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طفيف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مسجل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2.5%.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منطقة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اليورو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يستمر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التضخم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على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أساس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سنوي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بلغ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التضخم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المالي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="00045F39">
        <w:rPr>
          <w:rFonts w:asciiTheme="minorBidi" w:eastAsiaTheme="minorHAnsi" w:hAnsiTheme="minorBidi" w:cs="Arial" w:hint="cs"/>
          <w:rtl/>
          <w:lang w:bidi="ar-SA"/>
        </w:rPr>
        <w:t>كانون ثاني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1.7%،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انخفاض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المؤشر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الأساسي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انخفاض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طفيف</w:t>
      </w:r>
      <w:r w:rsidR="00FC51A4">
        <w:rPr>
          <w:rFonts w:asciiTheme="minorBidi" w:eastAsiaTheme="minorHAnsi" w:hAnsiTheme="minorBidi" w:cs="Arial" w:hint="cs"/>
          <w:rtl/>
          <w:lang w:bidi="ar-SA"/>
        </w:rPr>
        <w:t>اً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إلى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2.2%.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خلال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الفترة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قيد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المراجعة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أبقت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البنوك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المركزية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lastRenderedPageBreak/>
        <w:t>الرئيسية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في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الدول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المتقدمة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الفائدة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دون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تغيير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.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وارتفع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مسار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أسعار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الفائدة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لدى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الاحتياطي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الفيدرالي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 </w:t>
      </w:r>
      <w:r w:rsidR="00045F39" w:rsidRPr="00BA7B0F">
        <w:rPr>
          <w:rFonts w:asciiTheme="minorBidi" w:eastAsiaTheme="minorHAnsi" w:hAnsiTheme="minorBidi" w:cstheme="minorBidi"/>
        </w:rPr>
        <w:t>FED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،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بينما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ظل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مسار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البنك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المركزي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الأوروبي</w:t>
      </w:r>
      <w:r w:rsidR="00045F39">
        <w:rPr>
          <w:rFonts w:asciiTheme="minorBidi" w:eastAsiaTheme="minorHAnsi" w:hAnsiTheme="minorBidi" w:cs="Arial" w:hint="cs"/>
          <w:rtl/>
          <w:lang w:bidi="ar-SA"/>
        </w:rPr>
        <w:t xml:space="preserve"> </w:t>
      </w:r>
      <w:r w:rsidR="00045F39" w:rsidRPr="00BA7B0F">
        <w:rPr>
          <w:rFonts w:asciiTheme="minorBidi" w:eastAsiaTheme="minorHAnsi" w:hAnsiTheme="minorBidi" w:cstheme="minorBidi"/>
        </w:rPr>
        <w:t>ECB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دون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تغيير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BA7B0F">
        <w:rPr>
          <w:rFonts w:asciiTheme="minorBidi" w:eastAsiaTheme="minorHAnsi" w:hAnsiTheme="minorBidi" w:cs="Arial" w:hint="cs"/>
          <w:rtl/>
          <w:lang w:bidi="ar-SA"/>
        </w:rPr>
        <w:t>يُذكر</w:t>
      </w:r>
      <w:r w:rsidRPr="00BA7B0F">
        <w:rPr>
          <w:rFonts w:asciiTheme="minorBidi" w:eastAsiaTheme="minorHAnsi" w:hAnsiTheme="minorBidi" w:cs="Arial"/>
          <w:rtl/>
          <w:lang w:bidi="ar-SA"/>
        </w:rPr>
        <w:t xml:space="preserve"> </w:t>
      </w:r>
      <w:r w:rsidRPr="00045F39">
        <w:rPr>
          <w:rFonts w:asciiTheme="minorBidi" w:eastAsiaTheme="minorHAnsi" w:hAnsiTheme="minorBidi" w:cs="Arial"/>
          <w:b/>
          <w:bCs/>
          <w:rtl/>
          <w:lang w:bidi="ar-SA"/>
        </w:rPr>
        <w:t>(</w:t>
      </w:r>
      <w:r w:rsidRPr="00045F39">
        <w:rPr>
          <w:rFonts w:asciiTheme="minorBidi" w:eastAsiaTheme="minorHAnsi" w:hAnsiTheme="minorBidi" w:cs="Arial" w:hint="cs"/>
          <w:b/>
          <w:bCs/>
          <w:rtl/>
          <w:lang w:bidi="ar-SA"/>
        </w:rPr>
        <w:t>الشكل</w:t>
      </w:r>
      <w:r w:rsidRPr="00045F39">
        <w:rPr>
          <w:rFonts w:asciiTheme="minorBidi" w:eastAsiaTheme="minorHAnsi" w:hAnsiTheme="minorBidi" w:cs="Arial"/>
          <w:b/>
          <w:bCs/>
          <w:rtl/>
          <w:lang w:bidi="ar-SA"/>
        </w:rPr>
        <w:t xml:space="preserve"> 36)</w:t>
      </w:r>
      <w:r w:rsidRPr="00BA7B0F">
        <w:rPr>
          <w:rFonts w:asciiTheme="minorBidi" w:eastAsiaTheme="minorHAnsi" w:hAnsiTheme="minorBidi" w:cs="Arial"/>
          <w:rtl/>
          <w:lang w:bidi="ar-SA"/>
        </w:rPr>
        <w:t>.</w:t>
      </w:r>
    </w:p>
    <w:p w:rsidR="00BA7B0F" w:rsidRPr="00BA7B0F" w:rsidRDefault="00094336" w:rsidP="00045F39">
      <w:pPr>
        <w:pStyle w:val="-"/>
        <w:numPr>
          <w:ilvl w:val="0"/>
          <w:numId w:val="0"/>
        </w:numPr>
        <w:spacing w:before="240" w:after="0"/>
        <w:ind w:left="-35"/>
        <w:rPr>
          <w:rFonts w:asciiTheme="minorBidi" w:hAnsiTheme="minorBidi" w:cstheme="minorBidi"/>
          <w:rtl/>
        </w:rPr>
      </w:pPr>
      <w:r w:rsidRPr="00BA7B0F">
        <w:rPr>
          <w:rFonts w:asciiTheme="minorBidi" w:hAnsiTheme="minorBidi" w:cs="Arial" w:hint="cs"/>
          <w:rtl/>
          <w:lang w:bidi="ar-SA"/>
        </w:rPr>
        <w:t>سيُنشر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ملخص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المناقشات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النقدية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جرت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5F39">
        <w:rPr>
          <w:rFonts w:asciiTheme="minorBidi" w:hAnsiTheme="minorBidi" w:cs="Arial" w:hint="cs"/>
          <w:rtl/>
          <w:lang w:bidi="ar-SA"/>
        </w:rPr>
        <w:t>قبيل اتخاذ هذا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القرار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في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5F39">
        <w:rPr>
          <w:rFonts w:asciiTheme="minorBidi" w:hAnsiTheme="minorBidi" w:cs="Arial" w:hint="cs"/>
          <w:rtl/>
          <w:lang w:bidi="ar-SA"/>
        </w:rPr>
        <w:t>09.03.2026</w:t>
      </w:r>
      <w:r w:rsidRPr="00BA7B0F">
        <w:rPr>
          <w:rFonts w:asciiTheme="minorBidi" w:hAnsiTheme="minorBidi" w:cs="Arial"/>
          <w:rtl/>
          <w:lang w:bidi="ar-SA"/>
        </w:rPr>
        <w:t xml:space="preserve">. </w:t>
      </w:r>
      <w:r w:rsidRPr="00BA7B0F">
        <w:rPr>
          <w:rFonts w:asciiTheme="minorBidi" w:hAnsiTheme="minorBidi" w:cs="Arial" w:hint="cs"/>
          <w:rtl/>
          <w:lang w:bidi="ar-SA"/>
        </w:rPr>
        <w:t>سيُنشر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قرار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السياسة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النقدية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التالي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يوم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الاثنين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Pr="00BA7B0F">
        <w:rPr>
          <w:rFonts w:asciiTheme="minorBidi" w:hAnsiTheme="minorBidi" w:cs="Arial" w:hint="cs"/>
          <w:rtl/>
          <w:lang w:bidi="ar-SA"/>
        </w:rPr>
        <w:t>الموافق</w:t>
      </w:r>
      <w:r w:rsidRPr="00BA7B0F">
        <w:rPr>
          <w:rFonts w:asciiTheme="minorBidi" w:hAnsiTheme="minorBidi" w:cs="Arial"/>
          <w:rtl/>
          <w:lang w:bidi="ar-SA"/>
        </w:rPr>
        <w:t xml:space="preserve"> </w:t>
      </w:r>
      <w:r w:rsidR="00045F39">
        <w:rPr>
          <w:rFonts w:asciiTheme="minorBidi" w:hAnsiTheme="minorBidi" w:cs="Arial" w:hint="cs"/>
          <w:rtl/>
          <w:lang w:bidi="ar-SA"/>
        </w:rPr>
        <w:t>30.03.2026</w:t>
      </w:r>
      <w:r w:rsidRPr="00BA7B0F">
        <w:rPr>
          <w:rFonts w:asciiTheme="minorBidi" w:hAnsiTheme="minorBidi" w:cs="Arial"/>
          <w:rtl/>
          <w:lang w:bidi="ar-SA"/>
        </w:rPr>
        <w:t>.</w:t>
      </w:r>
    </w:p>
    <w:p w:rsidR="00F234B7" w:rsidRPr="00BA7B0F" w:rsidRDefault="00F234B7" w:rsidP="00F234B7">
      <w:pPr>
        <w:bidi/>
        <w:spacing w:line="360" w:lineRule="auto"/>
        <w:jc w:val="both"/>
        <w:rPr>
          <w:rFonts w:asciiTheme="minorBidi" w:hAnsiTheme="minorBidi" w:cstheme="minorBidi"/>
        </w:rPr>
      </w:pPr>
    </w:p>
    <w:bookmarkEnd w:id="0"/>
    <w:p w:rsidR="00F234B7" w:rsidRPr="00BA7B0F" w:rsidRDefault="00F234B7" w:rsidP="00F234B7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F234B7" w:rsidRPr="00BA7B0F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4336">
      <w:pPr>
        <w:spacing w:after="0" w:line="240" w:lineRule="auto"/>
      </w:pPr>
      <w:r>
        <w:separator/>
      </w:r>
    </w:p>
  </w:endnote>
  <w:endnote w:type="continuationSeparator" w:id="0">
    <w:p w:rsidR="00000000" w:rsidRDefault="0009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094336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94336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2FEA368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94336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60C7205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94336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48AB55F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94336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2D81E093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4336">
      <w:pPr>
        <w:spacing w:after="0" w:line="240" w:lineRule="auto"/>
      </w:pPr>
      <w:r>
        <w:separator/>
      </w:r>
    </w:p>
  </w:footnote>
  <w:footnote w:type="continuationSeparator" w:id="0">
    <w:p w:rsidR="00000000" w:rsidRDefault="0009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AD88D5B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4E161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A5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C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C2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1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E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65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66C64B94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63C64EC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16AABF0E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216C714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67CEA60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DDFA6AD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8426344C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A8FC564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D19C0766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4BAD716E"/>
    <w:multiLevelType w:val="hybridMultilevel"/>
    <w:tmpl w:val="111011BA"/>
    <w:lvl w:ilvl="0" w:tplc="BF78145C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750AA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8E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8C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E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2A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7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A1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A34076F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777C700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6C380B94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96CC8588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5B6464D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8CE6DF0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A07E8DE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955213E8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FA2C0F7C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24576D7"/>
    <w:multiLevelType w:val="hybridMultilevel"/>
    <w:tmpl w:val="6AF4A13C"/>
    <w:lvl w:ilvl="0" w:tplc="7EC85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DE3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707B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EC0D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BA05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8EBA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DC7C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B8DE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6BC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612A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2D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2F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46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43B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84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A1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A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48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431C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A1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CB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24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6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A5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6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5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C2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45F39"/>
    <w:rsid w:val="0004632C"/>
    <w:rsid w:val="00055CC5"/>
    <w:rsid w:val="00065B9B"/>
    <w:rsid w:val="000727FD"/>
    <w:rsid w:val="00084B5A"/>
    <w:rsid w:val="000857B7"/>
    <w:rsid w:val="00087BB3"/>
    <w:rsid w:val="00094336"/>
    <w:rsid w:val="00095555"/>
    <w:rsid w:val="00096238"/>
    <w:rsid w:val="000A5329"/>
    <w:rsid w:val="000C1E4D"/>
    <w:rsid w:val="000D2157"/>
    <w:rsid w:val="000D5445"/>
    <w:rsid w:val="000E7ED2"/>
    <w:rsid w:val="00100012"/>
    <w:rsid w:val="0010032C"/>
    <w:rsid w:val="0010791F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45B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5770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0AF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C733B"/>
    <w:rsid w:val="009E2FD2"/>
    <w:rsid w:val="00A0122F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2B18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A7B0F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12D0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68D7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6295C"/>
    <w:rsid w:val="00E728E5"/>
    <w:rsid w:val="00E731F0"/>
    <w:rsid w:val="00E80E0F"/>
    <w:rsid w:val="00E84228"/>
    <w:rsid w:val="00EC51AC"/>
    <w:rsid w:val="00ED67BE"/>
    <w:rsid w:val="00EE07B1"/>
    <w:rsid w:val="00EF41BE"/>
    <w:rsid w:val="00F026F8"/>
    <w:rsid w:val="00F11065"/>
    <w:rsid w:val="00F20046"/>
    <w:rsid w:val="00F234B7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51A4"/>
    <w:rsid w:val="00FC67CB"/>
    <w:rsid w:val="00FD5C07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-">
    <w:name w:val="בולטים - תכנון מוניטרי"/>
    <w:basedOn w:val="ListParagraph"/>
    <w:link w:val="-0"/>
    <w:qFormat/>
    <w:rsid w:val="00F234B7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ListParagraphChar"/>
    <w:link w:val="-"/>
    <w:rsid w:val="00F234B7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1660</Words>
  <Characters>8304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2026-02-26T08:22:00Z</dcterms:created>
  <dcterms:modified xsi:type="dcterms:W3CDTF">2026-02-26T08:22:00Z</dcterms:modified>
</cp:coreProperties>
</file>