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C7" w:rsidRPr="00337F08" w:rsidRDefault="003E7CC7" w:rsidP="003E7CC7">
      <w:pPr>
        <w:pStyle w:val="1"/>
        <w:rPr>
          <w:bCs w:val="0"/>
          <w:rtl/>
        </w:rPr>
      </w:pPr>
      <w:bookmarkStart w:id="0" w:name="_Toc503183781"/>
      <w:r w:rsidRPr="00337F08">
        <w:rPr>
          <w:rFonts w:hint="cs"/>
          <w:rtl/>
        </w:rPr>
        <w:t>נספח</w:t>
      </w:r>
      <w:r w:rsidRPr="00337F08">
        <w:rPr>
          <w:rtl/>
        </w:rPr>
        <w:t xml:space="preserve"> </w:t>
      </w:r>
      <w:r w:rsidRPr="00337F08">
        <w:rPr>
          <w:rFonts w:hint="cs"/>
          <w:rtl/>
        </w:rPr>
        <w:t>א</w:t>
      </w:r>
      <w:r w:rsidRPr="00337F08">
        <w:rPr>
          <w:rtl/>
        </w:rPr>
        <w:t>2</w:t>
      </w:r>
      <w:r w:rsidRPr="00337F08">
        <w:rPr>
          <w:rFonts w:hint="cs"/>
          <w:rtl/>
        </w:rPr>
        <w:t>-מידע</w:t>
      </w:r>
      <w:r w:rsidRPr="00337F08">
        <w:rPr>
          <w:rtl/>
        </w:rPr>
        <w:t xml:space="preserve"> </w:t>
      </w:r>
      <w:r w:rsidRPr="00337F08">
        <w:rPr>
          <w:rFonts w:hint="cs"/>
          <w:rtl/>
        </w:rPr>
        <w:t>הנדרש</w:t>
      </w:r>
      <w:r w:rsidRPr="00337F08">
        <w:rPr>
          <w:rtl/>
        </w:rPr>
        <w:t xml:space="preserve"> </w:t>
      </w:r>
      <w:r w:rsidRPr="00337F08">
        <w:rPr>
          <w:rFonts w:hint="cs"/>
          <w:rtl/>
        </w:rPr>
        <w:t>להוכחת</w:t>
      </w:r>
      <w:r w:rsidRPr="00337F08">
        <w:rPr>
          <w:rtl/>
        </w:rPr>
        <w:t xml:space="preserve"> </w:t>
      </w:r>
      <w:r w:rsidRPr="00337F08">
        <w:rPr>
          <w:rFonts w:hint="cs"/>
          <w:rtl/>
        </w:rPr>
        <w:t>עמידה</w:t>
      </w:r>
      <w:r w:rsidRPr="00337F08">
        <w:rPr>
          <w:rtl/>
        </w:rPr>
        <w:t xml:space="preserve"> </w:t>
      </w:r>
      <w:r w:rsidRPr="00337F08">
        <w:rPr>
          <w:rFonts w:hint="cs"/>
          <w:rtl/>
        </w:rPr>
        <w:t>בתנאי</w:t>
      </w:r>
      <w:r w:rsidRPr="00337F08">
        <w:rPr>
          <w:rtl/>
        </w:rPr>
        <w:t xml:space="preserve"> </w:t>
      </w:r>
      <w:r w:rsidRPr="00337F08">
        <w:rPr>
          <w:rFonts w:hint="cs"/>
          <w:rtl/>
        </w:rPr>
        <w:t>הסף ואיכות ההצעה</w:t>
      </w:r>
      <w:bookmarkEnd w:id="0"/>
    </w:p>
    <w:p w:rsidR="003E7CC7" w:rsidRPr="00337F08" w:rsidRDefault="003E7CC7" w:rsidP="003E7CC7">
      <w:pPr>
        <w:spacing w:after="0" w:line="360" w:lineRule="auto"/>
        <w:jc w:val="center"/>
        <w:rPr>
          <w:rFonts w:cs="David"/>
          <w:b/>
          <w:i/>
          <w:iCs/>
          <w:sz w:val="24"/>
          <w:szCs w:val="24"/>
          <w:rtl/>
        </w:rPr>
      </w:pPr>
    </w:p>
    <w:p w:rsidR="003E7CC7" w:rsidRPr="00337F08" w:rsidRDefault="003E7CC7" w:rsidP="003E7CC7">
      <w:pPr>
        <w:keepNext/>
        <w:keepLines/>
        <w:jc w:val="center"/>
        <w:rPr>
          <w:rFonts w:cs="David"/>
          <w:b/>
          <w:bCs/>
          <w:sz w:val="24"/>
          <w:szCs w:val="24"/>
          <w:rtl/>
        </w:rPr>
      </w:pPr>
      <w:r w:rsidRPr="00337F08">
        <w:rPr>
          <w:rFonts w:cs="David" w:hint="cs"/>
          <w:b/>
          <w:bCs/>
          <w:sz w:val="24"/>
          <w:szCs w:val="24"/>
          <w:rtl/>
        </w:rPr>
        <w:t>ניסיון המציע</w:t>
      </w:r>
    </w:p>
    <w:p w:rsidR="003E7CC7" w:rsidRPr="00337F08" w:rsidRDefault="003E7CC7" w:rsidP="003E7CC7">
      <w:pPr>
        <w:pStyle w:val="a5"/>
        <w:widowControl w:val="0"/>
        <w:spacing w:line="360" w:lineRule="auto"/>
        <w:ind w:left="0" w:firstLine="0"/>
        <w:rPr>
          <w:b/>
          <w:bCs/>
          <w:sz w:val="28"/>
          <w:szCs w:val="28"/>
          <w:rtl/>
        </w:rPr>
      </w:pPr>
      <w:r w:rsidRPr="00337F08">
        <w:rPr>
          <w:rFonts w:hint="cs"/>
          <w:spacing w:val="-4"/>
          <w:rtl/>
        </w:rPr>
        <w:t>בטבלה</w:t>
      </w:r>
      <w:r w:rsidRPr="00337F08">
        <w:rPr>
          <w:rFonts w:hint="cs"/>
          <w:b/>
          <w:bCs/>
          <w:spacing w:val="-4"/>
          <w:rtl/>
        </w:rPr>
        <w:t xml:space="preserve"> שלהלן </w:t>
      </w:r>
      <w:r w:rsidRPr="00337F08">
        <w:rPr>
          <w:rFonts w:hint="cs"/>
          <w:rtl/>
        </w:rPr>
        <w:t>יש לפרט ארגונים</w:t>
      </w:r>
      <w:r w:rsidRPr="00337F08">
        <w:rPr>
          <w:rtl/>
        </w:rPr>
        <w:t xml:space="preserve"> </w:t>
      </w:r>
      <w:r w:rsidRPr="00337F08">
        <w:rPr>
          <w:rFonts w:hint="cs"/>
          <w:rtl/>
        </w:rPr>
        <w:t xml:space="preserve">להם סיפק המציע שירותי השמת יועצים בתחום מערכות מידע, בכל ארגון במשך שנתיים לפחות, במהלך </w:t>
      </w:r>
      <w:r>
        <w:rPr>
          <w:rFonts w:hint="cs"/>
          <w:rtl/>
        </w:rPr>
        <w:t>השנים 2013-2017</w:t>
      </w:r>
      <w:r w:rsidRPr="00337F08">
        <w:rPr>
          <w:rFonts w:hint="cs"/>
          <w:rtl/>
        </w:rPr>
        <w:t xml:space="preserve"> ובהיקף של 400 שעות לפחות בכל ארגון בכל אחת מהשנים.</w:t>
      </w:r>
    </w:p>
    <w:p w:rsidR="003E7CC7" w:rsidRPr="00337F08" w:rsidRDefault="003E7CC7" w:rsidP="003E7CC7">
      <w:pPr>
        <w:pStyle w:val="a5"/>
        <w:widowControl w:val="0"/>
        <w:spacing w:line="360" w:lineRule="auto"/>
        <w:ind w:left="0" w:firstLine="0"/>
        <w:rPr>
          <w:rtl/>
        </w:rPr>
      </w:pPr>
      <w:r w:rsidRPr="00337F08">
        <w:rPr>
          <w:rFonts w:hint="cs"/>
          <w:rtl/>
        </w:rPr>
        <w:t>לצורך עמידה בתנאי הסף יש לציין שלושה ארגונים לפחות. לצורך בדיקת האיכות ניתן לציין ארגונים נוספים.</w:t>
      </w:r>
    </w:p>
    <w:tbl>
      <w:tblPr>
        <w:bidiVisual/>
        <w:tblW w:w="10244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754"/>
        <w:gridCol w:w="1786"/>
        <w:gridCol w:w="1786"/>
        <w:gridCol w:w="1786"/>
        <w:gridCol w:w="2280"/>
      </w:tblGrid>
      <w:tr w:rsidR="003E7CC7" w:rsidRPr="00337F08" w:rsidTr="00D00B6D">
        <w:trPr>
          <w:trHeight w:val="1134"/>
        </w:trPr>
        <w:tc>
          <w:tcPr>
            <w:tcW w:w="852" w:type="dxa"/>
          </w:tcPr>
          <w:p w:rsidR="003E7CC7" w:rsidRPr="00337F08" w:rsidRDefault="003E7CC7" w:rsidP="00D00B6D">
            <w:pPr>
              <w:jc w:val="center"/>
              <w:rPr>
                <w:rFonts w:cs="David"/>
                <w:b/>
                <w:bCs/>
              </w:rPr>
            </w:pPr>
            <w:r w:rsidRPr="00337F08">
              <w:rPr>
                <w:rFonts w:cs="David"/>
                <w:b/>
                <w:bCs/>
                <w:rtl/>
              </w:rPr>
              <w:t>#</w:t>
            </w:r>
          </w:p>
        </w:tc>
        <w:tc>
          <w:tcPr>
            <w:tcW w:w="1754" w:type="dxa"/>
          </w:tcPr>
          <w:p w:rsidR="003E7CC7" w:rsidRPr="00337F08" w:rsidRDefault="003E7CC7" w:rsidP="00D00B6D">
            <w:pPr>
              <w:jc w:val="center"/>
              <w:rPr>
                <w:rFonts w:cs="David"/>
                <w:b/>
                <w:bCs/>
              </w:rPr>
            </w:pPr>
            <w:r w:rsidRPr="00337F08">
              <w:rPr>
                <w:rFonts w:cs="David" w:hint="eastAsia"/>
                <w:b/>
                <w:bCs/>
                <w:rtl/>
              </w:rPr>
              <w:t>שם</w:t>
            </w:r>
            <w:r w:rsidRPr="00337F08">
              <w:rPr>
                <w:rFonts w:cs="David"/>
                <w:b/>
                <w:bCs/>
                <w:rtl/>
              </w:rPr>
              <w:t xml:space="preserve"> </w:t>
            </w:r>
            <w:r w:rsidRPr="00337F08">
              <w:rPr>
                <w:rFonts w:cs="David" w:hint="eastAsia"/>
                <w:b/>
                <w:bCs/>
                <w:rtl/>
              </w:rPr>
              <w:t>ה</w:t>
            </w:r>
            <w:r w:rsidRPr="00337F08">
              <w:rPr>
                <w:rFonts w:cs="David" w:hint="cs"/>
                <w:b/>
                <w:bCs/>
                <w:rtl/>
              </w:rPr>
              <w:t>ארגון</w:t>
            </w:r>
          </w:p>
        </w:tc>
        <w:tc>
          <w:tcPr>
            <w:tcW w:w="1786" w:type="dxa"/>
          </w:tcPr>
          <w:p w:rsidR="003E7CC7" w:rsidRPr="00337F08" w:rsidRDefault="003E7CC7" w:rsidP="00D00B6D">
            <w:pPr>
              <w:jc w:val="center"/>
              <w:rPr>
                <w:rFonts w:cs="David"/>
                <w:b/>
                <w:bCs/>
                <w:rtl/>
              </w:rPr>
            </w:pPr>
            <w:r w:rsidRPr="00337F08">
              <w:rPr>
                <w:rFonts w:cs="David" w:hint="eastAsia"/>
                <w:b/>
                <w:bCs/>
                <w:rtl/>
              </w:rPr>
              <w:t>תחום</w:t>
            </w:r>
            <w:r w:rsidRPr="00337F08">
              <w:rPr>
                <w:rFonts w:cs="David"/>
                <w:b/>
                <w:bCs/>
                <w:rtl/>
              </w:rPr>
              <w:t xml:space="preserve"> </w:t>
            </w:r>
            <w:r w:rsidRPr="00337F08">
              <w:rPr>
                <w:rFonts w:cs="David" w:hint="eastAsia"/>
                <w:b/>
                <w:bCs/>
                <w:rtl/>
              </w:rPr>
              <w:t>הייעוץ</w:t>
            </w:r>
          </w:p>
        </w:tc>
        <w:tc>
          <w:tcPr>
            <w:tcW w:w="1786" w:type="dxa"/>
          </w:tcPr>
          <w:p w:rsidR="003E7CC7" w:rsidRPr="00337F08" w:rsidRDefault="003E7CC7" w:rsidP="00D00B6D">
            <w:pPr>
              <w:jc w:val="center"/>
              <w:rPr>
                <w:rFonts w:cs="David"/>
                <w:b/>
                <w:bCs/>
                <w:rtl/>
              </w:rPr>
            </w:pPr>
            <w:r w:rsidRPr="00337F08">
              <w:rPr>
                <w:rFonts w:cs="David" w:hint="cs"/>
                <w:b/>
                <w:bCs/>
                <w:rtl/>
              </w:rPr>
              <w:t>מס' שעות ייעוץ בשנה</w:t>
            </w:r>
          </w:p>
        </w:tc>
        <w:tc>
          <w:tcPr>
            <w:tcW w:w="1786" w:type="dxa"/>
          </w:tcPr>
          <w:p w:rsidR="003E7CC7" w:rsidRPr="00337F08" w:rsidRDefault="003E7CC7" w:rsidP="00D00B6D">
            <w:pPr>
              <w:jc w:val="center"/>
              <w:rPr>
                <w:rFonts w:cs="David"/>
                <w:b/>
                <w:bCs/>
              </w:rPr>
            </w:pPr>
            <w:r w:rsidRPr="00337F08">
              <w:rPr>
                <w:rFonts w:cs="David" w:hint="cs"/>
                <w:b/>
                <w:bCs/>
                <w:rtl/>
              </w:rPr>
              <w:t>מועד</w:t>
            </w:r>
            <w:r w:rsidRPr="00337F08">
              <w:rPr>
                <w:rFonts w:cs="David"/>
                <w:b/>
                <w:bCs/>
                <w:rtl/>
              </w:rPr>
              <w:t xml:space="preserve"> </w:t>
            </w:r>
            <w:r w:rsidRPr="00337F08">
              <w:rPr>
                <w:rFonts w:cs="David" w:hint="eastAsia"/>
                <w:b/>
                <w:bCs/>
                <w:rtl/>
              </w:rPr>
              <w:t>מתן</w:t>
            </w:r>
            <w:r w:rsidRPr="00337F08">
              <w:rPr>
                <w:rFonts w:cs="David"/>
                <w:b/>
                <w:bCs/>
                <w:rtl/>
              </w:rPr>
              <w:t xml:space="preserve"> </w:t>
            </w:r>
            <w:r w:rsidRPr="00337F08">
              <w:rPr>
                <w:rFonts w:cs="David" w:hint="eastAsia"/>
                <w:b/>
                <w:bCs/>
                <w:rtl/>
              </w:rPr>
              <w:t>השירות</w:t>
            </w:r>
          </w:p>
        </w:tc>
        <w:tc>
          <w:tcPr>
            <w:tcW w:w="2280" w:type="dxa"/>
          </w:tcPr>
          <w:p w:rsidR="003E7CC7" w:rsidRPr="00337F08" w:rsidRDefault="003E7CC7" w:rsidP="00D00B6D">
            <w:pPr>
              <w:jc w:val="center"/>
              <w:rPr>
                <w:rFonts w:cs="David"/>
                <w:b/>
                <w:bCs/>
              </w:rPr>
            </w:pPr>
            <w:r w:rsidRPr="00337F08">
              <w:rPr>
                <w:rFonts w:cs="David" w:hint="eastAsia"/>
                <w:b/>
                <w:bCs/>
                <w:rtl/>
              </w:rPr>
              <w:t>שם</w:t>
            </w:r>
            <w:r w:rsidRPr="00337F08">
              <w:rPr>
                <w:rFonts w:cs="David"/>
                <w:b/>
                <w:bCs/>
                <w:rtl/>
              </w:rPr>
              <w:t xml:space="preserve"> </w:t>
            </w:r>
            <w:r w:rsidRPr="00337F08">
              <w:rPr>
                <w:rFonts w:cs="David" w:hint="eastAsia"/>
                <w:b/>
                <w:bCs/>
                <w:rtl/>
              </w:rPr>
              <w:t>איש</w:t>
            </w:r>
            <w:r w:rsidRPr="00337F08">
              <w:rPr>
                <w:rFonts w:cs="David"/>
                <w:b/>
                <w:bCs/>
                <w:rtl/>
              </w:rPr>
              <w:t xml:space="preserve"> </w:t>
            </w:r>
            <w:r w:rsidRPr="00337F08">
              <w:rPr>
                <w:rFonts w:cs="David" w:hint="eastAsia"/>
                <w:b/>
                <w:bCs/>
                <w:rtl/>
              </w:rPr>
              <w:t>קשר</w:t>
            </w:r>
            <w:r w:rsidRPr="00337F08">
              <w:rPr>
                <w:rFonts w:cs="David"/>
                <w:b/>
                <w:bCs/>
                <w:rtl/>
              </w:rPr>
              <w:t xml:space="preserve"> </w:t>
            </w:r>
            <w:r w:rsidRPr="00337F08">
              <w:rPr>
                <w:rFonts w:cs="David" w:hint="eastAsia"/>
                <w:b/>
                <w:bCs/>
                <w:rtl/>
              </w:rPr>
              <w:t>אצל</w:t>
            </w:r>
            <w:r w:rsidRPr="00337F08">
              <w:rPr>
                <w:rFonts w:cs="David"/>
                <w:b/>
                <w:bCs/>
                <w:rtl/>
              </w:rPr>
              <w:t xml:space="preserve"> </w:t>
            </w:r>
            <w:r w:rsidRPr="00337F08">
              <w:rPr>
                <w:rFonts w:cs="David" w:hint="eastAsia"/>
                <w:b/>
                <w:bCs/>
                <w:rtl/>
              </w:rPr>
              <w:t>הלקוח</w:t>
            </w:r>
            <w:r w:rsidRPr="00337F08">
              <w:rPr>
                <w:rFonts w:cs="David" w:hint="cs"/>
                <w:b/>
                <w:bCs/>
                <w:rtl/>
              </w:rPr>
              <w:t>, תפקיד</w:t>
            </w:r>
            <w:r w:rsidRPr="00337F08">
              <w:rPr>
                <w:rFonts w:cs="David"/>
                <w:b/>
                <w:bCs/>
                <w:rtl/>
              </w:rPr>
              <w:t xml:space="preserve"> </w:t>
            </w:r>
            <w:r w:rsidRPr="00337F08">
              <w:rPr>
                <w:rFonts w:cs="David" w:hint="eastAsia"/>
                <w:b/>
                <w:bCs/>
                <w:rtl/>
              </w:rPr>
              <w:t>ומס</w:t>
            </w:r>
            <w:r w:rsidRPr="00337F08">
              <w:rPr>
                <w:rFonts w:cs="David"/>
                <w:b/>
                <w:bCs/>
                <w:rtl/>
              </w:rPr>
              <w:t xml:space="preserve">' </w:t>
            </w:r>
            <w:r w:rsidRPr="00337F08">
              <w:rPr>
                <w:rFonts w:cs="David" w:hint="eastAsia"/>
                <w:b/>
                <w:bCs/>
                <w:rtl/>
              </w:rPr>
              <w:t>טלפון</w:t>
            </w:r>
            <w:r w:rsidRPr="00337F08">
              <w:rPr>
                <w:rFonts w:cs="David"/>
                <w:b/>
                <w:bCs/>
                <w:rtl/>
              </w:rPr>
              <w:t xml:space="preserve"> </w:t>
            </w:r>
            <w:r w:rsidRPr="00337F08">
              <w:rPr>
                <w:rFonts w:cs="David" w:hint="eastAsia"/>
                <w:b/>
                <w:bCs/>
                <w:rtl/>
              </w:rPr>
              <w:t>עדכני</w:t>
            </w:r>
          </w:p>
        </w:tc>
      </w:tr>
      <w:tr w:rsidR="003E7CC7" w:rsidRPr="00337F08" w:rsidTr="00D00B6D">
        <w:trPr>
          <w:trHeight w:val="1134"/>
        </w:trPr>
        <w:tc>
          <w:tcPr>
            <w:tcW w:w="852" w:type="dxa"/>
          </w:tcPr>
          <w:p w:rsidR="003E7CC7" w:rsidRPr="00337F08" w:rsidRDefault="003E7CC7" w:rsidP="00D00B6D">
            <w:pPr>
              <w:rPr>
                <w:rFonts w:cs="David"/>
              </w:rPr>
            </w:pPr>
          </w:p>
        </w:tc>
        <w:tc>
          <w:tcPr>
            <w:tcW w:w="1754" w:type="dxa"/>
          </w:tcPr>
          <w:p w:rsidR="003E7CC7" w:rsidRPr="00337F08" w:rsidRDefault="003E7CC7" w:rsidP="00D00B6D">
            <w:pPr>
              <w:rPr>
                <w:rFonts w:cs="David"/>
              </w:rPr>
            </w:pPr>
          </w:p>
        </w:tc>
        <w:tc>
          <w:tcPr>
            <w:tcW w:w="1786" w:type="dxa"/>
          </w:tcPr>
          <w:p w:rsidR="003E7CC7" w:rsidRPr="00337F08" w:rsidRDefault="003E7CC7" w:rsidP="00D00B6D">
            <w:pPr>
              <w:rPr>
                <w:rFonts w:cs="David"/>
              </w:rPr>
            </w:pPr>
          </w:p>
        </w:tc>
        <w:tc>
          <w:tcPr>
            <w:tcW w:w="1786" w:type="dxa"/>
          </w:tcPr>
          <w:p w:rsidR="003E7CC7" w:rsidRPr="00337F08" w:rsidRDefault="003E7CC7" w:rsidP="00D00B6D">
            <w:pPr>
              <w:rPr>
                <w:rFonts w:cs="David"/>
              </w:rPr>
            </w:pPr>
          </w:p>
        </w:tc>
        <w:tc>
          <w:tcPr>
            <w:tcW w:w="1786" w:type="dxa"/>
          </w:tcPr>
          <w:p w:rsidR="003E7CC7" w:rsidRPr="00337F08" w:rsidRDefault="003E7CC7" w:rsidP="00D00B6D">
            <w:pPr>
              <w:rPr>
                <w:rFonts w:cs="David"/>
              </w:rPr>
            </w:pPr>
          </w:p>
        </w:tc>
        <w:tc>
          <w:tcPr>
            <w:tcW w:w="2280" w:type="dxa"/>
          </w:tcPr>
          <w:p w:rsidR="003E7CC7" w:rsidRPr="00337F08" w:rsidRDefault="003E7CC7" w:rsidP="00D00B6D">
            <w:pPr>
              <w:rPr>
                <w:rFonts w:cs="David"/>
              </w:rPr>
            </w:pPr>
          </w:p>
        </w:tc>
      </w:tr>
      <w:tr w:rsidR="003E7CC7" w:rsidRPr="00337F08" w:rsidTr="00D00B6D">
        <w:trPr>
          <w:trHeight w:val="1134"/>
        </w:trPr>
        <w:tc>
          <w:tcPr>
            <w:tcW w:w="852" w:type="dxa"/>
          </w:tcPr>
          <w:p w:rsidR="003E7CC7" w:rsidRPr="00337F08" w:rsidRDefault="003E7CC7" w:rsidP="00D00B6D">
            <w:pPr>
              <w:rPr>
                <w:rFonts w:cs="David"/>
              </w:rPr>
            </w:pPr>
          </w:p>
        </w:tc>
        <w:tc>
          <w:tcPr>
            <w:tcW w:w="1754" w:type="dxa"/>
          </w:tcPr>
          <w:p w:rsidR="003E7CC7" w:rsidRPr="00337F08" w:rsidRDefault="003E7CC7" w:rsidP="00D00B6D">
            <w:pPr>
              <w:rPr>
                <w:rFonts w:cs="David"/>
              </w:rPr>
            </w:pPr>
          </w:p>
        </w:tc>
        <w:tc>
          <w:tcPr>
            <w:tcW w:w="1786" w:type="dxa"/>
          </w:tcPr>
          <w:p w:rsidR="003E7CC7" w:rsidRPr="00337F08" w:rsidRDefault="003E7CC7" w:rsidP="00D00B6D">
            <w:pPr>
              <w:rPr>
                <w:rFonts w:cs="David"/>
              </w:rPr>
            </w:pPr>
          </w:p>
        </w:tc>
        <w:tc>
          <w:tcPr>
            <w:tcW w:w="1786" w:type="dxa"/>
          </w:tcPr>
          <w:p w:rsidR="003E7CC7" w:rsidRPr="00337F08" w:rsidRDefault="003E7CC7" w:rsidP="00D00B6D">
            <w:pPr>
              <w:rPr>
                <w:rFonts w:cs="David"/>
              </w:rPr>
            </w:pPr>
          </w:p>
        </w:tc>
        <w:tc>
          <w:tcPr>
            <w:tcW w:w="1786" w:type="dxa"/>
          </w:tcPr>
          <w:p w:rsidR="003E7CC7" w:rsidRPr="00337F08" w:rsidRDefault="003E7CC7" w:rsidP="00D00B6D">
            <w:pPr>
              <w:rPr>
                <w:rFonts w:cs="David"/>
              </w:rPr>
            </w:pPr>
          </w:p>
        </w:tc>
        <w:tc>
          <w:tcPr>
            <w:tcW w:w="2280" w:type="dxa"/>
          </w:tcPr>
          <w:p w:rsidR="003E7CC7" w:rsidRPr="00337F08" w:rsidRDefault="003E7CC7" w:rsidP="00D00B6D">
            <w:pPr>
              <w:rPr>
                <w:rFonts w:cs="David"/>
              </w:rPr>
            </w:pPr>
          </w:p>
        </w:tc>
      </w:tr>
      <w:tr w:rsidR="003E7CC7" w:rsidRPr="00337F08" w:rsidTr="00D00B6D">
        <w:trPr>
          <w:trHeight w:val="1134"/>
        </w:trPr>
        <w:tc>
          <w:tcPr>
            <w:tcW w:w="852" w:type="dxa"/>
          </w:tcPr>
          <w:p w:rsidR="003E7CC7" w:rsidRPr="00337F08" w:rsidRDefault="003E7CC7" w:rsidP="00D00B6D">
            <w:pPr>
              <w:rPr>
                <w:rFonts w:cs="David"/>
              </w:rPr>
            </w:pPr>
          </w:p>
        </w:tc>
        <w:tc>
          <w:tcPr>
            <w:tcW w:w="1754" w:type="dxa"/>
          </w:tcPr>
          <w:p w:rsidR="003E7CC7" w:rsidRPr="00337F08" w:rsidRDefault="003E7CC7" w:rsidP="00D00B6D">
            <w:pPr>
              <w:rPr>
                <w:rFonts w:cs="David"/>
              </w:rPr>
            </w:pPr>
          </w:p>
        </w:tc>
        <w:tc>
          <w:tcPr>
            <w:tcW w:w="1786" w:type="dxa"/>
          </w:tcPr>
          <w:p w:rsidR="003E7CC7" w:rsidRPr="00337F08" w:rsidRDefault="003E7CC7" w:rsidP="00D00B6D">
            <w:pPr>
              <w:rPr>
                <w:rFonts w:cs="David"/>
              </w:rPr>
            </w:pPr>
          </w:p>
        </w:tc>
        <w:tc>
          <w:tcPr>
            <w:tcW w:w="1786" w:type="dxa"/>
          </w:tcPr>
          <w:p w:rsidR="003E7CC7" w:rsidRPr="00337F08" w:rsidRDefault="003E7CC7" w:rsidP="00D00B6D">
            <w:pPr>
              <w:rPr>
                <w:rFonts w:cs="David"/>
              </w:rPr>
            </w:pPr>
          </w:p>
        </w:tc>
        <w:tc>
          <w:tcPr>
            <w:tcW w:w="1786" w:type="dxa"/>
          </w:tcPr>
          <w:p w:rsidR="003E7CC7" w:rsidRPr="00337F08" w:rsidRDefault="003E7CC7" w:rsidP="00D00B6D">
            <w:pPr>
              <w:rPr>
                <w:rFonts w:cs="David"/>
              </w:rPr>
            </w:pPr>
          </w:p>
        </w:tc>
        <w:tc>
          <w:tcPr>
            <w:tcW w:w="2280" w:type="dxa"/>
          </w:tcPr>
          <w:p w:rsidR="003E7CC7" w:rsidRPr="00337F08" w:rsidRDefault="003E7CC7" w:rsidP="00D00B6D">
            <w:pPr>
              <w:rPr>
                <w:rFonts w:cs="David"/>
              </w:rPr>
            </w:pPr>
          </w:p>
        </w:tc>
      </w:tr>
      <w:tr w:rsidR="003E7CC7" w:rsidRPr="00337F08" w:rsidTr="00D00B6D">
        <w:trPr>
          <w:trHeight w:val="1134"/>
        </w:trPr>
        <w:tc>
          <w:tcPr>
            <w:tcW w:w="852" w:type="dxa"/>
          </w:tcPr>
          <w:p w:rsidR="003E7CC7" w:rsidRPr="00337F08" w:rsidRDefault="003E7CC7" w:rsidP="00D00B6D">
            <w:pPr>
              <w:rPr>
                <w:rFonts w:cs="David"/>
              </w:rPr>
            </w:pPr>
          </w:p>
        </w:tc>
        <w:tc>
          <w:tcPr>
            <w:tcW w:w="1754" w:type="dxa"/>
          </w:tcPr>
          <w:p w:rsidR="003E7CC7" w:rsidRPr="00337F08" w:rsidRDefault="003E7CC7" w:rsidP="00D00B6D">
            <w:pPr>
              <w:rPr>
                <w:rFonts w:cs="David"/>
              </w:rPr>
            </w:pPr>
          </w:p>
        </w:tc>
        <w:tc>
          <w:tcPr>
            <w:tcW w:w="1786" w:type="dxa"/>
          </w:tcPr>
          <w:p w:rsidR="003E7CC7" w:rsidRPr="00337F08" w:rsidRDefault="003E7CC7" w:rsidP="00D00B6D">
            <w:pPr>
              <w:rPr>
                <w:rFonts w:cs="David"/>
              </w:rPr>
            </w:pPr>
          </w:p>
        </w:tc>
        <w:tc>
          <w:tcPr>
            <w:tcW w:w="1786" w:type="dxa"/>
          </w:tcPr>
          <w:p w:rsidR="003E7CC7" w:rsidRPr="00337F08" w:rsidRDefault="003E7CC7" w:rsidP="00D00B6D">
            <w:pPr>
              <w:rPr>
                <w:rFonts w:cs="David"/>
              </w:rPr>
            </w:pPr>
          </w:p>
        </w:tc>
        <w:tc>
          <w:tcPr>
            <w:tcW w:w="1786" w:type="dxa"/>
          </w:tcPr>
          <w:p w:rsidR="003E7CC7" w:rsidRPr="00337F08" w:rsidRDefault="003E7CC7" w:rsidP="00D00B6D">
            <w:pPr>
              <w:rPr>
                <w:rFonts w:cs="David"/>
              </w:rPr>
            </w:pPr>
          </w:p>
        </w:tc>
        <w:tc>
          <w:tcPr>
            <w:tcW w:w="2280" w:type="dxa"/>
          </w:tcPr>
          <w:p w:rsidR="003E7CC7" w:rsidRPr="00337F08" w:rsidRDefault="003E7CC7" w:rsidP="00D00B6D">
            <w:pPr>
              <w:rPr>
                <w:rFonts w:cs="David"/>
              </w:rPr>
            </w:pPr>
          </w:p>
        </w:tc>
      </w:tr>
      <w:tr w:rsidR="003E7CC7" w:rsidRPr="00337F08" w:rsidTr="00D00B6D">
        <w:trPr>
          <w:trHeight w:val="1134"/>
        </w:trPr>
        <w:tc>
          <w:tcPr>
            <w:tcW w:w="852" w:type="dxa"/>
          </w:tcPr>
          <w:p w:rsidR="003E7CC7" w:rsidRPr="00337F08" w:rsidRDefault="003E7CC7" w:rsidP="00D00B6D">
            <w:pPr>
              <w:rPr>
                <w:rFonts w:cs="David"/>
              </w:rPr>
            </w:pPr>
          </w:p>
        </w:tc>
        <w:tc>
          <w:tcPr>
            <w:tcW w:w="1754" w:type="dxa"/>
          </w:tcPr>
          <w:p w:rsidR="003E7CC7" w:rsidRPr="00337F08" w:rsidRDefault="003E7CC7" w:rsidP="00D00B6D">
            <w:pPr>
              <w:rPr>
                <w:rFonts w:cs="David"/>
              </w:rPr>
            </w:pPr>
          </w:p>
        </w:tc>
        <w:tc>
          <w:tcPr>
            <w:tcW w:w="1786" w:type="dxa"/>
          </w:tcPr>
          <w:p w:rsidR="003E7CC7" w:rsidRPr="00337F08" w:rsidRDefault="003E7CC7" w:rsidP="00D00B6D">
            <w:pPr>
              <w:rPr>
                <w:rFonts w:cs="David"/>
              </w:rPr>
            </w:pPr>
          </w:p>
        </w:tc>
        <w:tc>
          <w:tcPr>
            <w:tcW w:w="1786" w:type="dxa"/>
          </w:tcPr>
          <w:p w:rsidR="003E7CC7" w:rsidRPr="00337F08" w:rsidRDefault="003E7CC7" w:rsidP="00D00B6D">
            <w:pPr>
              <w:rPr>
                <w:rFonts w:cs="David"/>
              </w:rPr>
            </w:pPr>
          </w:p>
        </w:tc>
        <w:tc>
          <w:tcPr>
            <w:tcW w:w="1786" w:type="dxa"/>
          </w:tcPr>
          <w:p w:rsidR="003E7CC7" w:rsidRPr="00337F08" w:rsidRDefault="003E7CC7" w:rsidP="00D00B6D">
            <w:pPr>
              <w:rPr>
                <w:rFonts w:cs="David"/>
              </w:rPr>
            </w:pPr>
          </w:p>
        </w:tc>
        <w:tc>
          <w:tcPr>
            <w:tcW w:w="2280" w:type="dxa"/>
          </w:tcPr>
          <w:p w:rsidR="003E7CC7" w:rsidRPr="00337F08" w:rsidRDefault="003E7CC7" w:rsidP="00D00B6D">
            <w:pPr>
              <w:rPr>
                <w:rFonts w:cs="David"/>
              </w:rPr>
            </w:pPr>
          </w:p>
        </w:tc>
      </w:tr>
      <w:tr w:rsidR="003E7CC7" w:rsidRPr="00337F08" w:rsidTr="00D00B6D">
        <w:trPr>
          <w:trHeight w:val="1134"/>
        </w:trPr>
        <w:tc>
          <w:tcPr>
            <w:tcW w:w="852" w:type="dxa"/>
          </w:tcPr>
          <w:p w:rsidR="003E7CC7" w:rsidRPr="00337F08" w:rsidRDefault="003E7CC7" w:rsidP="00D00B6D">
            <w:pPr>
              <w:jc w:val="center"/>
              <w:rPr>
                <w:rFonts w:cs="David"/>
              </w:rPr>
            </w:pPr>
          </w:p>
        </w:tc>
        <w:tc>
          <w:tcPr>
            <w:tcW w:w="1754" w:type="dxa"/>
          </w:tcPr>
          <w:p w:rsidR="003E7CC7" w:rsidRPr="00337F08" w:rsidRDefault="003E7CC7" w:rsidP="00D00B6D">
            <w:pPr>
              <w:rPr>
                <w:rFonts w:cs="David"/>
              </w:rPr>
            </w:pPr>
          </w:p>
        </w:tc>
        <w:tc>
          <w:tcPr>
            <w:tcW w:w="1786" w:type="dxa"/>
          </w:tcPr>
          <w:p w:rsidR="003E7CC7" w:rsidRPr="00337F08" w:rsidRDefault="003E7CC7" w:rsidP="00D00B6D">
            <w:pPr>
              <w:rPr>
                <w:rFonts w:cs="David"/>
              </w:rPr>
            </w:pPr>
          </w:p>
        </w:tc>
        <w:tc>
          <w:tcPr>
            <w:tcW w:w="1786" w:type="dxa"/>
          </w:tcPr>
          <w:p w:rsidR="003E7CC7" w:rsidRPr="00337F08" w:rsidRDefault="003E7CC7" w:rsidP="00D00B6D">
            <w:pPr>
              <w:rPr>
                <w:rFonts w:cs="David"/>
              </w:rPr>
            </w:pPr>
          </w:p>
        </w:tc>
        <w:tc>
          <w:tcPr>
            <w:tcW w:w="1786" w:type="dxa"/>
          </w:tcPr>
          <w:p w:rsidR="003E7CC7" w:rsidRPr="00337F08" w:rsidRDefault="003E7CC7" w:rsidP="00D00B6D">
            <w:pPr>
              <w:rPr>
                <w:rFonts w:cs="David"/>
              </w:rPr>
            </w:pPr>
          </w:p>
        </w:tc>
        <w:tc>
          <w:tcPr>
            <w:tcW w:w="2280" w:type="dxa"/>
          </w:tcPr>
          <w:p w:rsidR="003E7CC7" w:rsidRPr="00337F08" w:rsidRDefault="003E7CC7" w:rsidP="00D00B6D">
            <w:pPr>
              <w:rPr>
                <w:rFonts w:cs="David"/>
              </w:rPr>
            </w:pPr>
          </w:p>
        </w:tc>
      </w:tr>
      <w:tr w:rsidR="003E7CC7" w:rsidRPr="00337F08" w:rsidTr="00D00B6D">
        <w:trPr>
          <w:trHeight w:val="1134"/>
        </w:trPr>
        <w:tc>
          <w:tcPr>
            <w:tcW w:w="852" w:type="dxa"/>
          </w:tcPr>
          <w:p w:rsidR="003E7CC7" w:rsidRPr="00337F08" w:rsidRDefault="003E7CC7" w:rsidP="00D00B6D">
            <w:pPr>
              <w:jc w:val="center"/>
              <w:rPr>
                <w:rFonts w:cs="David"/>
              </w:rPr>
            </w:pPr>
          </w:p>
        </w:tc>
        <w:tc>
          <w:tcPr>
            <w:tcW w:w="1754" w:type="dxa"/>
          </w:tcPr>
          <w:p w:rsidR="003E7CC7" w:rsidRPr="00337F08" w:rsidRDefault="003E7CC7" w:rsidP="00D00B6D">
            <w:pPr>
              <w:rPr>
                <w:rFonts w:cs="David"/>
              </w:rPr>
            </w:pPr>
          </w:p>
        </w:tc>
        <w:tc>
          <w:tcPr>
            <w:tcW w:w="1786" w:type="dxa"/>
          </w:tcPr>
          <w:p w:rsidR="003E7CC7" w:rsidRPr="00337F08" w:rsidRDefault="003E7CC7" w:rsidP="00D00B6D">
            <w:pPr>
              <w:rPr>
                <w:rFonts w:cs="David"/>
              </w:rPr>
            </w:pPr>
          </w:p>
        </w:tc>
        <w:tc>
          <w:tcPr>
            <w:tcW w:w="1786" w:type="dxa"/>
          </w:tcPr>
          <w:p w:rsidR="003E7CC7" w:rsidRPr="00337F08" w:rsidRDefault="003E7CC7" w:rsidP="00D00B6D">
            <w:pPr>
              <w:rPr>
                <w:rFonts w:cs="David"/>
              </w:rPr>
            </w:pPr>
          </w:p>
        </w:tc>
        <w:tc>
          <w:tcPr>
            <w:tcW w:w="1786" w:type="dxa"/>
          </w:tcPr>
          <w:p w:rsidR="003E7CC7" w:rsidRPr="00337F08" w:rsidRDefault="003E7CC7" w:rsidP="00D00B6D">
            <w:pPr>
              <w:rPr>
                <w:rFonts w:cs="David"/>
              </w:rPr>
            </w:pPr>
          </w:p>
        </w:tc>
        <w:tc>
          <w:tcPr>
            <w:tcW w:w="2280" w:type="dxa"/>
          </w:tcPr>
          <w:p w:rsidR="003E7CC7" w:rsidRPr="00337F08" w:rsidRDefault="003E7CC7" w:rsidP="00D00B6D">
            <w:pPr>
              <w:rPr>
                <w:rFonts w:cs="David"/>
              </w:rPr>
            </w:pPr>
          </w:p>
        </w:tc>
      </w:tr>
      <w:tr w:rsidR="003E7CC7" w:rsidRPr="00337F08" w:rsidTr="00D00B6D">
        <w:trPr>
          <w:trHeight w:val="1134"/>
        </w:trPr>
        <w:tc>
          <w:tcPr>
            <w:tcW w:w="852" w:type="dxa"/>
          </w:tcPr>
          <w:p w:rsidR="003E7CC7" w:rsidRPr="00337F08" w:rsidRDefault="003E7CC7" w:rsidP="00D00B6D">
            <w:pPr>
              <w:jc w:val="center"/>
              <w:rPr>
                <w:rFonts w:cs="David"/>
              </w:rPr>
            </w:pPr>
          </w:p>
        </w:tc>
        <w:tc>
          <w:tcPr>
            <w:tcW w:w="1754" w:type="dxa"/>
          </w:tcPr>
          <w:p w:rsidR="003E7CC7" w:rsidRPr="00337F08" w:rsidRDefault="003E7CC7" w:rsidP="00D00B6D">
            <w:pPr>
              <w:rPr>
                <w:rFonts w:cs="David"/>
              </w:rPr>
            </w:pPr>
          </w:p>
        </w:tc>
        <w:tc>
          <w:tcPr>
            <w:tcW w:w="1786" w:type="dxa"/>
          </w:tcPr>
          <w:p w:rsidR="003E7CC7" w:rsidRPr="00337F08" w:rsidRDefault="003E7CC7" w:rsidP="00D00B6D">
            <w:pPr>
              <w:rPr>
                <w:rFonts w:cs="David"/>
              </w:rPr>
            </w:pPr>
          </w:p>
        </w:tc>
        <w:tc>
          <w:tcPr>
            <w:tcW w:w="1786" w:type="dxa"/>
          </w:tcPr>
          <w:p w:rsidR="003E7CC7" w:rsidRPr="00337F08" w:rsidRDefault="003E7CC7" w:rsidP="00D00B6D">
            <w:pPr>
              <w:rPr>
                <w:rFonts w:cs="David"/>
              </w:rPr>
            </w:pPr>
          </w:p>
        </w:tc>
        <w:tc>
          <w:tcPr>
            <w:tcW w:w="1786" w:type="dxa"/>
          </w:tcPr>
          <w:p w:rsidR="003E7CC7" w:rsidRPr="00337F08" w:rsidRDefault="003E7CC7" w:rsidP="00D00B6D">
            <w:pPr>
              <w:rPr>
                <w:rFonts w:cs="David"/>
              </w:rPr>
            </w:pPr>
          </w:p>
        </w:tc>
        <w:tc>
          <w:tcPr>
            <w:tcW w:w="2280" w:type="dxa"/>
          </w:tcPr>
          <w:p w:rsidR="003E7CC7" w:rsidRPr="00337F08" w:rsidRDefault="003E7CC7" w:rsidP="00D00B6D">
            <w:pPr>
              <w:rPr>
                <w:rFonts w:cs="David"/>
              </w:rPr>
            </w:pPr>
          </w:p>
        </w:tc>
      </w:tr>
    </w:tbl>
    <w:p w:rsidR="003E7CC7" w:rsidRPr="00337F08" w:rsidRDefault="003E7CC7" w:rsidP="003E7CC7">
      <w:pPr>
        <w:jc w:val="center"/>
        <w:rPr>
          <w:rFonts w:cs="David"/>
          <w:b/>
          <w:bCs/>
          <w:spacing w:val="-4"/>
          <w:sz w:val="24"/>
          <w:rtl/>
        </w:rPr>
      </w:pPr>
    </w:p>
    <w:p w:rsidR="003E7CC7" w:rsidRPr="00337F08" w:rsidRDefault="003E7CC7" w:rsidP="003E7CC7">
      <w:pPr>
        <w:keepNext/>
        <w:keepLines/>
        <w:jc w:val="center"/>
        <w:rPr>
          <w:rFonts w:cs="David"/>
          <w:b/>
          <w:bCs/>
          <w:sz w:val="24"/>
          <w:szCs w:val="24"/>
          <w:rtl/>
        </w:rPr>
      </w:pPr>
      <w:r w:rsidRPr="00337F08">
        <w:rPr>
          <w:rFonts w:cs="David" w:hint="cs"/>
          <w:b/>
          <w:bCs/>
          <w:sz w:val="24"/>
          <w:szCs w:val="24"/>
          <w:rtl/>
        </w:rPr>
        <w:lastRenderedPageBreak/>
        <w:t>ניסיון היועץ</w:t>
      </w:r>
    </w:p>
    <w:p w:rsidR="003E7CC7" w:rsidRPr="00337F08" w:rsidRDefault="003E7CC7" w:rsidP="003E7CC7">
      <w:pPr>
        <w:spacing w:after="0" w:line="360" w:lineRule="auto"/>
        <w:ind w:left="851"/>
        <w:jc w:val="both"/>
        <w:rPr>
          <w:rFonts w:cs="David"/>
          <w:spacing w:val="-4"/>
        </w:rPr>
      </w:pPr>
      <w:r w:rsidRPr="00337F08">
        <w:rPr>
          <w:rFonts w:cs="David" w:hint="cs"/>
          <w:spacing w:val="-4"/>
          <w:rtl/>
        </w:rPr>
        <w:t>בטבלה</w:t>
      </w:r>
      <w:r w:rsidRPr="00337F08">
        <w:rPr>
          <w:rFonts w:cs="David" w:hint="cs"/>
          <w:b/>
          <w:bCs/>
          <w:spacing w:val="-4"/>
          <w:rtl/>
        </w:rPr>
        <w:t xml:space="preserve"> </w:t>
      </w:r>
      <w:r w:rsidRPr="00337F08">
        <w:rPr>
          <w:rFonts w:cs="David" w:hint="cs"/>
          <w:spacing w:val="-4"/>
          <w:rtl/>
        </w:rPr>
        <w:t>שלהלן</w:t>
      </w:r>
      <w:r w:rsidRPr="00337F08">
        <w:rPr>
          <w:rFonts w:cs="David" w:hint="cs"/>
          <w:b/>
          <w:bCs/>
          <w:spacing w:val="-4"/>
          <w:rtl/>
        </w:rPr>
        <w:t xml:space="preserve"> </w:t>
      </w:r>
      <w:r w:rsidRPr="00337F08">
        <w:rPr>
          <w:rFonts w:cs="David" w:hint="cs"/>
          <w:rtl/>
        </w:rPr>
        <w:t xml:space="preserve">יש </w:t>
      </w:r>
      <w:r w:rsidRPr="00337F08">
        <w:rPr>
          <w:rFonts w:cs="David" w:hint="cs"/>
          <w:spacing w:val="-4"/>
          <w:rtl/>
        </w:rPr>
        <w:t>לפרט את ניסיון היועץ המוצע בפיתוח אפליקציות, כמפורט להלן:</w:t>
      </w:r>
    </w:p>
    <w:p w:rsidR="003E7CC7" w:rsidRPr="00337F08" w:rsidRDefault="003E7CC7" w:rsidP="003E7CC7">
      <w:pPr>
        <w:pStyle w:val="a3"/>
        <w:numPr>
          <w:ilvl w:val="2"/>
          <w:numId w:val="1"/>
        </w:numPr>
        <w:spacing w:after="0" w:line="360" w:lineRule="auto"/>
        <w:jc w:val="both"/>
        <w:rPr>
          <w:rFonts w:cs="David"/>
          <w:spacing w:val="-4"/>
        </w:rPr>
      </w:pPr>
      <w:r w:rsidRPr="00337F08">
        <w:rPr>
          <w:rFonts w:cs="David" w:hint="cs"/>
          <w:spacing w:val="-4"/>
          <w:rtl/>
        </w:rPr>
        <w:t xml:space="preserve">פיתוח אפליקציות בסביבת הפיתוח </w:t>
      </w:r>
      <w:r w:rsidRPr="00337F08">
        <w:rPr>
          <w:rFonts w:cs="David"/>
          <w:spacing w:val="-4"/>
        </w:rPr>
        <w:t>PL, SQL, .NET</w:t>
      </w:r>
    </w:p>
    <w:p w:rsidR="003E7CC7" w:rsidRPr="00337F08" w:rsidRDefault="003E7CC7" w:rsidP="003E7CC7">
      <w:pPr>
        <w:pStyle w:val="a3"/>
        <w:numPr>
          <w:ilvl w:val="2"/>
          <w:numId w:val="1"/>
        </w:numPr>
        <w:spacing w:after="0" w:line="360" w:lineRule="auto"/>
        <w:jc w:val="both"/>
        <w:rPr>
          <w:rFonts w:cs="David"/>
          <w:spacing w:val="-4"/>
        </w:rPr>
      </w:pPr>
      <w:r w:rsidRPr="00337F08">
        <w:rPr>
          <w:rFonts w:cs="David" w:hint="cs"/>
          <w:spacing w:val="-4"/>
          <w:rtl/>
        </w:rPr>
        <w:t xml:space="preserve">פיתוח אפליקציות </w:t>
      </w:r>
      <w:r w:rsidRPr="00337F08">
        <w:rPr>
          <w:rFonts w:cs="David"/>
          <w:spacing w:val="-4"/>
        </w:rPr>
        <w:t xml:space="preserve">WEB </w:t>
      </w:r>
      <w:r w:rsidRPr="00337F08">
        <w:rPr>
          <w:rFonts w:cs="David" w:hint="cs"/>
          <w:spacing w:val="-4"/>
          <w:rtl/>
        </w:rPr>
        <w:t xml:space="preserve"> תוך שימוש ב-</w:t>
      </w:r>
      <w:r w:rsidRPr="00337F08">
        <w:rPr>
          <w:rFonts w:cs="David"/>
          <w:spacing w:val="-4"/>
        </w:rPr>
        <w:t>AngularJS</w:t>
      </w:r>
      <w:r w:rsidRPr="00337F08">
        <w:rPr>
          <w:rFonts w:cs="David" w:hint="cs"/>
          <w:spacing w:val="-4"/>
          <w:rtl/>
        </w:rPr>
        <w:t xml:space="preserve">, </w:t>
      </w:r>
      <w:r w:rsidRPr="00337F08">
        <w:rPr>
          <w:rFonts w:cs="David"/>
          <w:spacing w:val="-4"/>
        </w:rPr>
        <w:t>CSS</w:t>
      </w:r>
      <w:r w:rsidRPr="00337F08">
        <w:rPr>
          <w:rFonts w:cs="David" w:hint="cs"/>
          <w:spacing w:val="-4"/>
          <w:rtl/>
        </w:rPr>
        <w:t xml:space="preserve">, </w:t>
      </w:r>
      <w:r w:rsidRPr="00337F08">
        <w:rPr>
          <w:rFonts w:cs="David"/>
          <w:spacing w:val="-4"/>
        </w:rPr>
        <w:t>Java Script</w:t>
      </w:r>
      <w:r w:rsidRPr="00337F08">
        <w:rPr>
          <w:rFonts w:cs="David" w:hint="cs"/>
          <w:spacing w:val="-4"/>
          <w:rtl/>
        </w:rPr>
        <w:t xml:space="preserve">, </w:t>
      </w:r>
      <w:r w:rsidRPr="00337F08">
        <w:rPr>
          <w:rFonts w:cs="David"/>
          <w:spacing w:val="-4"/>
        </w:rPr>
        <w:t>HTML</w:t>
      </w:r>
      <w:r w:rsidRPr="00337F08">
        <w:rPr>
          <w:rFonts w:cs="David" w:hint="cs"/>
          <w:spacing w:val="-4"/>
          <w:rtl/>
        </w:rPr>
        <w:t xml:space="preserve">, </w:t>
      </w:r>
      <w:r w:rsidRPr="00337F08">
        <w:rPr>
          <w:rFonts w:cs="David"/>
          <w:spacing w:val="-4"/>
        </w:rPr>
        <w:t>XML</w:t>
      </w:r>
      <w:r w:rsidRPr="00337F08">
        <w:rPr>
          <w:rFonts w:cs="David" w:hint="cs"/>
          <w:spacing w:val="-4"/>
          <w:rtl/>
        </w:rPr>
        <w:t xml:space="preserve">, </w:t>
      </w:r>
      <w:r w:rsidRPr="00337F08">
        <w:rPr>
          <w:rFonts w:cs="David"/>
          <w:spacing w:val="-4"/>
        </w:rPr>
        <w:t>XSL</w:t>
      </w:r>
      <w:r w:rsidRPr="00337F08">
        <w:rPr>
          <w:rFonts w:cs="David" w:hint="cs"/>
          <w:spacing w:val="-4"/>
          <w:rtl/>
        </w:rPr>
        <w:t xml:space="preserve">, </w:t>
      </w:r>
      <w:r w:rsidRPr="00337F08">
        <w:rPr>
          <w:rFonts w:cs="David"/>
          <w:spacing w:val="-4"/>
        </w:rPr>
        <w:t>Bootstrap</w:t>
      </w:r>
      <w:r w:rsidRPr="00337F08">
        <w:rPr>
          <w:rFonts w:cs="David" w:hint="cs"/>
          <w:spacing w:val="-4"/>
          <w:rtl/>
        </w:rPr>
        <w:t>.</w:t>
      </w:r>
    </w:p>
    <w:p w:rsidR="003E7CC7" w:rsidRPr="00337F08" w:rsidRDefault="003E7CC7" w:rsidP="003E7CC7">
      <w:pPr>
        <w:pStyle w:val="a3"/>
        <w:numPr>
          <w:ilvl w:val="2"/>
          <w:numId w:val="1"/>
        </w:numPr>
        <w:spacing w:after="0" w:line="360" w:lineRule="auto"/>
        <w:jc w:val="both"/>
        <w:rPr>
          <w:rFonts w:cs="David"/>
          <w:spacing w:val="-4"/>
        </w:rPr>
      </w:pPr>
      <w:r w:rsidRPr="00337F08">
        <w:rPr>
          <w:rFonts w:cs="David" w:hint="cs"/>
          <w:spacing w:val="-4"/>
          <w:rtl/>
        </w:rPr>
        <w:t xml:space="preserve">פיתוח אפליקציות מבוססות בסיסי  נתונים </w:t>
      </w:r>
      <w:r w:rsidRPr="00337F08">
        <w:rPr>
          <w:rFonts w:cs="David"/>
          <w:spacing w:val="-4"/>
        </w:rPr>
        <w:t>Oracle</w:t>
      </w:r>
      <w:r w:rsidRPr="00337F08">
        <w:rPr>
          <w:rFonts w:cs="David" w:hint="cs"/>
          <w:spacing w:val="-4"/>
          <w:rtl/>
        </w:rPr>
        <w:t xml:space="preserve">, </w:t>
      </w:r>
      <w:r w:rsidRPr="00337F08">
        <w:rPr>
          <w:rFonts w:cs="David"/>
          <w:spacing w:val="-4"/>
        </w:rPr>
        <w:t>SQL Server</w:t>
      </w:r>
      <w:r w:rsidRPr="00337F08">
        <w:rPr>
          <w:rFonts w:cs="David" w:hint="cs"/>
          <w:spacing w:val="-4"/>
          <w:rtl/>
        </w:rPr>
        <w:t>, תוך שימוש נרחב ב-</w:t>
      </w:r>
      <w:r w:rsidRPr="00337F08">
        <w:rPr>
          <w:rFonts w:cs="David"/>
          <w:spacing w:val="-4"/>
        </w:rPr>
        <w:t>SQL</w:t>
      </w:r>
      <w:r w:rsidRPr="00337F08">
        <w:rPr>
          <w:rFonts w:cs="David" w:hint="cs"/>
          <w:spacing w:val="-4"/>
          <w:rtl/>
        </w:rPr>
        <w:t>.</w:t>
      </w:r>
    </w:p>
    <w:p w:rsidR="003E7CC7" w:rsidRPr="00337F08" w:rsidRDefault="003E7CC7" w:rsidP="003E7CC7">
      <w:pPr>
        <w:pStyle w:val="a5"/>
        <w:widowControl w:val="0"/>
        <w:spacing w:line="360" w:lineRule="auto"/>
        <w:ind w:left="0" w:firstLine="0"/>
        <w:rPr>
          <w:b/>
          <w:bCs/>
          <w:sz w:val="28"/>
          <w:szCs w:val="28"/>
          <w:rtl/>
        </w:rPr>
      </w:pPr>
    </w:p>
    <w:p w:rsidR="003E7CC7" w:rsidRPr="00337F08" w:rsidRDefault="003E7CC7" w:rsidP="003E7CC7">
      <w:pPr>
        <w:pStyle w:val="a5"/>
        <w:widowControl w:val="0"/>
        <w:spacing w:line="360" w:lineRule="auto"/>
        <w:ind w:left="0" w:firstLine="0"/>
        <w:rPr>
          <w:rtl/>
        </w:rPr>
      </w:pPr>
      <w:r w:rsidRPr="00337F08">
        <w:rPr>
          <w:rFonts w:hint="cs"/>
          <w:rtl/>
        </w:rPr>
        <w:t xml:space="preserve">לצורך עמידה בתנאי הסף יש לפרט ניסיון </w:t>
      </w:r>
      <w:r w:rsidRPr="00337F08">
        <w:rPr>
          <w:rFonts w:hint="cs"/>
          <w:spacing w:val="-4"/>
          <w:rtl/>
        </w:rPr>
        <w:t>במשך ארבע שנים לפחות</w:t>
      </w:r>
      <w:r>
        <w:rPr>
          <w:rFonts w:hint="cs"/>
          <w:spacing w:val="-4"/>
          <w:rtl/>
        </w:rPr>
        <w:t xml:space="preserve"> בין השנים 2007-2017</w:t>
      </w:r>
      <w:r w:rsidRPr="00337F08">
        <w:rPr>
          <w:rFonts w:hint="cs"/>
          <w:spacing w:val="-4"/>
          <w:rtl/>
        </w:rPr>
        <w:t xml:space="preserve"> ובהיקף של 1,000 שעות לפחות בכל שנה</w:t>
      </w:r>
      <w:r w:rsidRPr="00337F08">
        <w:rPr>
          <w:rFonts w:hint="cs"/>
          <w:rtl/>
        </w:rPr>
        <w:t>. לצורך בדיקת האיכות ניתן לפרט ניסיון נוסף.</w:t>
      </w:r>
    </w:p>
    <w:p w:rsidR="003E7CC7" w:rsidRPr="00337F08" w:rsidRDefault="003E7CC7" w:rsidP="003E7CC7">
      <w:pPr>
        <w:pStyle w:val="a5"/>
        <w:widowControl w:val="0"/>
        <w:spacing w:line="360" w:lineRule="auto"/>
        <w:ind w:left="0" w:firstLine="0"/>
        <w:rPr>
          <w:rtl/>
        </w:rPr>
      </w:pPr>
      <w:r w:rsidRPr="00337F08">
        <w:rPr>
          <w:rFonts w:hint="cs"/>
          <w:rtl/>
        </w:rPr>
        <w:t>יש למלא את הנספח בעבור כל אחד מהיועצים המוצעים.</w:t>
      </w:r>
    </w:p>
    <w:p w:rsidR="003E7CC7" w:rsidRPr="00337F08" w:rsidRDefault="003E7CC7" w:rsidP="003E7CC7">
      <w:pPr>
        <w:pStyle w:val="a6"/>
        <w:spacing w:before="0"/>
        <w:jc w:val="left"/>
        <w:rPr>
          <w:b/>
          <w:bCs/>
          <w:spacing w:val="-4"/>
          <w:sz w:val="24"/>
          <w:u w:val="single"/>
        </w:rPr>
      </w:pPr>
    </w:p>
    <w:tbl>
      <w:tblPr>
        <w:tblW w:w="10726" w:type="dxa"/>
        <w:jc w:val="center"/>
        <w:tblInd w:w="-2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3"/>
        <w:gridCol w:w="1483"/>
        <w:gridCol w:w="1978"/>
        <w:gridCol w:w="2315"/>
        <w:gridCol w:w="1572"/>
        <w:gridCol w:w="865"/>
      </w:tblGrid>
      <w:tr w:rsidR="003E7CC7" w:rsidRPr="00337F08" w:rsidTr="00D00B6D">
        <w:trPr>
          <w:trHeight w:val="1077"/>
          <w:jc w:val="center"/>
        </w:trPr>
        <w:tc>
          <w:tcPr>
            <w:tcW w:w="2513" w:type="dxa"/>
          </w:tcPr>
          <w:p w:rsidR="003E7CC7" w:rsidRPr="00337F08" w:rsidRDefault="003E7CC7" w:rsidP="00D00B6D">
            <w:pPr>
              <w:spacing w:line="240" w:lineRule="auto"/>
              <w:jc w:val="center"/>
              <w:rPr>
                <w:rFonts w:cs="David"/>
                <w:b/>
                <w:bCs/>
                <w:rtl/>
              </w:rPr>
            </w:pPr>
            <w:r w:rsidRPr="00337F08">
              <w:rPr>
                <w:rFonts w:cs="David" w:hint="cs"/>
                <w:b/>
                <w:bCs/>
                <w:rtl/>
              </w:rPr>
              <w:t>שם איש קשר אצל הלקוח, תפקיד ומספר טלפון עדכני</w:t>
            </w:r>
          </w:p>
        </w:tc>
        <w:tc>
          <w:tcPr>
            <w:tcW w:w="1483" w:type="dxa"/>
          </w:tcPr>
          <w:p w:rsidR="003E7CC7" w:rsidRPr="00337F08" w:rsidRDefault="003E7CC7" w:rsidP="00D00B6D">
            <w:pPr>
              <w:spacing w:line="240" w:lineRule="auto"/>
              <w:jc w:val="center"/>
              <w:rPr>
                <w:rFonts w:cs="David"/>
                <w:b/>
                <w:bCs/>
                <w:rtl/>
              </w:rPr>
            </w:pPr>
            <w:r w:rsidRPr="00337F08">
              <w:rPr>
                <w:rFonts w:cs="David" w:hint="cs"/>
                <w:b/>
                <w:bCs/>
                <w:rtl/>
              </w:rPr>
              <w:t>השנים בהן ניתן השירות</w:t>
            </w:r>
          </w:p>
        </w:tc>
        <w:tc>
          <w:tcPr>
            <w:tcW w:w="1978" w:type="dxa"/>
          </w:tcPr>
          <w:p w:rsidR="003E7CC7" w:rsidRPr="00337F08" w:rsidRDefault="003E7CC7" w:rsidP="00D00B6D">
            <w:pPr>
              <w:spacing w:line="240" w:lineRule="auto"/>
              <w:jc w:val="center"/>
              <w:rPr>
                <w:rFonts w:cs="David"/>
                <w:b/>
                <w:bCs/>
                <w:rtl/>
              </w:rPr>
            </w:pPr>
            <w:r w:rsidRPr="00337F08">
              <w:rPr>
                <w:rFonts w:cs="David" w:hint="cs"/>
                <w:b/>
                <w:bCs/>
                <w:rtl/>
              </w:rPr>
              <w:t>מספר שעות ייעוץ בשנה</w:t>
            </w:r>
          </w:p>
        </w:tc>
        <w:tc>
          <w:tcPr>
            <w:tcW w:w="2315" w:type="dxa"/>
          </w:tcPr>
          <w:p w:rsidR="003E7CC7" w:rsidRPr="00337F08" w:rsidRDefault="003E7CC7" w:rsidP="00D00B6D">
            <w:pPr>
              <w:spacing w:line="240" w:lineRule="auto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שירותי הייעוץ שניתנו בתחומים המפורטים בתנאי הסף</w:t>
            </w:r>
          </w:p>
        </w:tc>
        <w:tc>
          <w:tcPr>
            <w:tcW w:w="1572" w:type="dxa"/>
          </w:tcPr>
          <w:p w:rsidR="003E7CC7" w:rsidRPr="00337F08" w:rsidRDefault="003E7CC7" w:rsidP="00D00B6D">
            <w:pPr>
              <w:spacing w:line="240" w:lineRule="auto"/>
              <w:jc w:val="center"/>
              <w:rPr>
                <w:rFonts w:cs="David"/>
                <w:b/>
                <w:bCs/>
                <w:rtl/>
              </w:rPr>
            </w:pPr>
            <w:r w:rsidRPr="00337F08">
              <w:rPr>
                <w:rFonts w:cs="David" w:hint="cs"/>
                <w:b/>
                <w:bCs/>
                <w:rtl/>
              </w:rPr>
              <w:t xml:space="preserve">שם הלקוח אצלו הועסק היועץ </w:t>
            </w:r>
          </w:p>
        </w:tc>
        <w:tc>
          <w:tcPr>
            <w:tcW w:w="865" w:type="dxa"/>
          </w:tcPr>
          <w:p w:rsidR="003E7CC7" w:rsidRPr="00337F08" w:rsidRDefault="003E7CC7" w:rsidP="00D00B6D">
            <w:pPr>
              <w:spacing w:line="240" w:lineRule="auto"/>
              <w:jc w:val="center"/>
              <w:rPr>
                <w:rFonts w:cs="David"/>
                <w:b/>
                <w:bCs/>
                <w:rtl/>
              </w:rPr>
            </w:pPr>
            <w:r w:rsidRPr="00337F08">
              <w:rPr>
                <w:rFonts w:cs="David" w:hint="cs"/>
                <w:b/>
                <w:bCs/>
                <w:rtl/>
              </w:rPr>
              <w:t>#</w:t>
            </w:r>
          </w:p>
        </w:tc>
      </w:tr>
      <w:tr w:rsidR="003E7CC7" w:rsidRPr="00337F08" w:rsidTr="00D00B6D">
        <w:trPr>
          <w:trHeight w:val="389"/>
          <w:jc w:val="center"/>
        </w:trPr>
        <w:tc>
          <w:tcPr>
            <w:tcW w:w="2513" w:type="dxa"/>
          </w:tcPr>
          <w:p w:rsidR="003E7CC7" w:rsidRPr="00337F08" w:rsidRDefault="003E7CC7" w:rsidP="00D00B6D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1483" w:type="dxa"/>
          </w:tcPr>
          <w:p w:rsidR="003E7CC7" w:rsidRPr="00337F08" w:rsidRDefault="003E7CC7" w:rsidP="00D00B6D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1978" w:type="dxa"/>
          </w:tcPr>
          <w:p w:rsidR="003E7CC7" w:rsidRPr="00337F08" w:rsidRDefault="003E7CC7" w:rsidP="00D00B6D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2315" w:type="dxa"/>
          </w:tcPr>
          <w:p w:rsidR="003E7CC7" w:rsidRPr="00337F08" w:rsidRDefault="003E7CC7" w:rsidP="00D00B6D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1572" w:type="dxa"/>
          </w:tcPr>
          <w:p w:rsidR="003E7CC7" w:rsidRPr="00337F08" w:rsidRDefault="003E7CC7" w:rsidP="00D00B6D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865" w:type="dxa"/>
          </w:tcPr>
          <w:p w:rsidR="003E7CC7" w:rsidRPr="00337F08" w:rsidRDefault="003E7CC7" w:rsidP="00D00B6D">
            <w:pPr>
              <w:spacing w:after="120"/>
              <w:rPr>
                <w:rFonts w:cs="David"/>
                <w:sz w:val="20"/>
                <w:rtl/>
              </w:rPr>
            </w:pPr>
          </w:p>
        </w:tc>
      </w:tr>
      <w:tr w:rsidR="003E7CC7" w:rsidRPr="00337F08" w:rsidTr="00D00B6D">
        <w:trPr>
          <w:trHeight w:val="38"/>
          <w:jc w:val="center"/>
        </w:trPr>
        <w:tc>
          <w:tcPr>
            <w:tcW w:w="2513" w:type="dxa"/>
          </w:tcPr>
          <w:p w:rsidR="003E7CC7" w:rsidRPr="00337F08" w:rsidRDefault="003E7CC7" w:rsidP="00D00B6D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1483" w:type="dxa"/>
          </w:tcPr>
          <w:p w:rsidR="003E7CC7" w:rsidRPr="00337F08" w:rsidRDefault="003E7CC7" w:rsidP="00D00B6D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1978" w:type="dxa"/>
          </w:tcPr>
          <w:p w:rsidR="003E7CC7" w:rsidRPr="00337F08" w:rsidRDefault="003E7CC7" w:rsidP="00D00B6D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2315" w:type="dxa"/>
          </w:tcPr>
          <w:p w:rsidR="003E7CC7" w:rsidRPr="00337F08" w:rsidRDefault="003E7CC7" w:rsidP="00D00B6D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1572" w:type="dxa"/>
          </w:tcPr>
          <w:p w:rsidR="003E7CC7" w:rsidRPr="00337F08" w:rsidRDefault="003E7CC7" w:rsidP="00D00B6D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865" w:type="dxa"/>
          </w:tcPr>
          <w:p w:rsidR="003E7CC7" w:rsidRPr="00337F08" w:rsidRDefault="003E7CC7" w:rsidP="00D00B6D">
            <w:pPr>
              <w:spacing w:after="120"/>
              <w:rPr>
                <w:rFonts w:cs="David"/>
                <w:sz w:val="20"/>
                <w:rtl/>
              </w:rPr>
            </w:pPr>
          </w:p>
        </w:tc>
      </w:tr>
      <w:tr w:rsidR="003E7CC7" w:rsidRPr="00337F08" w:rsidTr="00D00B6D">
        <w:trPr>
          <w:trHeight w:val="38"/>
          <w:jc w:val="center"/>
        </w:trPr>
        <w:tc>
          <w:tcPr>
            <w:tcW w:w="2513" w:type="dxa"/>
          </w:tcPr>
          <w:p w:rsidR="003E7CC7" w:rsidRPr="00337F08" w:rsidRDefault="003E7CC7" w:rsidP="00D00B6D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1483" w:type="dxa"/>
          </w:tcPr>
          <w:p w:rsidR="003E7CC7" w:rsidRPr="00337F08" w:rsidRDefault="003E7CC7" w:rsidP="00D00B6D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1978" w:type="dxa"/>
          </w:tcPr>
          <w:p w:rsidR="003E7CC7" w:rsidRPr="00337F08" w:rsidRDefault="003E7CC7" w:rsidP="00D00B6D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2315" w:type="dxa"/>
          </w:tcPr>
          <w:p w:rsidR="003E7CC7" w:rsidRPr="00337F08" w:rsidRDefault="003E7CC7" w:rsidP="00D00B6D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1572" w:type="dxa"/>
          </w:tcPr>
          <w:p w:rsidR="003E7CC7" w:rsidRPr="00337F08" w:rsidRDefault="003E7CC7" w:rsidP="00D00B6D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865" w:type="dxa"/>
          </w:tcPr>
          <w:p w:rsidR="003E7CC7" w:rsidRPr="00337F08" w:rsidRDefault="003E7CC7" w:rsidP="00D00B6D">
            <w:pPr>
              <w:spacing w:after="120"/>
              <w:rPr>
                <w:rFonts w:cs="David"/>
                <w:sz w:val="20"/>
                <w:rtl/>
              </w:rPr>
            </w:pPr>
          </w:p>
        </w:tc>
      </w:tr>
      <w:tr w:rsidR="003E7CC7" w:rsidRPr="00337F08" w:rsidTr="00D00B6D">
        <w:trPr>
          <w:trHeight w:val="38"/>
          <w:jc w:val="center"/>
        </w:trPr>
        <w:tc>
          <w:tcPr>
            <w:tcW w:w="2513" w:type="dxa"/>
          </w:tcPr>
          <w:p w:rsidR="003E7CC7" w:rsidRPr="00337F08" w:rsidRDefault="003E7CC7" w:rsidP="00D00B6D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1483" w:type="dxa"/>
          </w:tcPr>
          <w:p w:rsidR="003E7CC7" w:rsidRPr="00337F08" w:rsidRDefault="003E7CC7" w:rsidP="00D00B6D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1978" w:type="dxa"/>
          </w:tcPr>
          <w:p w:rsidR="003E7CC7" w:rsidRPr="00337F08" w:rsidRDefault="003E7CC7" w:rsidP="00D00B6D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2315" w:type="dxa"/>
          </w:tcPr>
          <w:p w:rsidR="003E7CC7" w:rsidRPr="00337F08" w:rsidRDefault="003E7CC7" w:rsidP="00D00B6D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1572" w:type="dxa"/>
          </w:tcPr>
          <w:p w:rsidR="003E7CC7" w:rsidRPr="00337F08" w:rsidRDefault="003E7CC7" w:rsidP="00D00B6D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865" w:type="dxa"/>
          </w:tcPr>
          <w:p w:rsidR="003E7CC7" w:rsidRPr="00337F08" w:rsidRDefault="003E7CC7" w:rsidP="00D00B6D">
            <w:pPr>
              <w:spacing w:after="120"/>
              <w:rPr>
                <w:rFonts w:cs="David"/>
                <w:sz w:val="20"/>
                <w:rtl/>
              </w:rPr>
            </w:pPr>
          </w:p>
        </w:tc>
      </w:tr>
      <w:tr w:rsidR="003E7CC7" w:rsidRPr="00337F08" w:rsidTr="00D00B6D">
        <w:trPr>
          <w:trHeight w:val="38"/>
          <w:jc w:val="center"/>
        </w:trPr>
        <w:tc>
          <w:tcPr>
            <w:tcW w:w="2513" w:type="dxa"/>
          </w:tcPr>
          <w:p w:rsidR="003E7CC7" w:rsidRPr="00337F08" w:rsidRDefault="003E7CC7" w:rsidP="00D00B6D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1483" w:type="dxa"/>
          </w:tcPr>
          <w:p w:rsidR="003E7CC7" w:rsidRPr="00337F08" w:rsidRDefault="003E7CC7" w:rsidP="00D00B6D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1978" w:type="dxa"/>
          </w:tcPr>
          <w:p w:rsidR="003E7CC7" w:rsidRPr="00337F08" w:rsidRDefault="003E7CC7" w:rsidP="00D00B6D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2315" w:type="dxa"/>
          </w:tcPr>
          <w:p w:rsidR="003E7CC7" w:rsidRPr="00337F08" w:rsidRDefault="003E7CC7" w:rsidP="00D00B6D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1572" w:type="dxa"/>
          </w:tcPr>
          <w:p w:rsidR="003E7CC7" w:rsidRPr="00337F08" w:rsidRDefault="003E7CC7" w:rsidP="00D00B6D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865" w:type="dxa"/>
          </w:tcPr>
          <w:p w:rsidR="003E7CC7" w:rsidRPr="00337F08" w:rsidRDefault="003E7CC7" w:rsidP="00D00B6D">
            <w:pPr>
              <w:spacing w:after="120"/>
              <w:rPr>
                <w:rFonts w:cs="David"/>
                <w:sz w:val="20"/>
                <w:rtl/>
              </w:rPr>
            </w:pPr>
          </w:p>
        </w:tc>
      </w:tr>
      <w:tr w:rsidR="003E7CC7" w:rsidRPr="00337F08" w:rsidTr="00D00B6D">
        <w:trPr>
          <w:trHeight w:val="38"/>
          <w:jc w:val="center"/>
        </w:trPr>
        <w:tc>
          <w:tcPr>
            <w:tcW w:w="2513" w:type="dxa"/>
          </w:tcPr>
          <w:p w:rsidR="003E7CC7" w:rsidRPr="00337F08" w:rsidRDefault="003E7CC7" w:rsidP="00D00B6D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1483" w:type="dxa"/>
          </w:tcPr>
          <w:p w:rsidR="003E7CC7" w:rsidRPr="00337F08" w:rsidRDefault="003E7CC7" w:rsidP="00D00B6D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1978" w:type="dxa"/>
          </w:tcPr>
          <w:p w:rsidR="003E7CC7" w:rsidRPr="00337F08" w:rsidRDefault="003E7CC7" w:rsidP="00D00B6D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2315" w:type="dxa"/>
          </w:tcPr>
          <w:p w:rsidR="003E7CC7" w:rsidRPr="00337F08" w:rsidRDefault="003E7CC7" w:rsidP="00D00B6D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1572" w:type="dxa"/>
          </w:tcPr>
          <w:p w:rsidR="003E7CC7" w:rsidRPr="00337F08" w:rsidRDefault="003E7CC7" w:rsidP="00D00B6D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865" w:type="dxa"/>
          </w:tcPr>
          <w:p w:rsidR="003E7CC7" w:rsidRPr="00337F08" w:rsidRDefault="003E7CC7" w:rsidP="00D00B6D">
            <w:pPr>
              <w:spacing w:after="120"/>
              <w:rPr>
                <w:rFonts w:cs="David"/>
                <w:sz w:val="20"/>
                <w:rtl/>
              </w:rPr>
            </w:pPr>
          </w:p>
        </w:tc>
      </w:tr>
      <w:tr w:rsidR="003E7CC7" w:rsidRPr="00337F08" w:rsidTr="00D00B6D">
        <w:trPr>
          <w:trHeight w:val="38"/>
          <w:jc w:val="center"/>
        </w:trPr>
        <w:tc>
          <w:tcPr>
            <w:tcW w:w="2513" w:type="dxa"/>
          </w:tcPr>
          <w:p w:rsidR="003E7CC7" w:rsidRPr="00337F08" w:rsidRDefault="003E7CC7" w:rsidP="00D00B6D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1483" w:type="dxa"/>
          </w:tcPr>
          <w:p w:rsidR="003E7CC7" w:rsidRPr="00337F08" w:rsidRDefault="003E7CC7" w:rsidP="00D00B6D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1978" w:type="dxa"/>
          </w:tcPr>
          <w:p w:rsidR="003E7CC7" w:rsidRPr="00337F08" w:rsidRDefault="003E7CC7" w:rsidP="00D00B6D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2315" w:type="dxa"/>
          </w:tcPr>
          <w:p w:rsidR="003E7CC7" w:rsidRPr="00337F08" w:rsidRDefault="003E7CC7" w:rsidP="00D00B6D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1572" w:type="dxa"/>
          </w:tcPr>
          <w:p w:rsidR="003E7CC7" w:rsidRPr="00337F08" w:rsidRDefault="003E7CC7" w:rsidP="00D00B6D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865" w:type="dxa"/>
          </w:tcPr>
          <w:p w:rsidR="003E7CC7" w:rsidRPr="00337F08" w:rsidRDefault="003E7CC7" w:rsidP="00D00B6D">
            <w:pPr>
              <w:spacing w:after="120"/>
              <w:rPr>
                <w:rFonts w:cs="David"/>
                <w:sz w:val="20"/>
                <w:rtl/>
              </w:rPr>
            </w:pPr>
          </w:p>
        </w:tc>
      </w:tr>
    </w:tbl>
    <w:p w:rsidR="00EC14FE" w:rsidRPr="003E7CC7" w:rsidRDefault="00EC14FE" w:rsidP="003E7CC7">
      <w:pPr>
        <w:rPr>
          <w:rFonts w:cs="David" w:hint="cs"/>
          <w:b/>
          <w:bCs/>
          <w:spacing w:val="-4"/>
          <w:sz w:val="24"/>
        </w:rPr>
      </w:pPr>
      <w:bookmarkStart w:id="1" w:name="_GoBack"/>
      <w:bookmarkEnd w:id="1"/>
    </w:p>
    <w:sectPr w:rsidR="00EC14FE" w:rsidRPr="003E7CC7" w:rsidSect="00BB0F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860F9"/>
    <w:multiLevelType w:val="multilevel"/>
    <w:tmpl w:val="91D407D4"/>
    <w:lvl w:ilvl="0">
      <w:start w:val="1"/>
      <w:numFmt w:val="decimal"/>
      <w:pStyle w:val="2"/>
      <w:lvlText w:val="%1."/>
      <w:lvlJc w:val="left"/>
      <w:pPr>
        <w:ind w:left="1080" w:hanging="720"/>
      </w:pPr>
      <w:rPr>
        <w:rFonts w:cs="David"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4"/>
        <w:lang w:val="en-US" w:bidi="he-IL"/>
      </w:rPr>
    </w:lvl>
    <w:lvl w:ilvl="2">
      <w:start w:val="1"/>
      <w:numFmt w:val="bullet"/>
      <w:lvlText w:val=""/>
      <w:lvlJc w:val="left"/>
      <w:pPr>
        <w:ind w:left="2212" w:hanging="794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ascii="David" w:hAnsi="David" w:cs="David"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CC7"/>
    <w:rsid w:val="003E7CC7"/>
    <w:rsid w:val="00BB0F39"/>
    <w:rsid w:val="00EC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C7"/>
    <w:pPr>
      <w:bidi/>
    </w:pPr>
  </w:style>
  <w:style w:type="paragraph" w:styleId="1">
    <w:name w:val="heading 1"/>
    <w:aliases w:val="H2,ASAPHeading 1,כותרת 1 תו1,כותרת 1 תו תו, תו2 תו תו,תו תו,תו2 תו תו"/>
    <w:basedOn w:val="a"/>
    <w:next w:val="a"/>
    <w:link w:val="10"/>
    <w:autoRedefine/>
    <w:uiPriority w:val="9"/>
    <w:qFormat/>
    <w:rsid w:val="003E7CC7"/>
    <w:pPr>
      <w:spacing w:after="0" w:line="360" w:lineRule="auto"/>
      <w:ind w:left="-58"/>
      <w:jc w:val="center"/>
      <w:outlineLvl w:val="0"/>
    </w:pPr>
    <w:rPr>
      <w:rFonts w:cs="David"/>
      <w:b/>
      <w:bCs/>
      <w:kern w:val="28"/>
      <w:sz w:val="24"/>
      <w:szCs w:val="24"/>
    </w:rPr>
  </w:style>
  <w:style w:type="paragraph" w:styleId="2">
    <w:name w:val="heading 2"/>
    <w:aliases w:val="כותרת ראשית,s,s תו,l2,ASAPHeading 2,סעיף ראשי,Proposal,Heading 2 Hidden,stepstone,Stepstones,Heading 2 תו תו,head2,22Heading 2,Heading 2 תו,Aharoni 28,h2,Attribute Heading 2,h2 main heading תו,Aharoni 28 תו,h2 תו,כותרת 21"/>
    <w:basedOn w:val="1"/>
    <w:next w:val="a"/>
    <w:link w:val="20"/>
    <w:uiPriority w:val="9"/>
    <w:unhideWhenUsed/>
    <w:qFormat/>
    <w:rsid w:val="003E7CC7"/>
    <w:pPr>
      <w:numPr>
        <w:numId w:val="1"/>
      </w:numPr>
      <w:jc w:val="left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aliases w:val="H2 תו,ASAPHeading 1 תו,כותרת 1 תו1 תו,כותרת 1 תו תו תו, תו2 תו תו תו,תו תו תו,תו2 תו תו תו"/>
    <w:basedOn w:val="a0"/>
    <w:link w:val="1"/>
    <w:uiPriority w:val="9"/>
    <w:rsid w:val="003E7CC7"/>
    <w:rPr>
      <w:rFonts w:cs="David"/>
      <w:b/>
      <w:bCs/>
      <w:kern w:val="28"/>
      <w:sz w:val="24"/>
      <w:szCs w:val="24"/>
    </w:rPr>
  </w:style>
  <w:style w:type="character" w:customStyle="1" w:styleId="20">
    <w:name w:val="כותרת 2 תו"/>
    <w:basedOn w:val="a0"/>
    <w:link w:val="2"/>
    <w:uiPriority w:val="9"/>
    <w:rsid w:val="003E7CC7"/>
    <w:rPr>
      <w:rFonts w:cs="David"/>
      <w:b/>
      <w:bCs/>
      <w:kern w:val="28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3E7CC7"/>
    <w:pPr>
      <w:ind w:left="720"/>
      <w:contextualSpacing/>
    </w:pPr>
  </w:style>
  <w:style w:type="paragraph" w:customStyle="1" w:styleId="a5">
    <w:name w:val="פסקה ב"/>
    <w:basedOn w:val="a"/>
    <w:rsid w:val="003E7CC7"/>
    <w:pPr>
      <w:tabs>
        <w:tab w:val="right" w:pos="1701"/>
        <w:tab w:val="right" w:pos="2268"/>
        <w:tab w:val="right" w:pos="2835"/>
        <w:tab w:val="right" w:pos="3402"/>
        <w:tab w:val="left" w:pos="6237"/>
        <w:tab w:val="left" w:pos="6804"/>
        <w:tab w:val="left" w:pos="7371"/>
        <w:tab w:val="right" w:pos="7938"/>
      </w:tabs>
      <w:spacing w:after="0" w:line="320" w:lineRule="exact"/>
      <w:ind w:left="1134" w:hanging="567"/>
      <w:contextualSpacing/>
      <w:jc w:val="both"/>
    </w:pPr>
    <w:rPr>
      <w:rFonts w:ascii="Times New Roman" w:eastAsia="Times New Roman" w:hAnsi="Times New Roman" w:cs="David"/>
      <w:spacing w:val="6"/>
      <w:sz w:val="24"/>
      <w:szCs w:val="24"/>
      <w:lang w:eastAsia="he-IL"/>
    </w:rPr>
  </w:style>
  <w:style w:type="paragraph" w:styleId="a6">
    <w:name w:val="Block Text"/>
    <w:basedOn w:val="a"/>
    <w:rsid w:val="003E7CC7"/>
    <w:pPr>
      <w:spacing w:before="120" w:after="0" w:line="360" w:lineRule="auto"/>
      <w:ind w:left="567" w:right="567"/>
      <w:contextualSpacing/>
      <w:jc w:val="both"/>
    </w:pPr>
    <w:rPr>
      <w:rFonts w:ascii="Garamond" w:eastAsia="Times New Roman" w:hAnsi="Garamond" w:cs="David"/>
      <w:color w:val="000000"/>
      <w:szCs w:val="24"/>
    </w:rPr>
  </w:style>
  <w:style w:type="character" w:customStyle="1" w:styleId="a4">
    <w:name w:val="פיסקת רשימה תו"/>
    <w:basedOn w:val="a0"/>
    <w:link w:val="a3"/>
    <w:uiPriority w:val="34"/>
    <w:locked/>
    <w:rsid w:val="003E7C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C7"/>
    <w:pPr>
      <w:bidi/>
    </w:pPr>
  </w:style>
  <w:style w:type="paragraph" w:styleId="1">
    <w:name w:val="heading 1"/>
    <w:aliases w:val="H2,ASAPHeading 1,כותרת 1 תו1,כותרת 1 תו תו, תו2 תו תו,תו תו,תו2 תו תו"/>
    <w:basedOn w:val="a"/>
    <w:next w:val="a"/>
    <w:link w:val="10"/>
    <w:autoRedefine/>
    <w:uiPriority w:val="9"/>
    <w:qFormat/>
    <w:rsid w:val="003E7CC7"/>
    <w:pPr>
      <w:spacing w:after="0" w:line="360" w:lineRule="auto"/>
      <w:ind w:left="-58"/>
      <w:jc w:val="center"/>
      <w:outlineLvl w:val="0"/>
    </w:pPr>
    <w:rPr>
      <w:rFonts w:cs="David"/>
      <w:b/>
      <w:bCs/>
      <w:kern w:val="28"/>
      <w:sz w:val="24"/>
      <w:szCs w:val="24"/>
    </w:rPr>
  </w:style>
  <w:style w:type="paragraph" w:styleId="2">
    <w:name w:val="heading 2"/>
    <w:aliases w:val="כותרת ראשית,s,s תו,l2,ASAPHeading 2,סעיף ראשי,Proposal,Heading 2 Hidden,stepstone,Stepstones,Heading 2 תו תו,head2,22Heading 2,Heading 2 תו,Aharoni 28,h2,Attribute Heading 2,h2 main heading תו,Aharoni 28 תו,h2 תו,כותרת 21"/>
    <w:basedOn w:val="1"/>
    <w:next w:val="a"/>
    <w:link w:val="20"/>
    <w:uiPriority w:val="9"/>
    <w:unhideWhenUsed/>
    <w:qFormat/>
    <w:rsid w:val="003E7CC7"/>
    <w:pPr>
      <w:numPr>
        <w:numId w:val="1"/>
      </w:numPr>
      <w:jc w:val="left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aliases w:val="H2 תו,ASAPHeading 1 תו,כותרת 1 תו1 תו,כותרת 1 תו תו תו, תו2 תו תו תו,תו תו תו,תו2 תו תו תו"/>
    <w:basedOn w:val="a0"/>
    <w:link w:val="1"/>
    <w:uiPriority w:val="9"/>
    <w:rsid w:val="003E7CC7"/>
    <w:rPr>
      <w:rFonts w:cs="David"/>
      <w:b/>
      <w:bCs/>
      <w:kern w:val="28"/>
      <w:sz w:val="24"/>
      <w:szCs w:val="24"/>
    </w:rPr>
  </w:style>
  <w:style w:type="character" w:customStyle="1" w:styleId="20">
    <w:name w:val="כותרת 2 תו"/>
    <w:basedOn w:val="a0"/>
    <w:link w:val="2"/>
    <w:uiPriority w:val="9"/>
    <w:rsid w:val="003E7CC7"/>
    <w:rPr>
      <w:rFonts w:cs="David"/>
      <w:b/>
      <w:bCs/>
      <w:kern w:val="28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3E7CC7"/>
    <w:pPr>
      <w:ind w:left="720"/>
      <w:contextualSpacing/>
    </w:pPr>
  </w:style>
  <w:style w:type="paragraph" w:customStyle="1" w:styleId="a5">
    <w:name w:val="פסקה ב"/>
    <w:basedOn w:val="a"/>
    <w:rsid w:val="003E7CC7"/>
    <w:pPr>
      <w:tabs>
        <w:tab w:val="right" w:pos="1701"/>
        <w:tab w:val="right" w:pos="2268"/>
        <w:tab w:val="right" w:pos="2835"/>
        <w:tab w:val="right" w:pos="3402"/>
        <w:tab w:val="left" w:pos="6237"/>
        <w:tab w:val="left" w:pos="6804"/>
        <w:tab w:val="left" w:pos="7371"/>
        <w:tab w:val="right" w:pos="7938"/>
      </w:tabs>
      <w:spacing w:after="0" w:line="320" w:lineRule="exact"/>
      <w:ind w:left="1134" w:hanging="567"/>
      <w:contextualSpacing/>
      <w:jc w:val="both"/>
    </w:pPr>
    <w:rPr>
      <w:rFonts w:ascii="Times New Roman" w:eastAsia="Times New Roman" w:hAnsi="Times New Roman" w:cs="David"/>
      <w:spacing w:val="6"/>
      <w:sz w:val="24"/>
      <w:szCs w:val="24"/>
      <w:lang w:eastAsia="he-IL"/>
    </w:rPr>
  </w:style>
  <w:style w:type="paragraph" w:styleId="a6">
    <w:name w:val="Block Text"/>
    <w:basedOn w:val="a"/>
    <w:rsid w:val="003E7CC7"/>
    <w:pPr>
      <w:spacing w:before="120" w:after="0" w:line="360" w:lineRule="auto"/>
      <w:ind w:left="567" w:right="567"/>
      <w:contextualSpacing/>
      <w:jc w:val="both"/>
    </w:pPr>
    <w:rPr>
      <w:rFonts w:ascii="Garamond" w:eastAsia="Times New Roman" w:hAnsi="Garamond" w:cs="David"/>
      <w:color w:val="000000"/>
      <w:szCs w:val="24"/>
    </w:rPr>
  </w:style>
  <w:style w:type="character" w:customStyle="1" w:styleId="a4">
    <w:name w:val="פיסקת רשימה תו"/>
    <w:basedOn w:val="a0"/>
    <w:link w:val="a3"/>
    <w:uiPriority w:val="34"/>
    <w:locked/>
    <w:rsid w:val="003E7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519506-336D-481F-B327-5F41E57E06F5}"/>
</file>

<file path=customXml/itemProps2.xml><?xml version="1.0" encoding="utf-8"?>
<ds:datastoreItem xmlns:ds="http://schemas.openxmlformats.org/officeDocument/2006/customXml" ds:itemID="{216E256C-EF9E-47DA-80F7-29C5C25D8BC3}"/>
</file>

<file path=customXml/itemProps3.xml><?xml version="1.0" encoding="utf-8"?>
<ds:datastoreItem xmlns:ds="http://schemas.openxmlformats.org/officeDocument/2006/customXml" ds:itemID="{B54B243A-2612-42CA-AF4F-41817B3229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טלי בן משה</dc:creator>
  <cp:lastModifiedBy>טלי בן משה</cp:lastModifiedBy>
  <cp:revision>1</cp:revision>
  <dcterms:created xsi:type="dcterms:W3CDTF">2018-01-11T07:49:00Z</dcterms:created>
  <dcterms:modified xsi:type="dcterms:W3CDTF">2018-01-11T07:49:00Z</dcterms:modified>
</cp:coreProperties>
</file>