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drawings/drawing6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31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3392"/>
        <w:gridCol w:w="2596"/>
        <w:gridCol w:w="3084"/>
      </w:tblGrid>
      <w:tr w:rsidR="004603D8" w14:paraId="16C73193" w14:textId="77777777" w:rsidTr="004603D8">
        <w:trPr>
          <w:cantSplit/>
        </w:trPr>
        <w:tc>
          <w:tcPr>
            <w:tcW w:w="3392" w:type="dxa"/>
            <w:vAlign w:val="center"/>
            <w:hideMark/>
          </w:tcPr>
          <w:p w14:paraId="2D4328C3" w14:textId="77777777" w:rsidR="004603D8" w:rsidRDefault="004603D8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  <w:rtl/>
              </w:rPr>
              <w:t>בנק ישראל</w:t>
            </w:r>
          </w:p>
          <w:p w14:paraId="047F7C30" w14:textId="77777777" w:rsidR="004603D8" w:rsidRDefault="004603D8">
            <w:pPr>
              <w:ind w:right="-101"/>
              <w:jc w:val="center"/>
              <w:rPr>
                <w:rFonts w:cstheme="minorBidi"/>
              </w:rPr>
            </w:pPr>
            <w:r>
              <w:rPr>
                <w:rtl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14:paraId="29CBEB85" w14:textId="77777777" w:rsidR="004603D8" w:rsidRDefault="004603D8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0F8CCA12" wp14:editId="2730CD13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166370</wp:posOffset>
                  </wp:positionV>
                  <wp:extent cx="1050925" cy="1050925"/>
                  <wp:effectExtent l="0" t="0" r="0" b="0"/>
                  <wp:wrapSquare wrapText="bothSides"/>
                  <wp:docPr id="1" name="תמונה 1" descr="Logo Bank of Israel 2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4" descr="Logo Bank of Israel 2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4" w:type="dxa"/>
            <w:vAlign w:val="center"/>
            <w:hideMark/>
          </w:tcPr>
          <w:p w14:paraId="0F171BFF" w14:textId="77777777" w:rsidR="004603D8" w:rsidRDefault="004603D8" w:rsidP="004603D8">
            <w:r>
              <w:rPr>
                <w:rtl/>
              </w:rPr>
              <w:t xml:space="preserve"> ירושלים, ‏‏כ"ז בכסלו, תשפ"ד</w:t>
            </w:r>
          </w:p>
          <w:p w14:paraId="0499AE7A" w14:textId="77777777" w:rsidR="004603D8" w:rsidRDefault="004603D8">
            <w:pPr>
              <w:jc w:val="right"/>
              <w:rPr>
                <w:highlight w:val="yellow"/>
              </w:rPr>
            </w:pPr>
            <w:r>
              <w:rPr>
                <w:rtl/>
              </w:rPr>
              <w:t>‏‏‏‏‏‏10 בדצמבר, 2023</w:t>
            </w:r>
          </w:p>
        </w:tc>
      </w:tr>
    </w:tbl>
    <w:p w14:paraId="72C5912B" w14:textId="77777777" w:rsidR="004603D8" w:rsidRDefault="003D384E" w:rsidP="004603D8">
      <w:pPr>
        <w:pStyle w:val="1"/>
        <w:jc w:val="left"/>
        <w:rPr>
          <w:rFonts w:ascii="David" w:hAnsi="David" w:cs="David"/>
          <w:color w:val="auto"/>
          <w:sz w:val="24"/>
          <w:szCs w:val="24"/>
          <w:rtl/>
        </w:rPr>
      </w:pPr>
      <w:r>
        <w:rPr>
          <w:rFonts w:asciiTheme="minorHAnsi" w:hAnsiTheme="minorHAnsi" w:cstheme="minorBidi" w:hint="cs"/>
          <w:color w:val="auto"/>
          <w:sz w:val="24"/>
          <w:szCs w:val="24"/>
          <w:rtl/>
          <w:lang w:bidi="ar-SA"/>
        </w:rPr>
        <w:t>إعلان للصحافة</w:t>
      </w:r>
      <w:r w:rsidR="004603D8" w:rsidRPr="004603D8">
        <w:rPr>
          <w:rFonts w:ascii="David" w:hAnsi="David" w:cs="David" w:hint="cs"/>
          <w:color w:val="auto"/>
          <w:sz w:val="24"/>
          <w:szCs w:val="24"/>
          <w:rtl/>
        </w:rPr>
        <w:t>:</w:t>
      </w:r>
    </w:p>
    <w:p w14:paraId="205F0460" w14:textId="77777777" w:rsidR="003D384E" w:rsidRDefault="00917221" w:rsidP="003D384E">
      <w:pPr>
        <w:pStyle w:val="1"/>
        <w:jc w:val="center"/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</w:pPr>
      <w:r w:rsidRPr="00917221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تحليل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خاص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 </w:t>
      </w:r>
      <w:r w:rsidR="003D384E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لشع</w:t>
      </w:r>
      <w:bookmarkStart w:id="0" w:name="_GoBack"/>
      <w:bookmarkEnd w:id="0"/>
      <w:r w:rsidR="003D384E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بة البحوث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: </w:t>
      </w:r>
      <w:r w:rsidR="003D384E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تأثير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حرب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 "</w:t>
      </w:r>
      <w:r w:rsidRPr="00917221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السيوف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الحديدية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" </w:t>
      </w:r>
    </w:p>
    <w:p w14:paraId="7837A41F" w14:textId="77777777" w:rsidR="009F0306" w:rsidRPr="004603D8" w:rsidRDefault="00917221" w:rsidP="003D384E">
      <w:pPr>
        <w:pStyle w:val="1"/>
        <w:jc w:val="center"/>
        <w:rPr>
          <w:rFonts w:ascii="David" w:hAnsi="David" w:cs="David"/>
          <w:b/>
          <w:bCs/>
          <w:color w:val="auto"/>
          <w:sz w:val="28"/>
          <w:szCs w:val="28"/>
          <w:rtl/>
        </w:rPr>
      </w:pPr>
      <w:r w:rsidRPr="00917221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على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الاهتمام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بالعمل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في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المجتمع</w:t>
      </w:r>
      <w:r w:rsidRPr="00917221">
        <w:rPr>
          <w:rFonts w:ascii="David" w:hAnsi="David" w:cs="Times New Roman"/>
          <w:b/>
          <w:bCs/>
          <w:color w:val="auto"/>
          <w:sz w:val="28"/>
          <w:szCs w:val="28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b/>
          <w:bCs/>
          <w:color w:val="auto"/>
          <w:sz w:val="28"/>
          <w:szCs w:val="28"/>
          <w:rtl/>
          <w:lang w:bidi="ar-SA"/>
        </w:rPr>
        <w:t>العربي</w:t>
      </w:r>
      <w:r w:rsidR="004275A8" w:rsidRPr="004603D8">
        <w:rPr>
          <w:rStyle w:val="af1"/>
          <w:rFonts w:ascii="David" w:hAnsi="David" w:cs="David"/>
          <w:b/>
          <w:bCs/>
          <w:color w:val="auto"/>
          <w:sz w:val="28"/>
          <w:szCs w:val="28"/>
          <w:rtl/>
        </w:rPr>
        <w:footnoteReference w:id="1"/>
      </w:r>
    </w:p>
    <w:p w14:paraId="09A043E2" w14:textId="77777777" w:rsidR="00560BDB" w:rsidRPr="004603D8" w:rsidRDefault="00917221" w:rsidP="003D384E">
      <w:pPr>
        <w:pStyle w:val="a3"/>
        <w:numPr>
          <w:ilvl w:val="0"/>
          <w:numId w:val="5"/>
        </w:numPr>
        <w:rPr>
          <w:rStyle w:val="af3"/>
        </w:rPr>
      </w:pPr>
      <w:r w:rsidRPr="003D384E">
        <w:rPr>
          <w:rStyle w:val="af3"/>
          <w:rFonts w:cs="Times New Roman" w:hint="cs"/>
          <w:b/>
          <w:bCs/>
          <w:rtl/>
          <w:lang w:bidi="ar-SA"/>
        </w:rPr>
        <w:t>تشير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نتائج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مسح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="003D384E" w:rsidRPr="003D384E">
        <w:rPr>
          <w:rStyle w:val="af3"/>
          <w:rFonts w:cs="Times New Roman" w:hint="cs"/>
          <w:b/>
          <w:bCs/>
          <w:rtl/>
          <w:lang w:bidi="ar-SA"/>
        </w:rPr>
        <w:t>اليد العاملة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لشهر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تشرين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الأول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2023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إلى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تضرر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="003D384E" w:rsidRPr="003D384E">
        <w:rPr>
          <w:rStyle w:val="af3"/>
          <w:rFonts w:cs="Times New Roman" w:hint="cs"/>
          <w:b/>
          <w:bCs/>
          <w:rtl/>
          <w:lang w:bidi="ar-SA"/>
        </w:rPr>
        <w:t>معدلات التشغيل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بشكل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كبير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في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المجتمع</w:t>
      </w:r>
      <w:r w:rsidRPr="003D384E">
        <w:rPr>
          <w:rStyle w:val="af3"/>
          <w:rFonts w:cs="Times New Roman"/>
          <w:b/>
          <w:bCs/>
          <w:rtl/>
          <w:lang w:bidi="ar-SA"/>
        </w:rPr>
        <w:t xml:space="preserve"> </w:t>
      </w:r>
      <w:r w:rsidRPr="003D384E">
        <w:rPr>
          <w:rStyle w:val="af3"/>
          <w:rFonts w:cs="Times New Roman" w:hint="cs"/>
          <w:b/>
          <w:bCs/>
          <w:rtl/>
          <w:lang w:bidi="ar-SA"/>
        </w:rPr>
        <w:t>العربي</w:t>
      </w:r>
      <w:r w:rsidRPr="003D384E">
        <w:rPr>
          <w:rStyle w:val="af3"/>
          <w:rFonts w:cs="Times New Roman"/>
          <w:b/>
          <w:bCs/>
          <w:rtl/>
          <w:lang w:bidi="ar-SA"/>
        </w:rPr>
        <w:t>.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في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شهر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="003D384E">
        <w:rPr>
          <w:rStyle w:val="af3"/>
          <w:rFonts w:cs="Times New Roman" w:hint="cs"/>
          <w:rtl/>
          <w:lang w:bidi="ar-SA"/>
        </w:rPr>
        <w:t>تشرين أول</w:t>
      </w:r>
      <w:r w:rsidRPr="00917221">
        <w:rPr>
          <w:rStyle w:val="af3"/>
          <w:rFonts w:cs="Times New Roman"/>
          <w:rtl/>
          <w:lang w:bidi="ar-SA"/>
        </w:rPr>
        <w:t xml:space="preserve"> 2023، </w:t>
      </w:r>
      <w:r w:rsidRPr="00917221">
        <w:rPr>
          <w:rStyle w:val="af3"/>
          <w:rFonts w:cs="Times New Roman" w:hint="cs"/>
          <w:rtl/>
          <w:lang w:bidi="ar-SA"/>
        </w:rPr>
        <w:t>بلغ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معدل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البطالة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بالتعريف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الواسع</w:t>
      </w:r>
      <w:r w:rsidR="003D384E">
        <w:rPr>
          <w:rStyle w:val="af3"/>
          <w:rFonts w:cs="Times New Roman" w:hint="cs"/>
          <w:rtl/>
          <w:lang w:bidi="ar-SA"/>
        </w:rPr>
        <w:t xml:space="preserve"> </w:t>
      </w:r>
      <w:r w:rsidR="003D384E" w:rsidRPr="00917221">
        <w:rPr>
          <w:rStyle w:val="af3"/>
          <w:rFonts w:cs="Times New Roman" w:hint="cs"/>
          <w:rtl/>
          <w:lang w:bidi="ar-SA"/>
        </w:rPr>
        <w:t>في</w:t>
      </w:r>
      <w:r w:rsidR="003D384E" w:rsidRPr="00917221">
        <w:rPr>
          <w:rStyle w:val="af3"/>
          <w:rFonts w:cs="Times New Roman"/>
          <w:rtl/>
          <w:lang w:bidi="ar-SA"/>
        </w:rPr>
        <w:t xml:space="preserve"> </w:t>
      </w:r>
      <w:r w:rsidR="003D384E" w:rsidRPr="00917221">
        <w:rPr>
          <w:rStyle w:val="af3"/>
          <w:rFonts w:cs="Times New Roman" w:hint="cs"/>
          <w:rtl/>
          <w:lang w:bidi="ar-SA"/>
        </w:rPr>
        <w:t>المجتمع</w:t>
      </w:r>
      <w:r w:rsidR="003D384E" w:rsidRPr="00917221">
        <w:rPr>
          <w:rStyle w:val="af3"/>
          <w:rFonts w:cs="Times New Roman"/>
          <w:rtl/>
          <w:lang w:bidi="ar-SA"/>
        </w:rPr>
        <w:t xml:space="preserve"> </w:t>
      </w:r>
      <w:r w:rsidR="003D384E" w:rsidRPr="00917221">
        <w:rPr>
          <w:rStyle w:val="af3"/>
          <w:rFonts w:cs="Times New Roman" w:hint="cs"/>
          <w:rtl/>
          <w:lang w:bidi="ar-SA"/>
        </w:rPr>
        <w:t>العربي</w:t>
      </w:r>
      <w:r w:rsidRPr="00917221">
        <w:rPr>
          <w:rStyle w:val="af3"/>
          <w:rFonts w:cs="Times New Roman"/>
          <w:rtl/>
          <w:lang w:bidi="ar-SA"/>
        </w:rPr>
        <w:t xml:space="preserve"> 15.6 </w:t>
      </w:r>
      <w:r w:rsidRPr="00917221">
        <w:rPr>
          <w:rStyle w:val="af3"/>
          <w:rFonts w:cs="Times New Roman" w:hint="cs"/>
          <w:rtl/>
          <w:lang w:bidi="ar-SA"/>
        </w:rPr>
        <w:t>نقطة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مئوية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مقابل</w:t>
      </w:r>
      <w:r w:rsidRPr="00917221">
        <w:rPr>
          <w:rStyle w:val="af3"/>
          <w:rFonts w:cs="Times New Roman"/>
          <w:rtl/>
          <w:lang w:bidi="ar-SA"/>
        </w:rPr>
        <w:t xml:space="preserve"> 8.6 </w:t>
      </w:r>
      <w:r w:rsidRPr="00917221">
        <w:rPr>
          <w:rStyle w:val="af3"/>
          <w:rFonts w:cs="Times New Roman" w:hint="cs"/>
          <w:rtl/>
          <w:lang w:bidi="ar-SA"/>
        </w:rPr>
        <w:t>نقطة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مئوية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في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المجتمع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اليهودي</w:t>
      </w:r>
      <w:r w:rsidRPr="00917221">
        <w:rPr>
          <w:rStyle w:val="af3"/>
          <w:rFonts w:cs="Times New Roman"/>
          <w:rtl/>
          <w:lang w:bidi="ar-SA"/>
        </w:rPr>
        <w:t xml:space="preserve">. </w:t>
      </w:r>
      <w:r w:rsidRPr="00917221">
        <w:rPr>
          <w:rStyle w:val="af3"/>
          <w:rFonts w:cs="Times New Roman" w:hint="cs"/>
          <w:rtl/>
          <w:lang w:bidi="ar-SA"/>
        </w:rPr>
        <w:t>بالإضافة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إلى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ذلك</w:t>
      </w:r>
      <w:r w:rsidRPr="00917221">
        <w:rPr>
          <w:rStyle w:val="af3"/>
          <w:rFonts w:cs="Times New Roman"/>
          <w:rtl/>
          <w:lang w:bidi="ar-SA"/>
        </w:rPr>
        <w:t xml:space="preserve">، </w:t>
      </w:r>
      <w:r w:rsidRPr="00917221">
        <w:rPr>
          <w:rStyle w:val="af3"/>
          <w:rFonts w:cs="Times New Roman" w:hint="cs"/>
          <w:rtl/>
          <w:lang w:bidi="ar-SA"/>
        </w:rPr>
        <w:t>كانت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نسبة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="003D384E">
        <w:rPr>
          <w:rStyle w:val="af3"/>
          <w:rFonts w:cs="Times New Roman" w:hint="cs"/>
          <w:rtl/>
          <w:lang w:bidi="ar-SA"/>
        </w:rPr>
        <w:t>العاملين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الذين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تغيبوا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عن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مكان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العمل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في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المجتمع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العربي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في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تشرين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الأول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أعلى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بنسبة</w:t>
      </w:r>
      <w:r w:rsidRPr="00917221">
        <w:rPr>
          <w:rStyle w:val="af3"/>
          <w:rFonts w:cs="Times New Roman"/>
          <w:rtl/>
          <w:lang w:bidi="ar-SA"/>
        </w:rPr>
        <w:t xml:space="preserve"> 4.5 </w:t>
      </w:r>
      <w:r w:rsidRPr="00917221">
        <w:rPr>
          <w:rStyle w:val="af3"/>
          <w:rFonts w:cs="Times New Roman" w:hint="cs"/>
          <w:rtl/>
          <w:lang w:bidi="ar-SA"/>
        </w:rPr>
        <w:t>نقطة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مئوية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عنها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في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المجتمع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اليهودي</w:t>
      </w:r>
      <w:r w:rsidRPr="00917221">
        <w:rPr>
          <w:rStyle w:val="af3"/>
          <w:rFonts w:cs="Times New Roman"/>
          <w:rtl/>
          <w:lang w:bidi="ar-SA"/>
        </w:rPr>
        <w:t>.</w:t>
      </w:r>
      <w:r w:rsidR="003941C7" w:rsidRPr="004603D8">
        <w:rPr>
          <w:rStyle w:val="af3"/>
          <w:rtl/>
        </w:rPr>
        <w:t xml:space="preserve"> </w:t>
      </w:r>
    </w:p>
    <w:p w14:paraId="6458EA13" w14:textId="77777777" w:rsidR="00211396" w:rsidRPr="004603D8" w:rsidRDefault="00917221" w:rsidP="003D384E">
      <w:pPr>
        <w:pStyle w:val="a3"/>
        <w:numPr>
          <w:ilvl w:val="0"/>
          <w:numId w:val="5"/>
        </w:numPr>
        <w:rPr>
          <w:rStyle w:val="af3"/>
        </w:rPr>
      </w:pPr>
      <w:r w:rsidRPr="00917221">
        <w:rPr>
          <w:rStyle w:val="af3"/>
          <w:rFonts w:cs="Times New Roman" w:hint="cs"/>
          <w:rtl/>
          <w:lang w:bidi="ar-SA"/>
        </w:rPr>
        <w:t>كان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معدل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نمو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البطالة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الواسعة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بين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الرجال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المجتمع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العربي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أعلى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بكثير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منه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بين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الرجال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اليهود</w:t>
      </w:r>
      <w:r w:rsidRPr="00917221">
        <w:rPr>
          <w:rStyle w:val="af3"/>
          <w:rFonts w:cs="Times New Roman"/>
          <w:rtl/>
          <w:lang w:bidi="ar-SA"/>
        </w:rPr>
        <w:t xml:space="preserve"> (13.6 </w:t>
      </w:r>
      <w:r w:rsidRPr="00917221">
        <w:rPr>
          <w:rStyle w:val="af3"/>
          <w:rFonts w:cs="Times New Roman" w:hint="cs"/>
          <w:rtl/>
          <w:lang w:bidi="ar-SA"/>
        </w:rPr>
        <w:t>نقطة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مئوية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مقابل</w:t>
      </w:r>
      <w:r w:rsidRPr="00917221">
        <w:rPr>
          <w:rStyle w:val="af3"/>
          <w:rFonts w:cs="Times New Roman"/>
          <w:rtl/>
          <w:lang w:bidi="ar-SA"/>
        </w:rPr>
        <w:t xml:space="preserve"> 4.3 </w:t>
      </w:r>
      <w:r w:rsidRPr="00917221">
        <w:rPr>
          <w:rStyle w:val="af3"/>
          <w:rFonts w:cs="Times New Roman" w:hint="cs"/>
          <w:rtl/>
          <w:lang w:bidi="ar-SA"/>
        </w:rPr>
        <w:t>على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التوالي</w:t>
      </w:r>
      <w:r w:rsidRPr="00917221">
        <w:rPr>
          <w:rStyle w:val="af3"/>
          <w:rFonts w:cs="Times New Roman"/>
          <w:rtl/>
          <w:lang w:bidi="ar-SA"/>
        </w:rPr>
        <w:t>)</w:t>
      </w:r>
      <w:r w:rsidR="003D384E">
        <w:rPr>
          <w:rStyle w:val="af3"/>
          <w:rFonts w:cs="Times New Roman" w:hint="cs"/>
          <w:rtl/>
          <w:lang w:bidi="ar-SA"/>
        </w:rPr>
        <w:t>،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بينما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لم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تكن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هناك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فروق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ذات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دلالة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إحصائية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بين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النساء</w:t>
      </w:r>
      <w:r w:rsidRPr="00917221">
        <w:rPr>
          <w:rStyle w:val="af3"/>
          <w:rFonts w:cs="Times New Roman"/>
          <w:rtl/>
          <w:lang w:bidi="ar-SA"/>
        </w:rPr>
        <w:t xml:space="preserve"> (5.1 </w:t>
      </w:r>
      <w:r w:rsidRPr="00917221">
        <w:rPr>
          <w:rStyle w:val="af3"/>
          <w:rFonts w:cs="Times New Roman" w:hint="cs"/>
          <w:rtl/>
          <w:lang w:bidi="ar-SA"/>
        </w:rPr>
        <w:t>نقطة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مئوية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بين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النساء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من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المجتمع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العربي</w:t>
      </w:r>
      <w:r w:rsidRPr="00917221">
        <w:rPr>
          <w:rStyle w:val="af3"/>
          <w:rFonts w:cs="Times New Roman"/>
          <w:rtl/>
          <w:lang w:bidi="ar-SA"/>
        </w:rPr>
        <w:t xml:space="preserve">، 6.3 </w:t>
      </w:r>
      <w:r w:rsidRPr="00917221">
        <w:rPr>
          <w:rStyle w:val="af3"/>
          <w:rFonts w:cs="Times New Roman" w:hint="cs"/>
          <w:rtl/>
          <w:lang w:bidi="ar-SA"/>
        </w:rPr>
        <w:t>في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المجتمع</w:t>
      </w:r>
      <w:r w:rsidRPr="00917221">
        <w:rPr>
          <w:rStyle w:val="af3"/>
          <w:rFonts w:cs="Times New Roman"/>
          <w:rtl/>
          <w:lang w:bidi="ar-SA"/>
        </w:rPr>
        <w:t xml:space="preserve"> </w:t>
      </w:r>
      <w:r w:rsidRPr="00917221">
        <w:rPr>
          <w:rStyle w:val="af3"/>
          <w:rFonts w:cs="Times New Roman" w:hint="cs"/>
          <w:rtl/>
          <w:lang w:bidi="ar-SA"/>
        </w:rPr>
        <w:t>اليهودي</w:t>
      </w:r>
      <w:r w:rsidRPr="00917221">
        <w:rPr>
          <w:rStyle w:val="af3"/>
          <w:rFonts w:cs="Times New Roman"/>
          <w:rtl/>
          <w:lang w:bidi="ar-SA"/>
        </w:rPr>
        <w:t>).</w:t>
      </w:r>
    </w:p>
    <w:p w14:paraId="4218C4DA" w14:textId="77777777" w:rsidR="001F5025" w:rsidRPr="004603D8" w:rsidRDefault="003D384E" w:rsidP="00951122">
      <w:pPr>
        <w:pStyle w:val="a3"/>
        <w:numPr>
          <w:ilvl w:val="0"/>
          <w:numId w:val="5"/>
        </w:numPr>
        <w:rPr>
          <w:rStyle w:val="af3"/>
        </w:rPr>
      </w:pPr>
      <w:r>
        <w:rPr>
          <w:rStyle w:val="af3"/>
          <w:rFonts w:cs="Times New Roman" w:hint="cs"/>
          <w:rtl/>
          <w:lang w:bidi="ar-SA"/>
        </w:rPr>
        <w:t>تدل معطيات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التراجع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الحاد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في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>
        <w:rPr>
          <w:rStyle w:val="af3"/>
          <w:rFonts w:cs="Times New Roman" w:hint="cs"/>
          <w:rtl/>
          <w:lang w:bidi="ar-SA"/>
        </w:rPr>
        <w:t>التشغيل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في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المجتمع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العربي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>
        <w:rPr>
          <w:rStyle w:val="af3"/>
          <w:rFonts w:cs="Times New Roman" w:hint="cs"/>
          <w:rtl/>
          <w:lang w:bidi="ar-SA"/>
        </w:rPr>
        <w:t>على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أن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نحو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ثلث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العمال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العرب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يعملون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في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51122">
        <w:rPr>
          <w:rStyle w:val="af3"/>
          <w:rFonts w:cs="Times New Roman" w:hint="cs"/>
          <w:rtl/>
          <w:lang w:bidi="ar-SA"/>
        </w:rPr>
        <w:t>قطاعات وحرف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معرض</w:t>
      </w:r>
      <w:r w:rsidR="00951122">
        <w:rPr>
          <w:rStyle w:val="af3"/>
          <w:rFonts w:cs="Times New Roman" w:hint="cs"/>
          <w:rtl/>
          <w:lang w:bidi="ar-SA"/>
        </w:rPr>
        <w:t>ة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لانخفاض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العمالة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على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المدى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القصير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نتيجة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الحرب</w:t>
      </w:r>
      <w:r w:rsidR="00917221" w:rsidRPr="00917221">
        <w:rPr>
          <w:rStyle w:val="af3"/>
          <w:rFonts w:cs="Times New Roman"/>
          <w:rtl/>
          <w:lang w:bidi="ar-SA"/>
        </w:rPr>
        <w:t xml:space="preserve">. </w:t>
      </w:r>
      <w:r w:rsidR="00917221" w:rsidRPr="00917221">
        <w:rPr>
          <w:rStyle w:val="af3"/>
          <w:rFonts w:cs="Times New Roman" w:hint="cs"/>
          <w:rtl/>
          <w:lang w:bidi="ar-SA"/>
        </w:rPr>
        <w:t>ينشأ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هذا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الخطر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51122">
        <w:rPr>
          <w:rStyle w:val="af3"/>
          <w:rFonts w:cs="Times New Roman" w:hint="cs"/>
          <w:rtl/>
          <w:lang w:bidi="ar-SA"/>
        </w:rPr>
        <w:t>نتيجة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51122">
        <w:rPr>
          <w:rStyle w:val="af3"/>
          <w:rFonts w:cs="Times New Roman" w:hint="cs"/>
          <w:rtl/>
          <w:lang w:bidi="ar-SA"/>
        </w:rPr>
        <w:t>ل</w:t>
      </w:r>
      <w:r w:rsidR="00917221" w:rsidRPr="00917221">
        <w:rPr>
          <w:rStyle w:val="af3"/>
          <w:rFonts w:cs="Times New Roman" w:hint="cs"/>
          <w:rtl/>
          <w:lang w:bidi="ar-SA"/>
        </w:rPr>
        <w:t>توقف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النشاط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في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مواقع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البناء</w:t>
      </w:r>
      <w:r w:rsidR="00917221" w:rsidRPr="00917221">
        <w:rPr>
          <w:rStyle w:val="af3"/>
          <w:rFonts w:cs="Times New Roman"/>
          <w:rtl/>
          <w:lang w:bidi="ar-SA"/>
        </w:rPr>
        <w:t xml:space="preserve">، </w:t>
      </w:r>
      <w:r w:rsidR="00917221" w:rsidRPr="00917221">
        <w:rPr>
          <w:rStyle w:val="af3"/>
          <w:rFonts w:cs="Times New Roman" w:hint="cs"/>
          <w:rtl/>
          <w:lang w:bidi="ar-SA"/>
        </w:rPr>
        <w:t>وانخفاض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النشاط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في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قطاعي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التجارة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والترفيه</w:t>
      </w:r>
      <w:r w:rsidR="00917221" w:rsidRPr="00917221">
        <w:rPr>
          <w:rStyle w:val="af3"/>
          <w:rFonts w:cs="Times New Roman"/>
          <w:rtl/>
          <w:lang w:bidi="ar-SA"/>
        </w:rPr>
        <w:t xml:space="preserve">، </w:t>
      </w:r>
      <w:r w:rsidR="00917221" w:rsidRPr="00917221">
        <w:rPr>
          <w:rStyle w:val="af3"/>
          <w:rFonts w:cs="Times New Roman" w:hint="cs"/>
          <w:rtl/>
          <w:lang w:bidi="ar-SA"/>
        </w:rPr>
        <w:t>فضلا</w:t>
      </w:r>
      <w:r w:rsidR="00951122">
        <w:rPr>
          <w:rStyle w:val="af3"/>
          <w:rFonts w:cs="Times New Roman" w:hint="cs"/>
          <w:rtl/>
          <w:lang w:bidi="ar-SA"/>
        </w:rPr>
        <w:t>ً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عن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احتمال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51122">
        <w:rPr>
          <w:rStyle w:val="af3"/>
          <w:rFonts w:cs="Times New Roman" w:hint="cs"/>
          <w:rtl/>
          <w:lang w:bidi="ar-SA"/>
        </w:rPr>
        <w:t>تقليل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توظيف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العرب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كمقدمي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خدمات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للمجتمع</w:t>
      </w:r>
      <w:r w:rsidR="00917221" w:rsidRPr="00917221">
        <w:rPr>
          <w:rStyle w:val="af3"/>
          <w:rFonts w:cs="Times New Roman"/>
          <w:rtl/>
          <w:lang w:bidi="ar-SA"/>
        </w:rPr>
        <w:t xml:space="preserve"> </w:t>
      </w:r>
      <w:r w:rsidR="00917221" w:rsidRPr="00917221">
        <w:rPr>
          <w:rStyle w:val="af3"/>
          <w:rFonts w:cs="Times New Roman" w:hint="cs"/>
          <w:rtl/>
          <w:lang w:bidi="ar-SA"/>
        </w:rPr>
        <w:t>اليهودي</w:t>
      </w:r>
      <w:r w:rsidR="007C221E" w:rsidRPr="004603D8">
        <w:rPr>
          <w:rStyle w:val="af3"/>
          <w:rtl/>
        </w:rPr>
        <w:t xml:space="preserve">. </w:t>
      </w:r>
    </w:p>
    <w:p w14:paraId="4B44B2E4" w14:textId="77777777" w:rsidR="00F21B26" w:rsidRPr="00951122" w:rsidRDefault="00951122" w:rsidP="00924806">
      <w:pPr>
        <w:pStyle w:val="2"/>
        <w:rPr>
          <w:rFonts w:ascii="David" w:hAnsi="David" w:cs="Arial"/>
          <w:rtl/>
          <w:lang w:bidi="ar-SA"/>
        </w:rPr>
      </w:pPr>
      <w:r>
        <w:rPr>
          <w:rFonts w:ascii="David" w:hAnsi="David" w:cs="Arial" w:hint="cs"/>
          <w:rtl/>
          <w:lang w:bidi="ar-SA"/>
        </w:rPr>
        <w:t>مقدمة</w:t>
      </w:r>
    </w:p>
    <w:p w14:paraId="258FAA8C" w14:textId="77777777" w:rsidR="009D2B82" w:rsidRPr="004603D8" w:rsidRDefault="00917221" w:rsidP="00CD40C0">
      <w:pPr>
        <w:ind w:firstLine="360"/>
        <w:rPr>
          <w:rtl/>
        </w:rPr>
      </w:pP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7 </w:t>
      </w:r>
      <w:r w:rsidR="00951122">
        <w:rPr>
          <w:rFonts w:cs="Times New Roman" w:hint="cs"/>
          <w:rtl/>
          <w:lang w:bidi="ar-SA"/>
        </w:rPr>
        <w:t>تشرين أول</w:t>
      </w:r>
      <w:r w:rsidRPr="00917221">
        <w:rPr>
          <w:rFonts w:cs="Times New Roman"/>
          <w:rtl/>
          <w:lang w:bidi="ar-SA"/>
        </w:rPr>
        <w:t xml:space="preserve"> 2023، </w:t>
      </w:r>
      <w:r w:rsidRPr="00917221">
        <w:rPr>
          <w:rFonts w:cs="Times New Roman" w:hint="cs"/>
          <w:rtl/>
          <w:lang w:bidi="ar-SA"/>
        </w:rPr>
        <w:t>اندلعت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حرب</w:t>
      </w:r>
      <w:r w:rsidRPr="00917221">
        <w:rPr>
          <w:rFonts w:cs="Times New Roman"/>
          <w:rtl/>
          <w:lang w:bidi="ar-SA"/>
        </w:rPr>
        <w:t xml:space="preserve"> "</w:t>
      </w:r>
      <w:r w:rsidRPr="00917221">
        <w:rPr>
          <w:rFonts w:cs="Times New Roman" w:hint="cs"/>
          <w:rtl/>
          <w:lang w:bidi="ar-SA"/>
        </w:rPr>
        <w:t>السيوف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الحديدية</w:t>
      </w:r>
      <w:r w:rsidRPr="00917221">
        <w:rPr>
          <w:rFonts w:cs="Times New Roman"/>
          <w:rtl/>
          <w:lang w:bidi="ar-SA"/>
        </w:rPr>
        <w:t xml:space="preserve">"، </w:t>
      </w:r>
      <w:r w:rsidRPr="00917221">
        <w:rPr>
          <w:rFonts w:cs="Times New Roman" w:hint="cs"/>
          <w:rtl/>
          <w:lang w:bidi="ar-SA"/>
        </w:rPr>
        <w:t>مما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أثر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على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النظام الاقتصادي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مجموعة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واسعة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من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المجالات</w:t>
      </w:r>
      <w:r w:rsidRPr="00917221">
        <w:rPr>
          <w:rFonts w:cs="Times New Roman"/>
          <w:rtl/>
          <w:lang w:bidi="ar-SA"/>
        </w:rPr>
        <w:t xml:space="preserve">، </w:t>
      </w:r>
      <w:r w:rsidRPr="00917221">
        <w:rPr>
          <w:rFonts w:cs="Times New Roman" w:hint="cs"/>
          <w:rtl/>
          <w:lang w:bidi="ar-SA"/>
        </w:rPr>
        <w:t>بما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ذلك</w:t>
      </w:r>
      <w:r w:rsidR="00CD40C0">
        <w:rPr>
          <w:rFonts w:cs="Times New Roman" w:hint="cs"/>
          <w:rtl/>
          <w:lang w:bidi="ar-SA"/>
        </w:rPr>
        <w:t xml:space="preserve"> 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سوق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العمل</w:t>
      </w:r>
      <w:r w:rsidRPr="00917221">
        <w:rPr>
          <w:rFonts w:cs="Times New Roman"/>
          <w:rtl/>
          <w:lang w:bidi="ar-SA"/>
        </w:rPr>
        <w:t xml:space="preserve">. </w:t>
      </w:r>
      <w:r w:rsidRPr="00917221">
        <w:rPr>
          <w:rFonts w:cs="Times New Roman" w:hint="cs"/>
          <w:rtl/>
          <w:lang w:bidi="ar-SA"/>
        </w:rPr>
        <w:t>منذ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الأسبوع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الأول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للحرب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وخلال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شهري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تشرين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الأول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وتشرين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الثاني</w:t>
      </w:r>
      <w:r w:rsidR="00951122">
        <w:rPr>
          <w:rFonts w:cs="Times New Roman" w:hint="cs"/>
          <w:rtl/>
          <w:lang w:bidi="ar-SA"/>
        </w:rPr>
        <w:t>،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طرأت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زيادة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كبيرة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عدد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الأشخاص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المسجلين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دائرة التشغيل</w:t>
      </w:r>
      <w:r w:rsidRPr="00917221">
        <w:rPr>
          <w:rFonts w:cs="Times New Roman"/>
          <w:rtl/>
          <w:lang w:bidi="ar-SA"/>
        </w:rPr>
        <w:t xml:space="preserve">، </w:t>
      </w:r>
      <w:r w:rsidRPr="00917221">
        <w:rPr>
          <w:rFonts w:cs="Times New Roman" w:hint="cs"/>
          <w:rtl/>
          <w:lang w:bidi="ar-SA"/>
        </w:rPr>
        <w:t>وخاصة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العمال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الذين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تم إخراجهم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 xml:space="preserve">في </w:t>
      </w:r>
      <w:r w:rsidRPr="00917221">
        <w:rPr>
          <w:rFonts w:cs="Times New Roman" w:hint="cs"/>
          <w:rtl/>
          <w:lang w:bidi="ar-SA"/>
        </w:rPr>
        <w:t>إجاز</w:t>
      </w:r>
      <w:r w:rsidR="00951122">
        <w:rPr>
          <w:rFonts w:cs="Times New Roman" w:hint="cs"/>
          <w:rtl/>
          <w:lang w:bidi="ar-SA"/>
        </w:rPr>
        <w:t>ات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غير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مدفوعة</w:t>
      </w:r>
      <w:r w:rsidRPr="00917221">
        <w:rPr>
          <w:rFonts w:cs="Times New Roman"/>
          <w:rtl/>
          <w:lang w:bidi="ar-SA"/>
        </w:rPr>
        <w:t xml:space="preserve">. </w:t>
      </w:r>
      <w:r w:rsidR="00951122">
        <w:rPr>
          <w:rFonts w:cs="Times New Roman" w:hint="cs"/>
          <w:rtl/>
          <w:lang w:bidi="ar-SA"/>
        </w:rPr>
        <w:t>ت</w:t>
      </w:r>
      <w:r w:rsidR="00CD40C0">
        <w:rPr>
          <w:rFonts w:cs="Times New Roman" w:hint="cs"/>
          <w:rtl/>
          <w:lang w:bidi="ar-SA"/>
        </w:rPr>
        <w:t>ُ</w:t>
      </w:r>
      <w:r w:rsidR="00951122">
        <w:rPr>
          <w:rFonts w:cs="Times New Roman" w:hint="cs"/>
          <w:rtl/>
          <w:lang w:bidi="ar-SA"/>
        </w:rPr>
        <w:t>ظهر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بيانات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مسح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اليد العاملة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لشهر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تشرين أول</w:t>
      </w:r>
      <w:r w:rsidRPr="00917221">
        <w:rPr>
          <w:rFonts w:cs="Times New Roman"/>
          <w:rtl/>
          <w:lang w:bidi="ar-SA"/>
        </w:rPr>
        <w:t xml:space="preserve"> 2023 </w:t>
      </w:r>
      <w:r w:rsidRPr="00917221">
        <w:rPr>
          <w:rFonts w:cs="Times New Roman" w:hint="cs"/>
          <w:rtl/>
          <w:lang w:bidi="ar-SA"/>
        </w:rPr>
        <w:t>أنه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على الرغم من أنه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لم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يكن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هناك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تغير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كبير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معدل</w:t>
      </w:r>
      <w:r w:rsidR="00951122">
        <w:rPr>
          <w:rFonts w:cs="Times New Roman" w:hint="cs"/>
          <w:rtl/>
          <w:lang w:bidi="ar-SA"/>
        </w:rPr>
        <w:t>ات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التشغيل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ومعدلات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 xml:space="preserve">البطالة </w:t>
      </w:r>
      <w:r w:rsidR="00CD40C0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="00CD40C0">
        <w:rPr>
          <w:rFonts w:cs="Times New Roman" w:hint="cs"/>
          <w:rtl/>
          <w:lang w:bidi="ar-SA"/>
        </w:rPr>
        <w:t>اليد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العاملة</w:t>
      </w:r>
      <w:r w:rsidRPr="00917221">
        <w:rPr>
          <w:rFonts w:cs="Times New Roman"/>
          <w:rtl/>
          <w:lang w:bidi="ar-SA"/>
        </w:rPr>
        <w:t xml:space="preserve">، </w:t>
      </w:r>
      <w:r w:rsidRPr="00917221">
        <w:rPr>
          <w:rFonts w:cs="Times New Roman" w:hint="cs"/>
          <w:rtl/>
          <w:lang w:bidi="ar-SA"/>
        </w:rPr>
        <w:t>إلا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أن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هناك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ارتفاع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كبير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عدد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العاملين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الذين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تغيبوا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عن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أماكن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عملهم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لمدة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أسبوع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كامل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على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الأقل</w:t>
      </w:r>
      <w:r w:rsidRPr="00917221">
        <w:rPr>
          <w:rFonts w:cs="Times New Roman"/>
          <w:rtl/>
          <w:lang w:bidi="ar-SA"/>
        </w:rPr>
        <w:t xml:space="preserve"> (</w:t>
      </w:r>
      <w:r w:rsidRPr="00917221">
        <w:rPr>
          <w:rFonts w:cs="Times New Roman" w:hint="cs"/>
          <w:rtl/>
          <w:lang w:bidi="ar-SA"/>
        </w:rPr>
        <w:t>بزيادة</w:t>
      </w:r>
      <w:r w:rsidRPr="00917221">
        <w:rPr>
          <w:rFonts w:cs="Times New Roman"/>
          <w:rtl/>
          <w:lang w:bidi="ar-SA"/>
        </w:rPr>
        <w:t xml:space="preserve"> 675 </w:t>
      </w:r>
      <w:r w:rsidRPr="00917221">
        <w:rPr>
          <w:rFonts w:cs="Times New Roman" w:hint="cs"/>
          <w:rtl/>
          <w:lang w:bidi="ar-SA"/>
        </w:rPr>
        <w:t>ألف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شخص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مقارنة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بشهر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أيلول</w:t>
      </w:r>
      <w:r w:rsidRPr="00917221">
        <w:rPr>
          <w:rFonts w:cs="Times New Roman"/>
          <w:rtl/>
          <w:lang w:bidi="ar-SA"/>
        </w:rPr>
        <w:t xml:space="preserve"> 2023)</w:t>
      </w:r>
      <w:r w:rsidR="00491DE3" w:rsidRPr="004603D8">
        <w:rPr>
          <w:rStyle w:val="af1"/>
          <w:rtl/>
        </w:rPr>
        <w:footnoteReference w:id="2"/>
      </w:r>
      <w:r w:rsidR="00CD40C0">
        <w:rPr>
          <w:rFonts w:cstheme="minorBidi" w:hint="cs"/>
          <w:rtl/>
          <w:lang w:bidi="ar-SA"/>
        </w:rPr>
        <w:t xml:space="preserve">. </w:t>
      </w:r>
      <w:r w:rsidR="00CD40C0">
        <w:rPr>
          <w:rFonts w:cs="Arial" w:hint="cs"/>
          <w:rtl/>
          <w:lang w:bidi="ar-SA"/>
        </w:rPr>
        <w:t>تأثير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الحرب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على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سوق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العمل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ليس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متماثلاً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بين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فروع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الاقتصاد</w:t>
      </w:r>
      <w:r w:rsidRPr="00917221">
        <w:rPr>
          <w:rFonts w:cs="Times New Roman"/>
          <w:rtl/>
          <w:lang w:bidi="ar-SA"/>
        </w:rPr>
        <w:t xml:space="preserve"> </w:t>
      </w:r>
      <w:r w:rsidR="00CD40C0">
        <w:rPr>
          <w:rFonts w:cs="Times New Roman" w:hint="cs"/>
          <w:rtl/>
          <w:lang w:bidi="ar-SA"/>
        </w:rPr>
        <w:t>وتعرضت</w:t>
      </w:r>
      <w:r w:rsidR="00951122">
        <w:rPr>
          <w:rFonts w:cs="Times New Roman" w:hint="cs"/>
          <w:rtl/>
          <w:lang w:bidi="ar-SA"/>
        </w:rPr>
        <w:t xml:space="preserve"> بعض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الفروع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لأضرار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أكبر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من الفروع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ال</w:t>
      </w:r>
      <w:r w:rsidRPr="00917221">
        <w:rPr>
          <w:rFonts w:cs="Times New Roman" w:hint="cs"/>
          <w:rtl/>
          <w:lang w:bidi="ar-SA"/>
        </w:rPr>
        <w:t>أخرى</w:t>
      </w:r>
      <w:r w:rsidR="009D2B82" w:rsidRPr="004603D8">
        <w:rPr>
          <w:rtl/>
        </w:rPr>
        <w:t xml:space="preserve">. </w:t>
      </w:r>
    </w:p>
    <w:p w14:paraId="138E8EE9" w14:textId="77777777" w:rsidR="004845F1" w:rsidRPr="004603D8" w:rsidRDefault="00917221" w:rsidP="00CD40C0">
      <w:pPr>
        <w:ind w:firstLine="360"/>
        <w:rPr>
          <w:rtl/>
        </w:rPr>
      </w:pPr>
      <w:r w:rsidRPr="00917221">
        <w:rPr>
          <w:rFonts w:cs="Times New Roman" w:hint="cs"/>
          <w:rtl/>
          <w:lang w:bidi="ar-SA"/>
        </w:rPr>
        <w:lastRenderedPageBreak/>
        <w:t>نجري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هذا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التحليل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دراسة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أولية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لتأثير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حرب</w:t>
      </w:r>
      <w:r w:rsidRPr="00917221">
        <w:rPr>
          <w:rFonts w:cs="Times New Roman"/>
          <w:rtl/>
          <w:lang w:bidi="ar-SA"/>
        </w:rPr>
        <w:t xml:space="preserve"> "</w:t>
      </w:r>
      <w:r w:rsidRPr="00917221">
        <w:rPr>
          <w:rFonts w:cs="Times New Roman" w:hint="cs"/>
          <w:rtl/>
          <w:lang w:bidi="ar-SA"/>
        </w:rPr>
        <w:t>السيوف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الحديدية</w:t>
      </w:r>
      <w:r w:rsidRPr="00917221">
        <w:rPr>
          <w:rFonts w:cs="Times New Roman"/>
          <w:rtl/>
          <w:lang w:bidi="ar-SA"/>
        </w:rPr>
        <w:t xml:space="preserve">" </w:t>
      </w:r>
      <w:r w:rsidRPr="00917221">
        <w:rPr>
          <w:rFonts w:cs="Times New Roman" w:hint="cs"/>
          <w:rtl/>
          <w:lang w:bidi="ar-SA"/>
        </w:rPr>
        <w:t>على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العاملين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المجتمع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العربي</w:t>
      </w:r>
      <w:r w:rsidRPr="00917221">
        <w:rPr>
          <w:rFonts w:cs="Times New Roman"/>
          <w:rtl/>
          <w:lang w:bidi="ar-SA"/>
        </w:rPr>
        <w:t xml:space="preserve">. </w:t>
      </w:r>
      <w:r w:rsidRPr="00917221">
        <w:rPr>
          <w:rFonts w:cs="Times New Roman" w:hint="cs"/>
          <w:rtl/>
          <w:lang w:bidi="ar-SA"/>
        </w:rPr>
        <w:t>إن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اختلاف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توزيع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العاملين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بين</w:t>
      </w:r>
      <w:r w:rsidRPr="00917221">
        <w:rPr>
          <w:rFonts w:cs="Times New Roman"/>
          <w:rtl/>
          <w:lang w:bidi="ar-SA"/>
        </w:rPr>
        <w:t xml:space="preserve"> </w:t>
      </w:r>
      <w:r w:rsidR="00951122">
        <w:rPr>
          <w:rFonts w:cs="Times New Roman" w:hint="cs"/>
          <w:rtl/>
          <w:lang w:bidi="ar-SA"/>
        </w:rPr>
        <w:t>ال</w:t>
      </w:r>
      <w:r w:rsidRPr="00917221">
        <w:rPr>
          <w:rFonts w:cs="Times New Roman" w:hint="cs"/>
          <w:rtl/>
          <w:lang w:bidi="ar-SA"/>
        </w:rPr>
        <w:t>فروع</w:t>
      </w:r>
      <w:r w:rsidR="00951122">
        <w:rPr>
          <w:rFonts w:cs="Times New Roman" w:hint="cs"/>
          <w:rtl/>
          <w:lang w:bidi="ar-SA"/>
        </w:rPr>
        <w:t xml:space="preserve"> </w:t>
      </w:r>
      <w:r w:rsidR="00CD40C0">
        <w:rPr>
          <w:rFonts w:cs="Times New Roman" w:hint="cs"/>
          <w:rtl/>
          <w:lang w:bidi="ar-SA"/>
        </w:rPr>
        <w:t>والمهن</w:t>
      </w:r>
      <w:r w:rsidR="00951122">
        <w:rPr>
          <w:rFonts w:cs="Times New Roman" w:hint="cs"/>
          <w:rtl/>
          <w:lang w:bidi="ar-SA"/>
        </w:rPr>
        <w:t xml:space="preserve"> 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الاقتصاد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قد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يؤدي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إلى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>وجود نسبة أكبر من الوظائف المهددة بسبب الحرب 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المجتمع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العربي</w:t>
      </w:r>
      <w:r w:rsidR="00D90B81">
        <w:rPr>
          <w:rFonts w:cs="Times New Roman" w:hint="cs"/>
          <w:rtl/>
          <w:lang w:bidi="ar-SA"/>
        </w:rPr>
        <w:t xml:space="preserve"> على المدى القصير</w:t>
      </w:r>
      <w:r w:rsidRPr="00917221">
        <w:rPr>
          <w:rFonts w:cs="Times New Roman"/>
          <w:rtl/>
          <w:lang w:bidi="ar-SA"/>
        </w:rPr>
        <w:t xml:space="preserve">. </w:t>
      </w:r>
      <w:r w:rsidR="00D90B81">
        <w:rPr>
          <w:rFonts w:cs="Times New Roman" w:hint="cs"/>
          <w:rtl/>
          <w:lang w:bidi="ar-SA"/>
        </w:rPr>
        <w:t>يمكن أن ينجم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الانخفاض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>التشغيل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>هذه الفترة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 xml:space="preserve">عن </w:t>
      </w:r>
      <w:r w:rsidRPr="00917221">
        <w:rPr>
          <w:rFonts w:cs="Times New Roman" w:hint="cs"/>
          <w:rtl/>
          <w:lang w:bidi="ar-SA"/>
        </w:rPr>
        <w:t>عاملين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رئيسيين</w:t>
      </w:r>
      <w:r w:rsidR="00FF3C0E" w:rsidRPr="004603D8">
        <w:rPr>
          <w:rtl/>
        </w:rPr>
        <w:t xml:space="preserve">: </w:t>
      </w:r>
      <w:r w:rsidRPr="00917221">
        <w:rPr>
          <w:rFonts w:cs="Times New Roman" w:hint="cs"/>
          <w:rtl/>
          <w:lang w:bidi="ar-SA"/>
        </w:rPr>
        <w:t>انخفاض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الطلب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على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المنتجات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والخدمات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غير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الأساسية</w:t>
      </w:r>
      <w:r w:rsidRPr="00917221">
        <w:rPr>
          <w:rFonts w:cs="Times New Roman"/>
          <w:rtl/>
          <w:lang w:bidi="ar-SA"/>
        </w:rPr>
        <w:t xml:space="preserve">، </w:t>
      </w:r>
      <w:r w:rsidRPr="00917221">
        <w:rPr>
          <w:rFonts w:cs="Times New Roman" w:hint="cs"/>
          <w:rtl/>
          <w:lang w:bidi="ar-SA"/>
        </w:rPr>
        <w:t>مما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يؤدي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إلى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انخفاض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الطلب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على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العمال</w:t>
      </w:r>
      <w:r w:rsidRPr="00917221">
        <w:rPr>
          <w:rFonts w:cs="Times New Roman"/>
          <w:rtl/>
          <w:lang w:bidi="ar-SA"/>
        </w:rPr>
        <w:t xml:space="preserve">؛ </w:t>
      </w:r>
      <w:r w:rsidRPr="00917221">
        <w:rPr>
          <w:rFonts w:cs="Times New Roman" w:hint="cs"/>
          <w:rtl/>
          <w:lang w:bidi="ar-SA"/>
        </w:rPr>
        <w:t>والنقص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الكبير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العمال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 xml:space="preserve">الذي </w:t>
      </w:r>
      <w:r w:rsidRPr="00917221">
        <w:rPr>
          <w:rFonts w:cs="Times New Roman" w:hint="cs"/>
          <w:rtl/>
          <w:lang w:bidi="ar-SA"/>
        </w:rPr>
        <w:t>يؤدي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إلى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انخفاض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النشاط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>المجال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بحيث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>تنخفض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>احتمالات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>تشغيل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أولئك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>القادرين على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العمل</w:t>
      </w:r>
      <w:r w:rsidRPr="00917221">
        <w:rPr>
          <w:rFonts w:cs="Times New Roman"/>
          <w:rtl/>
          <w:lang w:bidi="ar-SA"/>
        </w:rPr>
        <w:t xml:space="preserve">. </w:t>
      </w:r>
      <w:r w:rsidRPr="00917221">
        <w:rPr>
          <w:rFonts w:cs="Times New Roman" w:hint="cs"/>
          <w:rtl/>
          <w:lang w:bidi="ar-SA"/>
        </w:rPr>
        <w:t>بالإضافة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إلى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ذلك</w:t>
      </w:r>
      <w:r w:rsidRPr="00917221">
        <w:rPr>
          <w:rFonts w:cs="Times New Roman"/>
          <w:rtl/>
          <w:lang w:bidi="ar-SA"/>
        </w:rPr>
        <w:t xml:space="preserve">، </w:t>
      </w:r>
      <w:r w:rsidRPr="00917221">
        <w:rPr>
          <w:rFonts w:cs="Times New Roman" w:hint="cs"/>
          <w:rtl/>
          <w:lang w:bidi="ar-SA"/>
        </w:rPr>
        <w:t>واستنادا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إلى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الأحداث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الأمنية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السابقة</w:t>
      </w:r>
      <w:r w:rsidRPr="00917221">
        <w:rPr>
          <w:rFonts w:cs="Times New Roman"/>
          <w:rtl/>
          <w:lang w:bidi="ar-SA"/>
        </w:rPr>
        <w:t xml:space="preserve">، </w:t>
      </w:r>
      <w:r w:rsidRPr="00917221">
        <w:rPr>
          <w:rFonts w:cs="Times New Roman" w:hint="cs"/>
          <w:rtl/>
          <w:lang w:bidi="ar-SA"/>
        </w:rPr>
        <w:t>قد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>يتأثر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المجتمع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العربي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>أيضاً ب</w:t>
      </w:r>
      <w:r w:rsidRPr="00917221">
        <w:rPr>
          <w:rFonts w:cs="Times New Roman" w:hint="cs"/>
          <w:rtl/>
          <w:lang w:bidi="ar-SA"/>
        </w:rPr>
        <w:t>عامل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خطر</w:t>
      </w:r>
      <w:r w:rsidRPr="00917221">
        <w:rPr>
          <w:rFonts w:cs="Times New Roman"/>
          <w:rtl/>
          <w:lang w:bidi="ar-SA"/>
        </w:rPr>
        <w:t xml:space="preserve"> </w:t>
      </w:r>
      <w:r w:rsidR="00D90B81">
        <w:rPr>
          <w:rFonts w:cs="Times New Roman" w:hint="cs"/>
          <w:rtl/>
          <w:lang w:bidi="ar-SA"/>
        </w:rPr>
        <w:t>خاص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ناتج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عن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انخفاض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التفاعل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بين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اليهود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والعرب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سوق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العمل</w:t>
      </w:r>
      <w:r w:rsidR="002B5366" w:rsidRPr="004603D8">
        <w:rPr>
          <w:rtl/>
        </w:rPr>
        <w:t xml:space="preserve">. </w:t>
      </w:r>
    </w:p>
    <w:p w14:paraId="5F0D3026" w14:textId="77777777" w:rsidR="003B4183" w:rsidRPr="004603D8" w:rsidRDefault="00B217B5" w:rsidP="00B217B5">
      <w:pPr>
        <w:ind w:firstLine="360"/>
        <w:rPr>
          <w:rtl/>
        </w:rPr>
      </w:pPr>
      <w:r w:rsidRPr="00917221">
        <w:rPr>
          <w:rFonts w:cs="Times New Roman" w:hint="cs"/>
          <w:rtl/>
          <w:lang w:bidi="ar-SA"/>
        </w:rPr>
        <w:t>تزداد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أهمية</w:t>
      </w:r>
      <w:r w:rsidRPr="00917221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هذه الدراسة على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ضوء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الوضع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الاجتماعي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والاقتصادي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الذي</w:t>
      </w:r>
      <w:r w:rsidRPr="00917221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ساد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المجتمع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العربي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قبل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فترة</w:t>
      </w:r>
      <w:r w:rsidRPr="00917221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الحرب</w:t>
      </w:r>
      <w:r w:rsidRPr="00917221">
        <w:rPr>
          <w:rFonts w:cs="Times New Roman"/>
          <w:rtl/>
          <w:lang w:bidi="ar-SA"/>
        </w:rPr>
        <w:t xml:space="preserve">، </w:t>
      </w:r>
      <w:r w:rsidRPr="00917221">
        <w:rPr>
          <w:rFonts w:cs="Times New Roman" w:hint="cs"/>
          <w:rtl/>
          <w:lang w:bidi="ar-SA"/>
        </w:rPr>
        <w:t>حيث</w:t>
      </w:r>
      <w:r w:rsidRPr="00917221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قبعت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نسبة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كبيرة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من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الأسر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تحت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خط</w:t>
      </w:r>
      <w:r w:rsidRPr="00917221">
        <w:rPr>
          <w:rFonts w:cs="Times New Roman"/>
          <w:rtl/>
          <w:lang w:bidi="ar-SA"/>
        </w:rPr>
        <w:t xml:space="preserve"> </w:t>
      </w:r>
      <w:r w:rsidRPr="00917221">
        <w:rPr>
          <w:rFonts w:cs="Times New Roman" w:hint="cs"/>
          <w:rtl/>
          <w:lang w:bidi="ar-SA"/>
        </w:rPr>
        <w:t>الفقر</w:t>
      </w:r>
      <w:r w:rsidRPr="00917221">
        <w:rPr>
          <w:rFonts w:cs="Times New Roman"/>
          <w:rtl/>
          <w:lang w:bidi="ar-SA"/>
        </w:rPr>
        <w:t>.</w:t>
      </w:r>
      <w:r w:rsidR="001B10C4" w:rsidRPr="004603D8">
        <w:rPr>
          <w:rStyle w:val="af1"/>
          <w:rtl/>
        </w:rPr>
        <w:footnoteReference w:id="3"/>
      </w:r>
      <w:r w:rsidR="004845F1" w:rsidRPr="004603D8">
        <w:rPr>
          <w:rtl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بالإضافة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إلى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ذلك</w:t>
      </w:r>
      <w:r w:rsidR="00917221" w:rsidRPr="00917221">
        <w:rPr>
          <w:rFonts w:cs="Times New Roman"/>
          <w:rtl/>
          <w:lang w:bidi="ar-SA"/>
        </w:rPr>
        <w:t xml:space="preserve">، </w:t>
      </w:r>
      <w:r w:rsidR="00917221" w:rsidRPr="00917221">
        <w:rPr>
          <w:rFonts w:cs="Times New Roman" w:hint="cs"/>
          <w:rtl/>
          <w:lang w:bidi="ar-SA"/>
        </w:rPr>
        <w:t>ونظراً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لانخفاض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مستوى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دخل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الأسر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في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المجتمع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العربي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نسبياً</w:t>
      </w:r>
      <w:r w:rsidR="00917221" w:rsidRPr="00917221">
        <w:rPr>
          <w:rFonts w:cs="Times New Roman"/>
          <w:rtl/>
          <w:lang w:bidi="ar-SA"/>
        </w:rPr>
        <w:t xml:space="preserve">، </w:t>
      </w:r>
      <w:r w:rsidR="00917221" w:rsidRPr="00917221">
        <w:rPr>
          <w:rFonts w:cs="Times New Roman" w:hint="cs"/>
          <w:rtl/>
          <w:lang w:bidi="ar-SA"/>
        </w:rPr>
        <w:t>فإن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قدرتها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على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التعامل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مع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فقدان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الدخل</w:t>
      </w:r>
      <w:r w:rsidR="00917221" w:rsidRPr="00917221">
        <w:rPr>
          <w:rFonts w:cs="Times New Roman"/>
          <w:rtl/>
          <w:lang w:bidi="ar-SA"/>
        </w:rPr>
        <w:t xml:space="preserve"> (</w:t>
      </w:r>
      <w:r w:rsidR="00917221" w:rsidRPr="00917221">
        <w:rPr>
          <w:rFonts w:cs="Times New Roman" w:hint="cs"/>
          <w:rtl/>
          <w:lang w:bidi="ar-SA"/>
        </w:rPr>
        <w:t>ولو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لفترة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قصيرة</w:t>
      </w:r>
      <w:r w:rsidR="00917221" w:rsidRPr="00917221">
        <w:rPr>
          <w:rFonts w:cs="Times New Roman"/>
          <w:rtl/>
          <w:lang w:bidi="ar-SA"/>
        </w:rPr>
        <w:t xml:space="preserve">) </w:t>
      </w:r>
      <w:r>
        <w:rPr>
          <w:rFonts w:cs="Times New Roman" w:hint="cs"/>
          <w:rtl/>
          <w:lang w:bidi="ar-SA"/>
        </w:rPr>
        <w:t>كانت محدودة</w:t>
      </w:r>
      <w:r w:rsidR="00917221" w:rsidRPr="00917221">
        <w:rPr>
          <w:rFonts w:cs="Times New Roman"/>
          <w:rtl/>
          <w:lang w:bidi="ar-SA"/>
        </w:rPr>
        <w:t>.</w:t>
      </w:r>
    </w:p>
    <w:p w14:paraId="17FD01CA" w14:textId="77777777" w:rsidR="00FF3C0E" w:rsidRDefault="00D54A28" w:rsidP="00CD40C0">
      <w:pPr>
        <w:ind w:firstLine="360"/>
        <w:rPr>
          <w:rFonts w:cs="Times New Roman"/>
          <w:rtl/>
          <w:lang w:bidi="ar-SA"/>
        </w:rPr>
      </w:pPr>
      <w:r>
        <w:rPr>
          <w:rFonts w:cs="Times New Roman" w:hint="cs"/>
          <w:rtl/>
          <w:lang w:bidi="ar-SA"/>
        </w:rPr>
        <w:t>ن</w:t>
      </w:r>
      <w:r w:rsidR="00B217B5">
        <w:rPr>
          <w:rFonts w:cs="Times New Roman" w:hint="cs"/>
          <w:rtl/>
          <w:lang w:bidi="ar-SA"/>
        </w:rPr>
        <w:t>ستكمل الدراسة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كما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يلي</w:t>
      </w:r>
      <w:r w:rsidR="00917221" w:rsidRPr="00917221">
        <w:rPr>
          <w:rFonts w:cs="Times New Roman"/>
          <w:rtl/>
          <w:lang w:bidi="ar-SA"/>
        </w:rPr>
        <w:t xml:space="preserve">: </w:t>
      </w:r>
      <w:r w:rsidR="00917221" w:rsidRPr="00917221">
        <w:rPr>
          <w:rFonts w:cs="Times New Roman" w:hint="cs"/>
          <w:rtl/>
          <w:lang w:bidi="ar-SA"/>
        </w:rPr>
        <w:t>نستعرض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في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الجزء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الأول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التغير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الفعلي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في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الاهتمام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بالعمل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في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شهر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B217B5">
        <w:rPr>
          <w:rFonts w:cs="Times New Roman" w:hint="cs"/>
          <w:rtl/>
          <w:lang w:bidi="ar-SA"/>
        </w:rPr>
        <w:t>تشرين أول</w:t>
      </w:r>
      <w:r w:rsidR="00917221" w:rsidRPr="00917221">
        <w:rPr>
          <w:rFonts w:cs="Times New Roman"/>
          <w:rtl/>
          <w:lang w:bidi="ar-SA"/>
        </w:rPr>
        <w:t xml:space="preserve"> 2023 </w:t>
      </w:r>
      <w:r w:rsidR="00917221" w:rsidRPr="00917221">
        <w:rPr>
          <w:rFonts w:cs="Times New Roman" w:hint="cs"/>
          <w:rtl/>
          <w:lang w:bidi="ar-SA"/>
        </w:rPr>
        <w:t>مقارنة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بشهر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CD40C0">
        <w:rPr>
          <w:rFonts w:cs="Times New Roman" w:hint="cs"/>
          <w:rtl/>
          <w:lang w:bidi="ar-SA"/>
        </w:rPr>
        <w:t>أيلول</w:t>
      </w:r>
      <w:r w:rsidR="00917221" w:rsidRPr="00917221">
        <w:rPr>
          <w:rFonts w:cs="Times New Roman"/>
          <w:rtl/>
          <w:lang w:bidi="ar-SA"/>
        </w:rPr>
        <w:t xml:space="preserve"> 2023 </w:t>
      </w:r>
      <w:r w:rsidR="00B217B5">
        <w:rPr>
          <w:rFonts w:cs="Times New Roman" w:hint="cs"/>
          <w:rtl/>
          <w:lang w:bidi="ar-SA"/>
        </w:rPr>
        <w:t>ب</w:t>
      </w:r>
      <w:r w:rsidR="00917221" w:rsidRPr="00917221">
        <w:rPr>
          <w:rFonts w:cs="Times New Roman" w:hint="cs"/>
          <w:rtl/>
          <w:lang w:bidi="ar-SA"/>
        </w:rPr>
        <w:t>حسب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B217B5">
        <w:rPr>
          <w:rFonts w:cs="Times New Roman" w:hint="cs"/>
          <w:rtl/>
          <w:lang w:bidi="ar-SA"/>
        </w:rPr>
        <w:t>الفئات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السكانية</w:t>
      </w:r>
      <w:r w:rsidR="00917221" w:rsidRPr="00917221">
        <w:rPr>
          <w:rFonts w:cs="Times New Roman"/>
          <w:rtl/>
          <w:lang w:bidi="ar-SA"/>
        </w:rPr>
        <w:t xml:space="preserve">. </w:t>
      </w:r>
      <w:r w:rsidR="00917221" w:rsidRPr="00917221">
        <w:rPr>
          <w:rFonts w:cs="Times New Roman" w:hint="cs"/>
          <w:rtl/>
          <w:lang w:bidi="ar-SA"/>
        </w:rPr>
        <w:t>في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الجزء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الثاني</w:t>
      </w:r>
      <w:r w:rsidR="00917221" w:rsidRPr="00917221">
        <w:rPr>
          <w:rFonts w:cs="Times New Roman"/>
          <w:rtl/>
          <w:lang w:bidi="ar-SA"/>
        </w:rPr>
        <w:t xml:space="preserve">، </w:t>
      </w:r>
      <w:r w:rsidR="00B217B5">
        <w:rPr>
          <w:rFonts w:cs="Times New Roman" w:hint="cs"/>
          <w:rtl/>
          <w:lang w:bidi="ar-SA"/>
        </w:rPr>
        <w:t>نستعرض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الفرق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في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B217B5">
        <w:rPr>
          <w:rFonts w:cs="Times New Roman" w:hint="cs"/>
          <w:rtl/>
          <w:lang w:bidi="ar-SA"/>
        </w:rPr>
        <w:t>التأثر</w:t>
      </w:r>
      <w:r w:rsidR="00917221" w:rsidRPr="00917221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با</w:t>
      </w:r>
      <w:r w:rsidR="00917221" w:rsidRPr="00917221">
        <w:rPr>
          <w:rFonts w:cs="Times New Roman" w:hint="cs"/>
          <w:rtl/>
          <w:lang w:bidi="ar-SA"/>
        </w:rPr>
        <w:t>لمخاطر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في</w:t>
      </w:r>
      <w:r w:rsidR="00917221" w:rsidRPr="00917221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القطاعات والحرف</w:t>
      </w:r>
      <w:r w:rsidR="00917221" w:rsidRPr="00917221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ومقارنة</w:t>
      </w:r>
      <w:r w:rsidR="00917221" w:rsidRPr="00917221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معدلات التشغيل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بين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المجتمع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العربي</w:t>
      </w:r>
      <w:r w:rsidR="00917221" w:rsidRPr="00917221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والمجتمع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اليهود</w:t>
      </w:r>
      <w:r>
        <w:rPr>
          <w:rFonts w:cs="Times New Roman" w:hint="cs"/>
          <w:rtl/>
          <w:lang w:bidi="ar-SA"/>
        </w:rPr>
        <w:t>ي</w:t>
      </w:r>
      <w:r w:rsidR="00917221" w:rsidRPr="00917221">
        <w:rPr>
          <w:rFonts w:cs="Times New Roman"/>
          <w:rtl/>
          <w:lang w:bidi="ar-SA"/>
        </w:rPr>
        <w:t xml:space="preserve">. </w:t>
      </w:r>
      <w:r>
        <w:rPr>
          <w:rFonts w:cs="Times New Roman" w:hint="cs"/>
          <w:rtl/>
          <w:lang w:bidi="ar-SA"/>
        </w:rPr>
        <w:t xml:space="preserve">ويأتي </w:t>
      </w:r>
      <w:r w:rsidR="00917221" w:rsidRPr="00917221">
        <w:rPr>
          <w:rFonts w:cs="Times New Roman" w:hint="cs"/>
          <w:rtl/>
          <w:lang w:bidi="ar-SA"/>
        </w:rPr>
        <w:t>الجزء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الثالث</w:t>
      </w:r>
      <w:r w:rsidR="00917221" w:rsidRPr="00917221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لتلخيص الدراسة.</w:t>
      </w:r>
    </w:p>
    <w:p w14:paraId="603A7002" w14:textId="77777777" w:rsidR="00245249" w:rsidRPr="004603D8" w:rsidRDefault="00917221" w:rsidP="00D54A28">
      <w:pPr>
        <w:pStyle w:val="2"/>
        <w:rPr>
          <w:rFonts w:ascii="David" w:hAnsi="David" w:cs="David"/>
          <w:rtl/>
        </w:rPr>
      </w:pPr>
      <w:r w:rsidRPr="00917221">
        <w:rPr>
          <w:rFonts w:ascii="David" w:hAnsi="David" w:cs="Times New Roman" w:hint="cs"/>
          <w:rtl/>
          <w:lang w:bidi="ar-SA"/>
        </w:rPr>
        <w:t>تحليل</w:t>
      </w:r>
      <w:r w:rsidRPr="00917221">
        <w:rPr>
          <w:rFonts w:ascii="David" w:hAnsi="David" w:cs="Times New Roman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rtl/>
          <w:lang w:bidi="ar-SA"/>
        </w:rPr>
        <w:t>التغير</w:t>
      </w:r>
      <w:r w:rsidRPr="00917221">
        <w:rPr>
          <w:rFonts w:ascii="David" w:hAnsi="David" w:cs="Times New Roman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rtl/>
          <w:lang w:bidi="ar-SA"/>
        </w:rPr>
        <w:t>في</w:t>
      </w:r>
      <w:r w:rsidRPr="00917221">
        <w:rPr>
          <w:rFonts w:ascii="David" w:hAnsi="David" w:cs="Times New Roman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rtl/>
          <w:lang w:bidi="ar-SA"/>
        </w:rPr>
        <w:t>الاهتمام</w:t>
      </w:r>
      <w:r w:rsidRPr="00917221">
        <w:rPr>
          <w:rFonts w:ascii="David" w:hAnsi="David" w:cs="Times New Roman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rtl/>
          <w:lang w:bidi="ar-SA"/>
        </w:rPr>
        <w:t>بالعمل</w:t>
      </w:r>
      <w:r w:rsidRPr="00917221">
        <w:rPr>
          <w:rFonts w:ascii="David" w:hAnsi="David" w:cs="Times New Roman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rtl/>
          <w:lang w:bidi="ar-SA"/>
        </w:rPr>
        <w:t>في</w:t>
      </w:r>
      <w:r w:rsidRPr="00917221">
        <w:rPr>
          <w:rFonts w:ascii="David" w:hAnsi="David" w:cs="Times New Roman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rtl/>
          <w:lang w:bidi="ar-SA"/>
        </w:rPr>
        <w:t>شهر</w:t>
      </w:r>
      <w:r w:rsidRPr="00917221">
        <w:rPr>
          <w:rFonts w:ascii="David" w:hAnsi="David" w:cs="Times New Roman"/>
          <w:rtl/>
          <w:lang w:bidi="ar-SA"/>
        </w:rPr>
        <w:t xml:space="preserve"> </w:t>
      </w:r>
      <w:r w:rsidR="00D54A28">
        <w:rPr>
          <w:rFonts w:ascii="David" w:hAnsi="David" w:cs="Times New Roman" w:hint="cs"/>
          <w:rtl/>
          <w:lang w:bidi="ar-SA"/>
        </w:rPr>
        <w:t>تشرين أول</w:t>
      </w:r>
      <w:r w:rsidRPr="00917221">
        <w:rPr>
          <w:rFonts w:ascii="David" w:hAnsi="David" w:cs="Times New Roman"/>
          <w:rtl/>
          <w:lang w:bidi="ar-SA"/>
        </w:rPr>
        <w:t xml:space="preserve"> 2023 </w:t>
      </w:r>
      <w:r w:rsidRPr="00917221">
        <w:rPr>
          <w:rFonts w:ascii="David" w:hAnsi="David" w:cs="Times New Roman" w:hint="cs"/>
          <w:rtl/>
          <w:lang w:bidi="ar-SA"/>
        </w:rPr>
        <w:t>مقارنة</w:t>
      </w:r>
      <w:r w:rsidRPr="00917221">
        <w:rPr>
          <w:rFonts w:ascii="David" w:hAnsi="David" w:cs="Times New Roman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rtl/>
          <w:lang w:bidi="ar-SA"/>
        </w:rPr>
        <w:t>بشهر</w:t>
      </w:r>
      <w:r w:rsidRPr="00917221">
        <w:rPr>
          <w:rFonts w:ascii="David" w:hAnsi="David" w:cs="Times New Roman"/>
          <w:rtl/>
          <w:lang w:bidi="ar-SA"/>
        </w:rPr>
        <w:t xml:space="preserve"> </w:t>
      </w:r>
      <w:r w:rsidR="00D54A28">
        <w:rPr>
          <w:rFonts w:ascii="David" w:hAnsi="David" w:cs="Times New Roman" w:hint="cs"/>
          <w:rtl/>
          <w:lang w:bidi="ar-SA"/>
        </w:rPr>
        <w:t>أيلول</w:t>
      </w:r>
      <w:r w:rsidRPr="00917221">
        <w:rPr>
          <w:rFonts w:ascii="David" w:hAnsi="David" w:cs="Times New Roman"/>
          <w:rtl/>
          <w:lang w:bidi="ar-SA"/>
        </w:rPr>
        <w:t xml:space="preserve"> 2023 </w:t>
      </w:r>
      <w:r w:rsidR="00D54A28">
        <w:rPr>
          <w:rFonts w:ascii="David" w:hAnsi="David" w:cs="Times New Roman" w:hint="cs"/>
          <w:rtl/>
          <w:lang w:bidi="ar-SA"/>
        </w:rPr>
        <w:t>ب</w:t>
      </w:r>
      <w:r w:rsidRPr="00917221">
        <w:rPr>
          <w:rFonts w:ascii="David" w:hAnsi="David" w:cs="Times New Roman" w:hint="cs"/>
          <w:rtl/>
          <w:lang w:bidi="ar-SA"/>
        </w:rPr>
        <w:t>حسب</w:t>
      </w:r>
      <w:r w:rsidRPr="00917221">
        <w:rPr>
          <w:rFonts w:ascii="David" w:hAnsi="David" w:cs="Times New Roman"/>
          <w:rtl/>
          <w:lang w:bidi="ar-SA"/>
        </w:rPr>
        <w:t xml:space="preserve"> </w:t>
      </w:r>
      <w:r w:rsidR="00D54A28">
        <w:rPr>
          <w:rFonts w:ascii="David" w:hAnsi="David" w:cs="Times New Roman" w:hint="cs"/>
          <w:rtl/>
          <w:lang w:bidi="ar-SA"/>
        </w:rPr>
        <w:t>الفئة</w:t>
      </w:r>
      <w:r w:rsidRPr="00917221">
        <w:rPr>
          <w:rFonts w:ascii="David" w:hAnsi="David" w:cs="Times New Roman"/>
          <w:rtl/>
          <w:lang w:bidi="ar-SA"/>
        </w:rPr>
        <w:t xml:space="preserve"> </w:t>
      </w:r>
      <w:r w:rsidRPr="00917221">
        <w:rPr>
          <w:rFonts w:ascii="David" w:hAnsi="David" w:cs="Times New Roman" w:hint="cs"/>
          <w:rtl/>
          <w:lang w:bidi="ar-SA"/>
        </w:rPr>
        <w:t>السكانية</w:t>
      </w:r>
    </w:p>
    <w:p w14:paraId="3CE7DD76" w14:textId="77777777" w:rsidR="00096877" w:rsidRDefault="008F2CE8" w:rsidP="00CD40C0">
      <w:pPr>
        <w:ind w:firstLine="360"/>
        <w:rPr>
          <w:rFonts w:cstheme="minorBidi"/>
          <w:rtl/>
          <w:lang w:bidi="ar-SA"/>
        </w:rPr>
      </w:pPr>
      <w:r>
        <w:t xml:space="preserve"> </w:t>
      </w:r>
      <w:r w:rsidRPr="008F2CE8">
        <w:rPr>
          <w:rFonts w:cs="Times New Roman" w:hint="cs"/>
          <w:rtl/>
          <w:lang w:bidi="ar-SA"/>
        </w:rPr>
        <w:t>لا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تشير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بيانات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مسح</w:t>
      </w:r>
      <w:r w:rsidRPr="008F2CE8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اليد العاملة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لشهر</w:t>
      </w:r>
      <w:r w:rsidRPr="008F2CE8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تشرين أول</w:t>
      </w:r>
      <w:r w:rsidRPr="008F2CE8">
        <w:rPr>
          <w:rFonts w:cs="Times New Roman"/>
          <w:rtl/>
          <w:lang w:bidi="ar-SA"/>
        </w:rPr>
        <w:t xml:space="preserve"> 2023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ارتفاع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أعداد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العاطلين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البطالة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بالتعريف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الضيق</w:t>
      </w:r>
      <w:r w:rsidRPr="008F2CE8">
        <w:rPr>
          <w:rFonts w:cs="Times New Roman"/>
          <w:rtl/>
          <w:lang w:bidi="ar-SA"/>
        </w:rPr>
        <w:t xml:space="preserve">) </w:t>
      </w:r>
      <w:r w:rsidRPr="008F2CE8">
        <w:rPr>
          <w:rFonts w:cs="Times New Roman" w:hint="cs"/>
          <w:rtl/>
          <w:lang w:bidi="ar-SA"/>
        </w:rPr>
        <w:t>مقارنة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بشهر</w:t>
      </w:r>
      <w:r w:rsidRPr="008F2CE8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أيلول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الشكل</w:t>
      </w:r>
      <w:r w:rsidRPr="008F2CE8">
        <w:rPr>
          <w:rFonts w:cs="Times New Roman"/>
          <w:rtl/>
          <w:lang w:bidi="ar-SA"/>
        </w:rPr>
        <w:t xml:space="preserve"> 1). </w:t>
      </w:r>
      <w:r w:rsidRPr="008F2CE8">
        <w:rPr>
          <w:rFonts w:cs="Times New Roman" w:hint="cs"/>
          <w:rtl/>
          <w:lang w:bidi="ar-SA"/>
        </w:rPr>
        <w:t>ومع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ذلك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فإن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فحص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معدل</w:t>
      </w:r>
      <w:r w:rsidR="00D54A28">
        <w:rPr>
          <w:rFonts w:cs="Times New Roman" w:hint="cs"/>
          <w:rtl/>
          <w:lang w:bidi="ar-SA"/>
        </w:rPr>
        <w:t>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البطالة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التعريف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الواسع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الذي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يشمل</w:t>
      </w:r>
      <w:r w:rsidRPr="008F2CE8">
        <w:rPr>
          <w:rFonts w:cs="Times New Roman"/>
          <w:rtl/>
          <w:lang w:bidi="ar-SA"/>
        </w:rPr>
        <w:t xml:space="preserve"> </w:t>
      </w:r>
      <w:r w:rsidR="00CD40C0">
        <w:rPr>
          <w:rFonts w:cs="Times New Roman" w:hint="cs"/>
          <w:rtl/>
          <w:lang w:bidi="ar-SA"/>
        </w:rPr>
        <w:t>المتغيبين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لأسباب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اقتصادية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سبيل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المثال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الأشخاص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الذين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تم</w:t>
      </w:r>
      <w:r w:rsidRPr="008F2CE8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إخراجهم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إجازة</w:t>
      </w:r>
      <w:r w:rsidRPr="008F2CE8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غير مدفوعة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أو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الذين</w:t>
      </w:r>
      <w:r w:rsidR="00CD40C0">
        <w:rPr>
          <w:rFonts w:cs="Times New Roman" w:hint="cs"/>
          <w:rtl/>
          <w:lang w:bidi="ar-SA"/>
        </w:rPr>
        <w:t xml:space="preserve"> تم</w:t>
      </w:r>
      <w:r w:rsidRPr="008F2CE8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الاستغناء عنهم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بسبب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تقليص</w:t>
      </w:r>
      <w:r w:rsidRPr="008F2CE8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حجم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النشاط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مكان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) </w:t>
      </w:r>
      <w:r w:rsidR="006903EC">
        <w:rPr>
          <w:rFonts w:cs="Times New Roman" w:hint="cs"/>
          <w:rtl/>
          <w:lang w:bidi="ar-SA"/>
        </w:rPr>
        <w:t>يشير 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زيادة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كبيرة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المكون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الأخير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كان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له</w:t>
      </w:r>
      <w:r w:rsidR="006903EC">
        <w:rPr>
          <w:rFonts w:cs="Times New Roman" w:hint="cs"/>
          <w:rtl/>
          <w:lang w:bidi="ar-SA"/>
        </w:rPr>
        <w:t>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تأثير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كبير</w:t>
      </w:r>
      <w:r w:rsidRPr="008F2CE8">
        <w:rPr>
          <w:rFonts w:cs="Times New Roman"/>
          <w:rtl/>
          <w:lang w:bidi="ar-SA"/>
        </w:rPr>
        <w:t xml:space="preserve"> </w:t>
      </w:r>
      <w:r w:rsidR="006903EC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Pr="008F2CE8">
        <w:rPr>
          <w:rFonts w:cs="Times New Roman"/>
          <w:rtl/>
          <w:lang w:bidi="ar-SA"/>
        </w:rPr>
        <w:t xml:space="preserve">، </w:t>
      </w:r>
      <w:r w:rsidR="006903EC">
        <w:rPr>
          <w:rFonts w:cs="Times New Roman" w:hint="cs"/>
          <w:rtl/>
          <w:lang w:bidi="ar-SA"/>
        </w:rPr>
        <w:t>ويظهر ذلك التأثير بشكل خاص لدى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الرجال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الشكل</w:t>
      </w:r>
      <w:r w:rsidRPr="008F2CE8">
        <w:rPr>
          <w:rFonts w:cs="Times New Roman"/>
          <w:rtl/>
          <w:lang w:bidi="ar-SA"/>
        </w:rPr>
        <w:t xml:space="preserve"> </w:t>
      </w:r>
      <w:r w:rsidR="006903EC">
        <w:rPr>
          <w:rFonts w:cs="Times New Roman" w:hint="cs"/>
          <w:rtl/>
          <w:lang w:bidi="ar-SA"/>
        </w:rPr>
        <w:t>ن</w:t>
      </w:r>
      <w:r w:rsidRPr="008F2CE8">
        <w:rPr>
          <w:rFonts w:cs="Times New Roman"/>
          <w:rtl/>
          <w:lang w:bidi="ar-SA"/>
        </w:rPr>
        <w:t xml:space="preserve"> 1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الملحق</w:t>
      </w:r>
      <w:r w:rsidRPr="008F2CE8">
        <w:rPr>
          <w:rFonts w:cs="Times New Roman"/>
          <w:rtl/>
          <w:lang w:bidi="ar-SA"/>
        </w:rPr>
        <w:t>).</w:t>
      </w:r>
      <w:r w:rsidR="00096877" w:rsidRPr="004603D8">
        <w:rPr>
          <w:rtl/>
        </w:rPr>
        <w:t xml:space="preserve"> </w:t>
      </w:r>
    </w:p>
    <w:p w14:paraId="2627BE74" w14:textId="77777777" w:rsidR="00CD40C0" w:rsidRDefault="00CD40C0" w:rsidP="00CD40C0">
      <w:pPr>
        <w:ind w:firstLine="360"/>
        <w:rPr>
          <w:rFonts w:cstheme="minorBidi"/>
          <w:rtl/>
          <w:lang w:bidi="ar-SA"/>
        </w:rPr>
      </w:pPr>
    </w:p>
    <w:p w14:paraId="5DC21FA9" w14:textId="77777777" w:rsidR="00CD40C0" w:rsidRDefault="00CD40C0" w:rsidP="00CD40C0">
      <w:pPr>
        <w:ind w:firstLine="360"/>
        <w:rPr>
          <w:rFonts w:cstheme="minorBidi"/>
          <w:rtl/>
          <w:lang w:bidi="ar-SA"/>
        </w:rPr>
      </w:pPr>
      <w:r>
        <w:rPr>
          <w:noProof/>
        </w:rPr>
        <w:lastRenderedPageBreak/>
        <w:drawing>
          <wp:inline distT="0" distB="0" distL="0" distR="0" wp14:anchorId="16381A66" wp14:editId="015977A3">
            <wp:extent cx="5486400" cy="2844165"/>
            <wp:effectExtent l="0" t="0" r="19050" b="1333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458715" w14:textId="77777777" w:rsidR="00CD40C0" w:rsidRPr="00CD40C0" w:rsidRDefault="00CD40C0" w:rsidP="00CD40C0">
      <w:pPr>
        <w:ind w:firstLine="360"/>
        <w:rPr>
          <w:rFonts w:cstheme="minorBidi"/>
          <w:rtl/>
          <w:lang w:bidi="ar-SA"/>
        </w:rPr>
      </w:pPr>
    </w:p>
    <w:p w14:paraId="355C3806" w14:textId="77777777" w:rsidR="0066635A" w:rsidRDefault="006903EC" w:rsidP="00EF2340">
      <w:pPr>
        <w:ind w:firstLine="360"/>
        <w:rPr>
          <w:rFonts w:cs="Times New Roman"/>
          <w:rtl/>
          <w:lang w:bidi="ar-SA"/>
        </w:rPr>
      </w:pPr>
      <w:r w:rsidRPr="008F2CE8">
        <w:rPr>
          <w:rFonts w:cs="Times New Roman" w:hint="cs"/>
          <w:rtl/>
          <w:lang w:bidi="ar-SA"/>
        </w:rPr>
        <w:t>هناك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أسباب</w:t>
      </w:r>
      <w:r w:rsidRPr="008F2CE8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أخرى</w:t>
      </w:r>
      <w:r w:rsidRPr="008F2CE8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للتغيب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إضافة إلى</w:t>
      </w:r>
      <w:r w:rsidRPr="008F2CE8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التغيب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لأسباب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اقتصادية</w:t>
      </w:r>
      <w:r w:rsidRPr="008F2CE8">
        <w:rPr>
          <w:rFonts w:cs="Times New Roman"/>
          <w:rtl/>
          <w:lang w:bidi="ar-SA"/>
        </w:rPr>
        <w:t xml:space="preserve">، </w:t>
      </w:r>
      <w:r>
        <w:rPr>
          <w:rFonts w:cs="Times New Roman" w:hint="cs"/>
          <w:rtl/>
          <w:lang w:bidi="ar-SA"/>
        </w:rPr>
        <w:t>وخاصة التغيب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بسبب</w:t>
      </w:r>
      <w:r>
        <w:rPr>
          <w:rFonts w:cs="Times New Roman" w:hint="cs"/>
          <w:rtl/>
          <w:lang w:bidi="ar-SA"/>
        </w:rPr>
        <w:t xml:space="preserve"> التجنيد 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الخدمة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الاحتياطية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والغياب</w:t>
      </w:r>
      <w:r w:rsidRPr="008F2CE8">
        <w:rPr>
          <w:rFonts w:cs="Times New Roman"/>
          <w:rtl/>
          <w:lang w:bidi="ar-SA"/>
        </w:rPr>
        <w:t xml:space="preserve"> "</w:t>
      </w:r>
      <w:r w:rsidRPr="008F2CE8">
        <w:rPr>
          <w:rFonts w:cs="Times New Roman" w:hint="cs"/>
          <w:rtl/>
          <w:lang w:bidi="ar-SA"/>
        </w:rPr>
        <w:t>لأسباب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أخرى</w:t>
      </w:r>
      <w:r w:rsidRPr="008F2CE8">
        <w:rPr>
          <w:rFonts w:cs="Times New Roman"/>
          <w:rtl/>
          <w:lang w:bidi="ar-SA"/>
        </w:rPr>
        <w:t xml:space="preserve">"، </w:t>
      </w:r>
      <w:r w:rsidRPr="008F2CE8">
        <w:rPr>
          <w:rFonts w:cs="Times New Roman" w:hint="cs"/>
          <w:rtl/>
          <w:lang w:bidi="ar-SA"/>
        </w:rPr>
        <w:t>والتي</w:t>
      </w:r>
      <w:r w:rsidRPr="008F2CE8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شملت في تشرين الأول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أيضًا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الغياب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بسبب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إغلاق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نظام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التعليم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تجنب</w:t>
      </w:r>
      <w:r w:rsidRPr="008F2CE8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العامل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الحضور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="002D32CB" w:rsidRPr="004603D8">
        <w:rPr>
          <w:rtl/>
        </w:rPr>
        <w:t>.</w:t>
      </w:r>
      <w:r w:rsidR="00977EEE" w:rsidRPr="004603D8">
        <w:rPr>
          <w:rStyle w:val="af1"/>
          <w:rtl/>
        </w:rPr>
        <w:footnoteReference w:id="4"/>
      </w:r>
      <w:r w:rsidR="002D32CB" w:rsidRPr="004603D8">
        <w:rPr>
          <w:rtl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يبين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الشكل</w:t>
      </w:r>
      <w:r w:rsidR="008F2CE8" w:rsidRPr="008F2CE8">
        <w:rPr>
          <w:rFonts w:cs="Times New Roman"/>
          <w:rtl/>
          <w:lang w:bidi="ar-SA"/>
        </w:rPr>
        <w:t xml:space="preserve"> 2 </w:t>
      </w:r>
      <w:r w:rsidR="008F2CE8" w:rsidRPr="008F2CE8">
        <w:rPr>
          <w:rFonts w:cs="Times New Roman" w:hint="cs"/>
          <w:rtl/>
          <w:lang w:bidi="ar-SA"/>
        </w:rPr>
        <w:t>نسبة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المتغيبين</w:t>
      </w:r>
      <w:r w:rsidR="008F2CE8" w:rsidRPr="008F2CE8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من اليد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العاملة</w:t>
      </w:r>
      <w:r w:rsidR="008F2CE8" w:rsidRPr="008F2CE8">
        <w:rPr>
          <w:rFonts w:cs="Times New Roman"/>
          <w:rtl/>
          <w:lang w:bidi="ar-SA"/>
        </w:rPr>
        <w:t xml:space="preserve">، </w:t>
      </w:r>
      <w:r w:rsidR="008F2CE8" w:rsidRPr="008F2CE8">
        <w:rPr>
          <w:rFonts w:cs="Times New Roman" w:hint="cs"/>
          <w:rtl/>
          <w:lang w:bidi="ar-SA"/>
        </w:rPr>
        <w:t>مقسمين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إلى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متغيبين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بسبب</w:t>
      </w:r>
      <w:r w:rsidR="008F2CE8" w:rsidRPr="008F2CE8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الخدمة الاحتياطية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و</w:t>
      </w:r>
      <w:r w:rsidR="00CD40C0">
        <w:rPr>
          <w:rFonts w:cs="Times New Roman" w:hint="cs"/>
          <w:rtl/>
          <w:lang w:bidi="ar-SA"/>
        </w:rPr>
        <w:t xml:space="preserve">المتغيبين </w:t>
      </w:r>
      <w:r>
        <w:rPr>
          <w:rFonts w:cs="Times New Roman" w:hint="cs"/>
          <w:rtl/>
          <w:lang w:bidi="ar-SA"/>
        </w:rPr>
        <w:t>ل</w:t>
      </w:r>
      <w:r w:rsidR="008F2CE8" w:rsidRPr="008F2CE8">
        <w:rPr>
          <w:rFonts w:cs="Times New Roman" w:hint="cs"/>
          <w:rtl/>
          <w:lang w:bidi="ar-SA"/>
        </w:rPr>
        <w:t>أسباب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أخرى</w:t>
      </w:r>
      <w:r w:rsidR="008F2CE8" w:rsidRPr="008F2CE8">
        <w:rPr>
          <w:rFonts w:cs="Times New Roman"/>
          <w:rtl/>
          <w:lang w:bidi="ar-SA"/>
        </w:rPr>
        <w:t xml:space="preserve">.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جميع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الفئات</w:t>
      </w:r>
      <w:r w:rsidR="008F2CE8" w:rsidRPr="008F2CE8">
        <w:rPr>
          <w:rFonts w:cs="Times New Roman"/>
          <w:rtl/>
          <w:lang w:bidi="ar-SA"/>
        </w:rPr>
        <w:t xml:space="preserve">، </w:t>
      </w:r>
      <w:r>
        <w:rPr>
          <w:rFonts w:cs="Times New Roman" w:hint="cs"/>
          <w:rtl/>
          <w:lang w:bidi="ar-SA"/>
        </w:rPr>
        <w:t>طرأ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ارتفاع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كبير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معدل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التغيب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عن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مكان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العمل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تشرين أول</w:t>
      </w:r>
      <w:r w:rsidR="008F2CE8" w:rsidRPr="008F2CE8">
        <w:rPr>
          <w:rFonts w:cs="Times New Roman"/>
          <w:rtl/>
          <w:lang w:bidi="ar-SA"/>
        </w:rPr>
        <w:t xml:space="preserve"> 2023 </w:t>
      </w:r>
      <w:r w:rsidR="008F2CE8" w:rsidRPr="008F2CE8">
        <w:rPr>
          <w:rFonts w:cs="Times New Roman" w:hint="cs"/>
          <w:rtl/>
          <w:lang w:bidi="ar-SA"/>
        </w:rPr>
        <w:t>مقارنة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بشهر</w:t>
      </w:r>
      <w:r w:rsidR="008F2CE8" w:rsidRPr="008F2CE8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أيلول</w:t>
      </w:r>
      <w:r w:rsidR="008F2CE8" w:rsidRPr="008F2CE8">
        <w:rPr>
          <w:rFonts w:cs="Times New Roman"/>
          <w:rtl/>
          <w:lang w:bidi="ar-SA"/>
        </w:rPr>
        <w:t xml:space="preserve"> 2023.</w:t>
      </w:r>
      <w:r w:rsidR="00B27F86" w:rsidRPr="004603D8">
        <w:rPr>
          <w:rtl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يتبين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دراسة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الفرق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نسبة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التغيب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عن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العمل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بحسب</w:t>
      </w:r>
      <w:r w:rsidR="008F2CE8" w:rsidRPr="008F2CE8">
        <w:rPr>
          <w:rFonts w:cs="Times New Roman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>الفئات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السكانية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أن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نسبة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التغيب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عن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العمل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المجتمع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العربي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أعلى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بحوالي</w:t>
      </w:r>
      <w:r w:rsidR="008F2CE8" w:rsidRPr="008F2CE8">
        <w:rPr>
          <w:rFonts w:cs="Times New Roman"/>
          <w:rtl/>
          <w:lang w:bidi="ar-SA"/>
        </w:rPr>
        <w:t xml:space="preserve"> 4.5 </w:t>
      </w:r>
      <w:r w:rsidR="008F2CE8" w:rsidRPr="008F2CE8">
        <w:rPr>
          <w:rFonts w:cs="Times New Roman" w:hint="cs"/>
          <w:rtl/>
          <w:lang w:bidi="ar-SA"/>
        </w:rPr>
        <w:t>نقطة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مئوية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مقارنة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باليهود</w:t>
      </w:r>
      <w:r w:rsidR="008F2CE8" w:rsidRPr="008F2CE8">
        <w:rPr>
          <w:rFonts w:cs="Times New Roman"/>
          <w:rtl/>
          <w:lang w:bidi="ar-SA"/>
        </w:rPr>
        <w:t xml:space="preserve">. </w:t>
      </w:r>
      <w:r w:rsidR="008F2CE8" w:rsidRPr="008F2CE8">
        <w:rPr>
          <w:rFonts w:cs="Times New Roman" w:hint="cs"/>
          <w:rtl/>
          <w:lang w:bidi="ar-SA"/>
        </w:rPr>
        <w:t>وتزداد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الفجوة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إلى</w:t>
      </w:r>
      <w:r w:rsidR="008F2CE8" w:rsidRPr="008F2CE8">
        <w:rPr>
          <w:rFonts w:cs="Times New Roman"/>
          <w:rtl/>
          <w:lang w:bidi="ar-SA"/>
        </w:rPr>
        <w:t xml:space="preserve"> 8.4 </w:t>
      </w:r>
      <w:r w:rsidR="008F2CE8" w:rsidRPr="008F2CE8">
        <w:rPr>
          <w:rFonts w:cs="Times New Roman" w:hint="cs"/>
          <w:rtl/>
          <w:lang w:bidi="ar-SA"/>
        </w:rPr>
        <w:t>نقطة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مئوية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عندما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ت</w:t>
      </w:r>
      <w:r w:rsidR="00CD40C0">
        <w:rPr>
          <w:rFonts w:cs="Times New Roman" w:hint="cs"/>
          <w:rtl/>
          <w:lang w:bidi="ar-SA"/>
        </w:rPr>
        <w:t>ُ</w:t>
      </w:r>
      <w:r w:rsidR="00EF2340">
        <w:rPr>
          <w:rFonts w:cs="Times New Roman" w:hint="cs"/>
          <w:rtl/>
          <w:lang w:bidi="ar-SA"/>
        </w:rPr>
        <w:t>ستثنى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حالات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التغيب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بسبب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التجنيد الاحتياطي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التي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لا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تنجم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عادة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 xml:space="preserve">عن </w:t>
      </w:r>
      <w:r w:rsidR="008F2CE8" w:rsidRPr="008F2CE8">
        <w:rPr>
          <w:rFonts w:cs="Times New Roman" w:hint="cs"/>
          <w:rtl/>
          <w:lang w:bidi="ar-SA"/>
        </w:rPr>
        <w:t>ضرر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اقتصادي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مباشر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وهي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بالطبع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أكثر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انتشارا</w:t>
      </w:r>
      <w:r w:rsidR="00EF2340">
        <w:rPr>
          <w:rFonts w:cs="Times New Roman" w:hint="cs"/>
          <w:rtl/>
          <w:lang w:bidi="ar-SA"/>
        </w:rPr>
        <w:t>ً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المجتمع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اليهودي</w:t>
      </w:r>
      <w:r w:rsidR="008F2CE8" w:rsidRPr="008F2CE8">
        <w:rPr>
          <w:rFonts w:cs="Times New Roman"/>
          <w:rtl/>
          <w:lang w:bidi="ar-SA"/>
        </w:rPr>
        <w:t xml:space="preserve">. </w:t>
      </w:r>
      <w:r w:rsidR="008F2CE8" w:rsidRPr="008F2CE8">
        <w:rPr>
          <w:rFonts w:cs="Times New Roman" w:hint="cs"/>
          <w:rtl/>
          <w:lang w:bidi="ar-SA"/>
        </w:rPr>
        <w:t>كانت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نسبة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الزيادة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نسبة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المتغيبين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عن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العمل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المجتمع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العربي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الجنسين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أعلى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نظرائهم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المجتمع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اليهودي</w:t>
      </w:r>
      <w:r w:rsidR="008F2CE8" w:rsidRPr="008F2CE8">
        <w:rPr>
          <w:rFonts w:cs="Times New Roman"/>
          <w:rtl/>
          <w:lang w:bidi="ar-SA"/>
        </w:rPr>
        <w:t xml:space="preserve"> (</w:t>
      </w:r>
      <w:r w:rsidR="008F2CE8" w:rsidRPr="008F2CE8">
        <w:rPr>
          <w:rFonts w:cs="Times New Roman" w:hint="cs"/>
          <w:rtl/>
          <w:lang w:bidi="ar-SA"/>
        </w:rPr>
        <w:t>الشكل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ن</w:t>
      </w:r>
      <w:r w:rsidR="008F2CE8" w:rsidRPr="008F2CE8">
        <w:rPr>
          <w:rFonts w:cs="Times New Roman"/>
          <w:rtl/>
          <w:lang w:bidi="ar-SA"/>
        </w:rPr>
        <w:t xml:space="preserve"> 2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الملحق</w:t>
      </w:r>
      <w:r w:rsidR="008F2CE8" w:rsidRPr="008F2CE8">
        <w:rPr>
          <w:rFonts w:cs="Times New Roman"/>
          <w:rtl/>
          <w:lang w:bidi="ar-SA"/>
        </w:rPr>
        <w:t>).</w:t>
      </w:r>
    </w:p>
    <w:p w14:paraId="2DDE20B6" w14:textId="77777777" w:rsidR="00CD40C0" w:rsidRDefault="00CD40C0" w:rsidP="00EF2340">
      <w:pPr>
        <w:ind w:firstLine="360"/>
        <w:rPr>
          <w:rFonts w:cs="Times New Roman"/>
          <w:rtl/>
          <w:lang w:bidi="ar-SA"/>
        </w:rPr>
      </w:pPr>
    </w:p>
    <w:p w14:paraId="3D99BA7D" w14:textId="77777777" w:rsidR="00CD40C0" w:rsidRPr="004603D8" w:rsidRDefault="00CD40C0" w:rsidP="00EF2340">
      <w:pPr>
        <w:ind w:firstLine="360"/>
        <w:rPr>
          <w:rtl/>
        </w:rPr>
      </w:pPr>
      <w:r>
        <w:rPr>
          <w:noProof/>
        </w:rPr>
        <w:lastRenderedPageBreak/>
        <w:drawing>
          <wp:inline distT="0" distB="0" distL="0" distR="0" wp14:anchorId="604F695D" wp14:editId="6189FF5F">
            <wp:extent cx="5486400" cy="2851150"/>
            <wp:effectExtent l="0" t="0" r="19050" b="254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D94151E" w14:textId="77777777" w:rsidR="004845F1" w:rsidRPr="004603D8" w:rsidRDefault="004845F1" w:rsidP="00CE4B43">
      <w:pPr>
        <w:spacing w:after="0"/>
        <w:ind w:firstLine="360"/>
        <w:rPr>
          <w:rtl/>
        </w:rPr>
      </w:pPr>
    </w:p>
    <w:p w14:paraId="44FAF338" w14:textId="77777777" w:rsidR="004845F1" w:rsidRPr="004603D8" w:rsidRDefault="008F2CE8" w:rsidP="00EF2340">
      <w:pPr>
        <w:pStyle w:val="2"/>
        <w:rPr>
          <w:rFonts w:ascii="David" w:hAnsi="David" w:cs="David"/>
          <w:rtl/>
        </w:rPr>
      </w:pPr>
      <w:r w:rsidRPr="008F2CE8">
        <w:rPr>
          <w:rFonts w:ascii="David" w:hAnsi="David" w:cs="Times New Roman" w:hint="cs"/>
          <w:rtl/>
          <w:lang w:bidi="ar-SA"/>
        </w:rPr>
        <w:t>تحليل</w:t>
      </w:r>
      <w:r w:rsidRPr="008F2CE8">
        <w:rPr>
          <w:rFonts w:ascii="David" w:hAnsi="David" w:cs="Times New Roman"/>
          <w:rtl/>
          <w:lang w:bidi="ar-SA"/>
        </w:rPr>
        <w:t xml:space="preserve"> </w:t>
      </w:r>
      <w:r w:rsidRPr="008F2CE8">
        <w:rPr>
          <w:rFonts w:ascii="David" w:hAnsi="David" w:cs="Times New Roman" w:hint="cs"/>
          <w:rtl/>
          <w:lang w:bidi="ar-SA"/>
        </w:rPr>
        <w:t>توزيع</w:t>
      </w:r>
      <w:r w:rsidRPr="008F2CE8">
        <w:rPr>
          <w:rFonts w:ascii="David" w:hAnsi="David" w:cs="Times New Roman"/>
          <w:rtl/>
          <w:lang w:bidi="ar-SA"/>
        </w:rPr>
        <w:t xml:space="preserve"> </w:t>
      </w:r>
      <w:r w:rsidR="00EF2340">
        <w:rPr>
          <w:rFonts w:ascii="David" w:hAnsi="David" w:cs="Times New Roman" w:hint="cs"/>
          <w:rtl/>
          <w:lang w:bidi="ar-SA"/>
        </w:rPr>
        <w:t>التأثر</w:t>
      </w:r>
      <w:r w:rsidRPr="008F2CE8">
        <w:rPr>
          <w:rFonts w:ascii="David" w:hAnsi="David" w:cs="Times New Roman"/>
          <w:rtl/>
          <w:lang w:bidi="ar-SA"/>
        </w:rPr>
        <w:t xml:space="preserve"> </w:t>
      </w:r>
      <w:r w:rsidR="00EF2340">
        <w:rPr>
          <w:rFonts w:ascii="David" w:hAnsi="David" w:cs="Times New Roman" w:hint="cs"/>
          <w:rtl/>
          <w:lang w:bidi="ar-SA"/>
        </w:rPr>
        <w:t>ب</w:t>
      </w:r>
      <w:r w:rsidRPr="008F2CE8">
        <w:rPr>
          <w:rFonts w:ascii="David" w:hAnsi="David" w:cs="Times New Roman" w:hint="cs"/>
          <w:rtl/>
          <w:lang w:bidi="ar-SA"/>
        </w:rPr>
        <w:t>خطر</w:t>
      </w:r>
      <w:r w:rsidRPr="008F2CE8">
        <w:rPr>
          <w:rFonts w:ascii="David" w:hAnsi="David" w:cs="Times New Roman"/>
          <w:rtl/>
          <w:lang w:bidi="ar-SA"/>
        </w:rPr>
        <w:t xml:space="preserve"> </w:t>
      </w:r>
      <w:r w:rsidRPr="008F2CE8">
        <w:rPr>
          <w:rFonts w:ascii="David" w:hAnsi="David" w:cs="Times New Roman" w:hint="cs"/>
          <w:rtl/>
          <w:lang w:bidi="ar-SA"/>
        </w:rPr>
        <w:t>انخفاض</w:t>
      </w:r>
      <w:r w:rsidRPr="008F2CE8">
        <w:rPr>
          <w:rFonts w:ascii="David" w:hAnsi="David" w:cs="Times New Roman"/>
          <w:rtl/>
          <w:lang w:bidi="ar-SA"/>
        </w:rPr>
        <w:t xml:space="preserve"> </w:t>
      </w:r>
      <w:r w:rsidR="00EF2340">
        <w:rPr>
          <w:rFonts w:ascii="David" w:hAnsi="David" w:cs="Times New Roman" w:hint="cs"/>
          <w:rtl/>
          <w:lang w:bidi="ar-SA"/>
        </w:rPr>
        <w:t>التشغيل</w:t>
      </w:r>
      <w:r w:rsidRPr="008F2CE8">
        <w:rPr>
          <w:rFonts w:ascii="David" w:hAnsi="David" w:cs="Times New Roman"/>
          <w:rtl/>
          <w:lang w:bidi="ar-SA"/>
        </w:rPr>
        <w:t xml:space="preserve"> </w:t>
      </w:r>
      <w:r w:rsidR="00EF2340">
        <w:rPr>
          <w:rFonts w:ascii="David" w:hAnsi="David" w:cs="Times New Roman" w:hint="cs"/>
          <w:rtl/>
          <w:lang w:bidi="ar-SA"/>
        </w:rPr>
        <w:t>ب</w:t>
      </w:r>
      <w:r w:rsidRPr="008F2CE8">
        <w:rPr>
          <w:rFonts w:ascii="David" w:hAnsi="David" w:cs="Times New Roman" w:hint="cs"/>
          <w:rtl/>
          <w:lang w:bidi="ar-SA"/>
        </w:rPr>
        <w:t>حسب</w:t>
      </w:r>
      <w:r w:rsidRPr="008F2CE8">
        <w:rPr>
          <w:rFonts w:ascii="David" w:hAnsi="David" w:cs="Times New Roman"/>
          <w:rtl/>
          <w:lang w:bidi="ar-SA"/>
        </w:rPr>
        <w:t xml:space="preserve"> </w:t>
      </w:r>
      <w:r w:rsidRPr="008F2CE8">
        <w:rPr>
          <w:rFonts w:ascii="David" w:hAnsi="David" w:cs="Times New Roman" w:hint="cs"/>
          <w:rtl/>
          <w:lang w:bidi="ar-SA"/>
        </w:rPr>
        <w:t>الفئات</w:t>
      </w:r>
      <w:r w:rsidRPr="008F2CE8">
        <w:rPr>
          <w:rFonts w:ascii="David" w:hAnsi="David" w:cs="Times New Roman"/>
          <w:rtl/>
          <w:lang w:bidi="ar-SA"/>
        </w:rPr>
        <w:t xml:space="preserve"> </w:t>
      </w:r>
      <w:r w:rsidRPr="008F2CE8">
        <w:rPr>
          <w:rFonts w:ascii="David" w:hAnsi="David" w:cs="Times New Roman" w:hint="cs"/>
          <w:rtl/>
          <w:lang w:bidi="ar-SA"/>
        </w:rPr>
        <w:t>السكانية</w:t>
      </w:r>
    </w:p>
    <w:p w14:paraId="6A518495" w14:textId="77777777" w:rsidR="00255E39" w:rsidRPr="004603D8" w:rsidRDefault="008F2CE8" w:rsidP="00EF2340">
      <w:pPr>
        <w:ind w:firstLine="360"/>
        <w:rPr>
          <w:rtl/>
        </w:rPr>
      </w:pPr>
      <w:r w:rsidRPr="008F2CE8">
        <w:rPr>
          <w:rFonts w:cs="Times New Roman" w:hint="cs"/>
          <w:rtl/>
          <w:lang w:bidi="ar-SA"/>
        </w:rPr>
        <w:t>تأثير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الحرب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سوق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ليس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موحدا</w:t>
      </w:r>
      <w:r w:rsidR="00CD40C0">
        <w:rPr>
          <w:rFonts w:cs="Times New Roman" w:hint="cs"/>
          <w:rtl/>
          <w:lang w:bidi="ar-SA"/>
        </w:rPr>
        <w:t>ً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الاقتصاد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وهناك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تعرضت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لضرر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تشغيلي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ملحوظ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أكثر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الأخرى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مما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عر</w:t>
      </w:r>
      <w:r w:rsidR="00CD40C0">
        <w:rPr>
          <w:rFonts w:cs="Times New Roman" w:hint="cs"/>
          <w:rtl/>
          <w:lang w:bidi="ar-SA"/>
        </w:rPr>
        <w:t>ّ</w:t>
      </w:r>
      <w:r w:rsidRPr="008F2CE8">
        <w:rPr>
          <w:rFonts w:cs="Times New Roman" w:hint="cs"/>
          <w:rtl/>
          <w:lang w:bidi="ar-SA"/>
        </w:rPr>
        <w:t>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فيها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لخطر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أكبر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 xml:space="preserve">من حيث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التشغيل</w:t>
      </w:r>
      <w:r w:rsidRPr="008F2CE8">
        <w:rPr>
          <w:rFonts w:cs="Times New Roman"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يمكن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التمييز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رئيسيين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أثرا 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النشاط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الاقتصادي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للفروع</w:t>
      </w:r>
      <w:r w:rsidR="0043098D" w:rsidRPr="004603D8">
        <w:rPr>
          <w:rtl/>
        </w:rPr>
        <w:t>:</w:t>
      </w:r>
      <w:r w:rsidR="00320434" w:rsidRPr="004603D8">
        <w:rPr>
          <w:rtl/>
        </w:rPr>
        <w:t xml:space="preserve"> </w:t>
      </w:r>
    </w:p>
    <w:p w14:paraId="54582EC8" w14:textId="77777777" w:rsidR="00AB3F04" w:rsidRPr="004603D8" w:rsidRDefault="008F2CE8" w:rsidP="00EF2340">
      <w:pPr>
        <w:pStyle w:val="a3"/>
        <w:numPr>
          <w:ilvl w:val="0"/>
          <w:numId w:val="7"/>
        </w:numPr>
        <w:rPr>
          <w:rtl/>
        </w:rPr>
      </w:pPr>
      <w:r w:rsidRPr="00EF2340">
        <w:rPr>
          <w:rFonts w:cs="Times New Roman" w:hint="cs"/>
          <w:b/>
          <w:bCs/>
          <w:rtl/>
          <w:lang w:bidi="ar-SA"/>
        </w:rPr>
        <w:t>انخفاض</w:t>
      </w:r>
      <w:r w:rsidRPr="00EF2340">
        <w:rPr>
          <w:rFonts w:cs="Times New Roman"/>
          <w:b/>
          <w:bCs/>
          <w:rtl/>
          <w:lang w:bidi="ar-SA"/>
        </w:rPr>
        <w:t xml:space="preserve"> </w:t>
      </w:r>
      <w:r w:rsidRPr="00EF2340">
        <w:rPr>
          <w:rFonts w:cs="Times New Roman" w:hint="cs"/>
          <w:b/>
          <w:bCs/>
          <w:rtl/>
          <w:lang w:bidi="ar-SA"/>
        </w:rPr>
        <w:t>الطلب</w:t>
      </w:r>
      <w:r w:rsidRPr="00EF2340">
        <w:rPr>
          <w:rFonts w:cs="Times New Roman"/>
          <w:b/>
          <w:bCs/>
          <w:rtl/>
          <w:lang w:bidi="ar-SA"/>
        </w:rPr>
        <w:t xml:space="preserve"> </w:t>
      </w:r>
      <w:r w:rsidRPr="00EF2340">
        <w:rPr>
          <w:rFonts w:cs="Times New Roman" w:hint="cs"/>
          <w:b/>
          <w:bCs/>
          <w:rtl/>
          <w:lang w:bidi="ar-SA"/>
        </w:rPr>
        <w:t>على</w:t>
      </w:r>
      <w:r w:rsidRPr="00EF2340">
        <w:rPr>
          <w:rFonts w:cs="Times New Roman"/>
          <w:b/>
          <w:bCs/>
          <w:rtl/>
          <w:lang w:bidi="ar-SA"/>
        </w:rPr>
        <w:t xml:space="preserve"> </w:t>
      </w:r>
      <w:r w:rsidRPr="00EF2340">
        <w:rPr>
          <w:rFonts w:cs="Times New Roman" w:hint="cs"/>
          <w:b/>
          <w:bCs/>
          <w:rtl/>
          <w:lang w:bidi="ar-SA"/>
        </w:rPr>
        <w:t>المنتجات</w:t>
      </w:r>
      <w:r w:rsidRPr="00EF2340">
        <w:rPr>
          <w:rFonts w:cs="Times New Roman"/>
          <w:b/>
          <w:bCs/>
          <w:rtl/>
          <w:lang w:bidi="ar-SA"/>
        </w:rPr>
        <w:t xml:space="preserve"> </w:t>
      </w:r>
      <w:r w:rsidRPr="00EF2340">
        <w:rPr>
          <w:rFonts w:cs="Times New Roman" w:hint="cs"/>
          <w:b/>
          <w:bCs/>
          <w:rtl/>
          <w:lang w:bidi="ar-SA"/>
        </w:rPr>
        <w:t>غير</w:t>
      </w:r>
      <w:r w:rsidRPr="00EF2340">
        <w:rPr>
          <w:rFonts w:cs="Times New Roman"/>
          <w:b/>
          <w:bCs/>
          <w:rtl/>
          <w:lang w:bidi="ar-SA"/>
        </w:rPr>
        <w:t xml:space="preserve"> </w:t>
      </w:r>
      <w:r w:rsidRPr="00EF2340">
        <w:rPr>
          <w:rFonts w:cs="Times New Roman" w:hint="cs"/>
          <w:b/>
          <w:bCs/>
          <w:rtl/>
          <w:lang w:bidi="ar-SA"/>
        </w:rPr>
        <w:t>الأساسية</w:t>
      </w:r>
      <w:r w:rsidRPr="008F2CE8">
        <w:rPr>
          <w:rFonts w:cs="Times New Roman"/>
          <w:rtl/>
          <w:lang w:bidi="ar-SA"/>
        </w:rPr>
        <w:t xml:space="preserve"> – </w:t>
      </w:r>
      <w:r w:rsidRPr="008F2CE8">
        <w:rPr>
          <w:rFonts w:cs="Times New Roman" w:hint="cs"/>
          <w:rtl/>
          <w:lang w:bidi="ar-SA"/>
        </w:rPr>
        <w:t>وهو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الأمر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الذي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يظهر بوضوح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من معطيات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الإنفاق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ب</w:t>
      </w:r>
      <w:r w:rsidRPr="008F2CE8">
        <w:rPr>
          <w:rFonts w:cs="Times New Roman" w:hint="cs"/>
          <w:rtl/>
          <w:lang w:bidi="ar-SA"/>
        </w:rPr>
        <w:t>بطاقات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الائتمان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وخاصة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الترفيه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المختلفة</w:t>
      </w:r>
      <w:r w:rsidRPr="008F2CE8">
        <w:rPr>
          <w:rFonts w:cs="Times New Roman"/>
          <w:rtl/>
          <w:lang w:bidi="ar-SA"/>
        </w:rPr>
        <w:t xml:space="preserve"> – </w:t>
      </w:r>
      <w:r w:rsidRPr="008F2CE8">
        <w:rPr>
          <w:rFonts w:cs="Times New Roman" w:hint="cs"/>
          <w:rtl/>
          <w:lang w:bidi="ar-SA"/>
        </w:rPr>
        <w:t>التعليم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والترفيه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رحلات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الطيران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والفنادق</w:t>
      </w:r>
      <w:r w:rsidR="00EF2340">
        <w:rPr>
          <w:rFonts w:cs="Times New Roman" w:hint="cs"/>
          <w:rtl/>
          <w:lang w:bidi="ar-SA"/>
        </w:rPr>
        <w:t>،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المطاعم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وغيرها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الخدمات</w:t>
      </w:r>
      <w:r w:rsidR="00E77127" w:rsidRPr="004603D8">
        <w:rPr>
          <w:rtl/>
        </w:rPr>
        <w:t>.</w:t>
      </w:r>
      <w:r w:rsidR="005C67CF" w:rsidRPr="004603D8">
        <w:rPr>
          <w:rtl/>
        </w:rPr>
        <w:t xml:space="preserve"> </w:t>
      </w:r>
    </w:p>
    <w:p w14:paraId="560782A6" w14:textId="77777777" w:rsidR="00647E1B" w:rsidRPr="004603D8" w:rsidRDefault="008F2CE8" w:rsidP="00CD40C0">
      <w:pPr>
        <w:pStyle w:val="a3"/>
        <w:numPr>
          <w:ilvl w:val="0"/>
          <w:numId w:val="7"/>
        </w:numPr>
        <w:rPr>
          <w:rtl/>
        </w:rPr>
      </w:pPr>
      <w:r w:rsidRPr="00EF2340">
        <w:rPr>
          <w:rFonts w:cs="Times New Roman" w:hint="cs"/>
          <w:b/>
          <w:bCs/>
          <w:rtl/>
          <w:lang w:bidi="ar-SA"/>
        </w:rPr>
        <w:t>انخفاض</w:t>
      </w:r>
      <w:r w:rsidRPr="00EF2340">
        <w:rPr>
          <w:rFonts w:cs="Times New Roman"/>
          <w:b/>
          <w:bCs/>
          <w:rtl/>
          <w:lang w:bidi="ar-SA"/>
        </w:rPr>
        <w:t xml:space="preserve"> </w:t>
      </w:r>
      <w:r w:rsidRPr="00EF2340">
        <w:rPr>
          <w:rFonts w:cs="Times New Roman" w:hint="cs"/>
          <w:b/>
          <w:bCs/>
          <w:rtl/>
          <w:lang w:bidi="ar-SA"/>
        </w:rPr>
        <w:t>نشاط</w:t>
      </w:r>
      <w:r w:rsidRPr="00EF2340">
        <w:rPr>
          <w:rFonts w:cs="Times New Roman"/>
          <w:b/>
          <w:bCs/>
          <w:rtl/>
          <w:lang w:bidi="ar-SA"/>
        </w:rPr>
        <w:t xml:space="preserve"> </w:t>
      </w:r>
      <w:r w:rsidRPr="00EF2340">
        <w:rPr>
          <w:rFonts w:cs="Times New Roman" w:hint="cs"/>
          <w:b/>
          <w:bCs/>
          <w:rtl/>
          <w:lang w:bidi="ar-SA"/>
        </w:rPr>
        <w:t>الفرع</w:t>
      </w:r>
      <w:r w:rsidRPr="00EF2340">
        <w:rPr>
          <w:rFonts w:cs="Times New Roman"/>
          <w:b/>
          <w:bCs/>
          <w:rtl/>
          <w:lang w:bidi="ar-SA"/>
        </w:rPr>
        <w:t xml:space="preserve"> </w:t>
      </w:r>
      <w:r w:rsidRPr="00EF2340">
        <w:rPr>
          <w:rFonts w:cs="Times New Roman" w:hint="cs"/>
          <w:b/>
          <w:bCs/>
          <w:rtl/>
          <w:lang w:bidi="ar-SA"/>
        </w:rPr>
        <w:t>بسبب</w:t>
      </w:r>
      <w:r w:rsidRPr="00EF2340">
        <w:rPr>
          <w:rFonts w:cs="Times New Roman"/>
          <w:b/>
          <w:bCs/>
          <w:rtl/>
          <w:lang w:bidi="ar-SA"/>
        </w:rPr>
        <w:t xml:space="preserve"> </w:t>
      </w:r>
      <w:r w:rsidRPr="00EF2340">
        <w:rPr>
          <w:rFonts w:cs="Times New Roman" w:hint="cs"/>
          <w:b/>
          <w:bCs/>
          <w:rtl/>
          <w:lang w:bidi="ar-SA"/>
        </w:rPr>
        <w:t>نقص</w:t>
      </w:r>
      <w:r w:rsidRPr="00EF2340">
        <w:rPr>
          <w:rFonts w:cs="Times New Roman"/>
          <w:b/>
          <w:bCs/>
          <w:rtl/>
          <w:lang w:bidi="ar-SA"/>
        </w:rPr>
        <w:t xml:space="preserve"> </w:t>
      </w:r>
      <w:r w:rsidRPr="00EF2340">
        <w:rPr>
          <w:rFonts w:cs="Times New Roman" w:hint="cs"/>
          <w:b/>
          <w:bCs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 - </w:t>
      </w:r>
      <w:r w:rsidRPr="008F2CE8">
        <w:rPr>
          <w:rFonts w:cs="Times New Roman" w:hint="cs"/>
          <w:rtl/>
          <w:lang w:bidi="ar-SA"/>
        </w:rPr>
        <w:t>قد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يؤدي</w:t>
      </w:r>
      <w:r w:rsidRPr="008F2CE8">
        <w:rPr>
          <w:rFonts w:cs="Times New Roman"/>
          <w:rtl/>
          <w:lang w:bidi="ar-SA"/>
        </w:rPr>
        <w:t xml:space="preserve"> </w:t>
      </w:r>
      <w:r w:rsidR="00EF2340" w:rsidRPr="008F2CE8">
        <w:rPr>
          <w:rFonts w:cs="Times New Roman" w:hint="cs"/>
          <w:rtl/>
          <w:lang w:bidi="ar-SA"/>
        </w:rPr>
        <w:t>مثل</w:t>
      </w:r>
      <w:r w:rsidR="00EF2340" w:rsidRPr="008F2CE8">
        <w:rPr>
          <w:rFonts w:cs="Times New Roman"/>
          <w:rtl/>
          <w:lang w:bidi="ar-SA"/>
        </w:rPr>
        <w:t xml:space="preserve"> </w:t>
      </w:r>
      <w:r w:rsidR="00EF2340" w:rsidRPr="008F2CE8">
        <w:rPr>
          <w:rFonts w:cs="Times New Roman" w:hint="cs"/>
          <w:rtl/>
          <w:lang w:bidi="ar-SA"/>
        </w:rPr>
        <w:t>هذا</w:t>
      </w:r>
      <w:r w:rsidR="00EF2340" w:rsidRPr="008F2CE8">
        <w:rPr>
          <w:rFonts w:cs="Times New Roman"/>
          <w:rtl/>
          <w:lang w:bidi="ar-SA"/>
        </w:rPr>
        <w:t xml:space="preserve"> </w:t>
      </w:r>
      <w:r w:rsidR="00EF2340" w:rsidRPr="008F2CE8">
        <w:rPr>
          <w:rFonts w:cs="Times New Roman" w:hint="cs"/>
          <w:rtl/>
          <w:lang w:bidi="ar-SA"/>
        </w:rPr>
        <w:t>النقص</w:t>
      </w:r>
      <w:r w:rsidR="00EF2340"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بسبب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توقف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جزء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النشاط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الفرع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والإضرار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بتوظيف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آخرين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الفرع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يرغبون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ومن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الأمثلة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البارزة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ذلك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قلة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قطاع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البناء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بسبب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دخول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الفلسطينيين</w:t>
      </w:r>
      <w:r w:rsidRPr="008F2CE8">
        <w:rPr>
          <w:rFonts w:cs="Times New Roman"/>
          <w:rtl/>
          <w:lang w:bidi="ar-SA"/>
        </w:rPr>
        <w:t xml:space="preserve"> </w:t>
      </w:r>
      <w:r w:rsidR="00CD40C0">
        <w:rPr>
          <w:rFonts w:cs="Times New Roman" w:hint="cs"/>
          <w:rtl/>
          <w:lang w:bidi="ar-SA"/>
        </w:rPr>
        <w:t>و</w:t>
      </w:r>
      <w:r w:rsidR="00EF2340">
        <w:rPr>
          <w:rFonts w:cs="Times New Roman" w:hint="cs"/>
          <w:rtl/>
          <w:lang w:bidi="ar-SA"/>
        </w:rPr>
        <w:t>مغادرة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بعض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الأجانب</w:t>
      </w:r>
      <w:r w:rsidRPr="008F2CE8">
        <w:rPr>
          <w:rFonts w:cs="Times New Roman"/>
          <w:rtl/>
          <w:lang w:bidi="ar-SA"/>
        </w:rPr>
        <w:t>.</w:t>
      </w:r>
      <w:r w:rsidR="00647E1B" w:rsidRPr="004603D8">
        <w:rPr>
          <w:rtl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في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المرحلة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الثانية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من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المسح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السريع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الذي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أجر</w:t>
      </w:r>
      <w:r w:rsidR="00CA0392">
        <w:rPr>
          <w:rFonts w:cs="Times New Roman" w:hint="cs"/>
          <w:rtl/>
          <w:lang w:bidi="ar-SA"/>
        </w:rPr>
        <w:t>ته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دائرة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الإحصاء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المركزي</w:t>
      </w:r>
      <w:r w:rsidR="00CA0392">
        <w:rPr>
          <w:rFonts w:cs="Times New Roman" w:hint="cs"/>
          <w:rtl/>
          <w:lang w:bidi="ar-SA"/>
        </w:rPr>
        <w:t>ة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في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النصف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الثاني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 w:rsidRPr="008F2CE8">
        <w:rPr>
          <w:rFonts w:cs="Times New Roman" w:hint="cs"/>
          <w:rtl/>
          <w:lang w:bidi="ar-SA"/>
        </w:rPr>
        <w:t>من</w:t>
      </w:r>
      <w:r w:rsidR="00CA0392"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تشرين الثاني</w:t>
      </w:r>
      <w:r w:rsidR="000D1C7F" w:rsidRPr="004603D8">
        <w:rPr>
          <w:rStyle w:val="af1"/>
          <w:rtl/>
        </w:rPr>
        <w:footnoteReference w:id="5"/>
      </w:r>
      <w:r w:rsidR="00CA0392">
        <w:rPr>
          <w:rFonts w:cs="Arial" w:hint="cs"/>
          <w:rtl/>
          <w:lang w:bidi="ar-SA"/>
        </w:rPr>
        <w:t>،</w:t>
      </w:r>
      <w:r w:rsidR="00910891" w:rsidRPr="004603D8">
        <w:rPr>
          <w:rtl/>
        </w:rPr>
        <w:t xml:space="preserve"> </w:t>
      </w:r>
      <w:r w:rsidR="00CA0392">
        <w:rPr>
          <w:rFonts w:cs="Times New Roman" w:hint="cs"/>
          <w:rtl/>
          <w:lang w:bidi="ar-SA"/>
        </w:rPr>
        <w:t>أشارت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الشركات</w:t>
      </w:r>
      <w:r w:rsidR="00CA0392">
        <w:rPr>
          <w:rFonts w:cs="Times New Roman" w:hint="cs"/>
          <w:rtl/>
          <w:lang w:bidi="ar-SA"/>
        </w:rPr>
        <w:t xml:space="preserve"> وبوضوح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فرع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البناء</w:t>
      </w:r>
      <w:r w:rsidR="00CA0392">
        <w:rPr>
          <w:rFonts w:cs="Times New Roman" w:hint="cs"/>
          <w:rtl/>
          <w:lang w:bidi="ar-SA"/>
        </w:rPr>
        <w:t xml:space="preserve"> وحده ب</w:t>
      </w:r>
      <w:r w:rsidRPr="008F2CE8">
        <w:rPr>
          <w:rFonts w:cs="Times New Roman" w:hint="cs"/>
          <w:rtl/>
          <w:lang w:bidi="ar-SA"/>
        </w:rPr>
        <w:t>أن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نقص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كان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السبب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الرئيسي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النشاط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الاقتصادي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لهذا الفرع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بينما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CD40C0">
        <w:rPr>
          <w:rFonts w:cs="Times New Roman" w:hint="cs"/>
          <w:rtl/>
          <w:lang w:bidi="ar-SA"/>
        </w:rPr>
        <w:t>الفروع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الأخرى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كان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الرئيسي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الطلب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المنتج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الخدمة</w:t>
      </w:r>
      <w:r w:rsidR="00CA0392">
        <w:rPr>
          <w:rFonts w:cs="Times New Roman" w:hint="cs"/>
          <w:rtl/>
          <w:lang w:bidi="ar-SA"/>
        </w:rPr>
        <w:t>.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هذا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النقص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="00CD40C0">
        <w:rPr>
          <w:rFonts w:cs="Times New Roman" w:hint="cs"/>
          <w:rtl/>
          <w:lang w:bidi="ar-SA"/>
        </w:rPr>
        <w:t>ة</w:t>
      </w:r>
      <w:r w:rsidRPr="008F2CE8">
        <w:rPr>
          <w:rFonts w:cs="Times New Roman"/>
          <w:rtl/>
          <w:lang w:bidi="ar-SA"/>
        </w:rPr>
        <w:t xml:space="preserve"> </w:t>
      </w:r>
      <w:r w:rsidR="00CD40C0">
        <w:rPr>
          <w:rFonts w:cs="Times New Roman" w:hint="cs"/>
          <w:rtl/>
          <w:lang w:bidi="ar-SA"/>
        </w:rPr>
        <w:t>أدى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إغلاق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جزئي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لمواقع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البناء</w:t>
      </w:r>
      <w:r w:rsidRPr="008F2CE8">
        <w:rPr>
          <w:rFonts w:cs="Times New Roman"/>
          <w:rtl/>
          <w:lang w:bidi="ar-SA"/>
        </w:rPr>
        <w:t xml:space="preserve">، </w:t>
      </w:r>
      <w:r w:rsidR="00CA0392">
        <w:rPr>
          <w:rFonts w:cs="Times New Roman" w:hint="cs"/>
          <w:rtl/>
          <w:lang w:bidi="ar-SA"/>
        </w:rPr>
        <w:t>و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شامل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إنتاجية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الفرع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وهو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عامل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خطر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 xml:space="preserve">يهدد </w:t>
      </w:r>
      <w:r w:rsidR="00CD40C0">
        <w:rPr>
          <w:rFonts w:cs="Times New Roman" w:hint="cs"/>
          <w:rtl/>
          <w:lang w:bidi="ar-SA"/>
        </w:rPr>
        <w:t xml:space="preserve">حتى </w:t>
      </w:r>
      <w:r w:rsidR="00CA0392">
        <w:rPr>
          <w:rFonts w:cs="Times New Roman" w:hint="cs"/>
          <w:rtl/>
          <w:lang w:bidi="ar-SA"/>
        </w:rPr>
        <w:t>تشغيل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ا</w:t>
      </w:r>
      <w:r w:rsidRPr="008F2CE8">
        <w:rPr>
          <w:rFonts w:cs="Times New Roman" w:hint="cs"/>
          <w:rtl/>
          <w:lang w:bidi="ar-SA"/>
        </w:rPr>
        <w:t>لعمال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القادرين 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العودة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="00236C72" w:rsidRPr="004603D8">
        <w:rPr>
          <w:rtl/>
        </w:rPr>
        <w:t>.</w:t>
      </w:r>
      <w:r w:rsidR="00D1595F" w:rsidRPr="004603D8">
        <w:rPr>
          <w:rtl/>
        </w:rPr>
        <w:t xml:space="preserve"> </w:t>
      </w:r>
    </w:p>
    <w:p w14:paraId="792C0BE5" w14:textId="77777777" w:rsidR="00FF441C" w:rsidRPr="004603D8" w:rsidRDefault="008F2CE8" w:rsidP="00CD40C0">
      <w:pPr>
        <w:pStyle w:val="a3"/>
        <w:numPr>
          <w:ilvl w:val="0"/>
          <w:numId w:val="7"/>
        </w:numPr>
        <w:rPr>
          <w:rtl/>
        </w:rPr>
      </w:pPr>
      <w:r w:rsidRPr="00CA0392">
        <w:rPr>
          <w:rFonts w:cs="Times New Roman" w:hint="cs"/>
          <w:b/>
          <w:bCs/>
          <w:rtl/>
          <w:lang w:bidi="ar-SA"/>
        </w:rPr>
        <w:lastRenderedPageBreak/>
        <w:t>الانخفاض</w:t>
      </w:r>
      <w:r w:rsidRPr="00CA0392">
        <w:rPr>
          <w:rFonts w:cs="Times New Roman"/>
          <w:b/>
          <w:bCs/>
          <w:rtl/>
          <w:lang w:bidi="ar-SA"/>
        </w:rPr>
        <w:t xml:space="preserve"> </w:t>
      </w:r>
      <w:r w:rsidRPr="00CA0392">
        <w:rPr>
          <w:rFonts w:cs="Times New Roman" w:hint="cs"/>
          <w:b/>
          <w:bCs/>
          <w:rtl/>
          <w:lang w:bidi="ar-SA"/>
        </w:rPr>
        <w:t>المحتمل</w:t>
      </w:r>
      <w:r w:rsidRPr="00CA0392">
        <w:rPr>
          <w:rFonts w:cs="Times New Roman"/>
          <w:b/>
          <w:bCs/>
          <w:rtl/>
          <w:lang w:bidi="ar-SA"/>
        </w:rPr>
        <w:t xml:space="preserve"> </w:t>
      </w:r>
      <w:r w:rsidRPr="00CA0392">
        <w:rPr>
          <w:rFonts w:cs="Times New Roman" w:hint="cs"/>
          <w:b/>
          <w:bCs/>
          <w:rtl/>
          <w:lang w:bidi="ar-SA"/>
        </w:rPr>
        <w:t>في</w:t>
      </w:r>
      <w:r w:rsidRPr="00CA0392">
        <w:rPr>
          <w:rFonts w:cs="Times New Roman"/>
          <w:b/>
          <w:bCs/>
          <w:rtl/>
          <w:lang w:bidi="ar-SA"/>
        </w:rPr>
        <w:t xml:space="preserve"> </w:t>
      </w:r>
      <w:r w:rsidRPr="00CA0392">
        <w:rPr>
          <w:rFonts w:cs="Times New Roman" w:hint="cs"/>
          <w:b/>
          <w:bCs/>
          <w:rtl/>
          <w:lang w:bidi="ar-SA"/>
        </w:rPr>
        <w:t>التفاعل</w:t>
      </w:r>
      <w:r w:rsidRPr="00CA0392">
        <w:rPr>
          <w:rFonts w:cs="Times New Roman"/>
          <w:b/>
          <w:bCs/>
          <w:rtl/>
          <w:lang w:bidi="ar-SA"/>
        </w:rPr>
        <w:t xml:space="preserve"> </w:t>
      </w:r>
      <w:r w:rsidRPr="00CA0392">
        <w:rPr>
          <w:rFonts w:cs="Times New Roman" w:hint="cs"/>
          <w:b/>
          <w:bCs/>
          <w:rtl/>
          <w:lang w:bidi="ar-SA"/>
        </w:rPr>
        <w:t>بين</w:t>
      </w:r>
      <w:r w:rsidRPr="00CA0392">
        <w:rPr>
          <w:rFonts w:cs="Times New Roman"/>
          <w:b/>
          <w:bCs/>
          <w:rtl/>
          <w:lang w:bidi="ar-SA"/>
        </w:rPr>
        <w:t xml:space="preserve"> </w:t>
      </w:r>
      <w:r w:rsidRPr="00CA0392">
        <w:rPr>
          <w:rFonts w:cs="Times New Roman" w:hint="cs"/>
          <w:b/>
          <w:bCs/>
          <w:rtl/>
          <w:lang w:bidi="ar-SA"/>
        </w:rPr>
        <w:t>اليهود</w:t>
      </w:r>
      <w:r w:rsidRPr="00CA0392">
        <w:rPr>
          <w:rFonts w:cs="Times New Roman"/>
          <w:b/>
          <w:bCs/>
          <w:rtl/>
          <w:lang w:bidi="ar-SA"/>
        </w:rPr>
        <w:t xml:space="preserve"> </w:t>
      </w:r>
      <w:r w:rsidRPr="00CA0392">
        <w:rPr>
          <w:rFonts w:cs="Times New Roman" w:hint="cs"/>
          <w:b/>
          <w:bCs/>
          <w:rtl/>
          <w:lang w:bidi="ar-SA"/>
        </w:rPr>
        <w:t>والعرب</w:t>
      </w:r>
      <w:r w:rsidR="00CA0392" w:rsidRPr="00CA0392">
        <w:rPr>
          <w:rFonts w:cs="Times New Roman" w:hint="cs"/>
          <w:b/>
          <w:bCs/>
          <w:rtl/>
          <w:lang w:bidi="ar-SA"/>
        </w:rPr>
        <w:t xml:space="preserve"> في</w:t>
      </w:r>
      <w:r w:rsidR="00CA0392" w:rsidRPr="00CA0392">
        <w:rPr>
          <w:rFonts w:cs="Times New Roman"/>
          <w:b/>
          <w:bCs/>
          <w:rtl/>
          <w:lang w:bidi="ar-SA"/>
        </w:rPr>
        <w:t xml:space="preserve"> </w:t>
      </w:r>
      <w:r w:rsidR="00CA0392" w:rsidRPr="00CA0392">
        <w:rPr>
          <w:rFonts w:cs="Times New Roman" w:hint="cs"/>
          <w:b/>
          <w:bCs/>
          <w:rtl/>
          <w:lang w:bidi="ar-SA"/>
        </w:rPr>
        <w:t>سوق</w:t>
      </w:r>
      <w:r w:rsidR="00CA0392" w:rsidRPr="00CA0392">
        <w:rPr>
          <w:rFonts w:cs="Times New Roman"/>
          <w:b/>
          <w:bCs/>
          <w:rtl/>
          <w:lang w:bidi="ar-SA"/>
        </w:rPr>
        <w:t xml:space="preserve"> </w:t>
      </w:r>
      <w:r w:rsidR="00CA0392" w:rsidRPr="00CA0392">
        <w:rPr>
          <w:rFonts w:cs="Times New Roman" w:hint="cs"/>
          <w:b/>
          <w:bCs/>
          <w:rtl/>
          <w:lang w:bidi="ar-SA"/>
        </w:rPr>
        <w:t>العمل</w:t>
      </w:r>
      <w:r w:rsidRPr="00CA0392">
        <w:rPr>
          <w:rFonts w:cs="Times New Roman"/>
          <w:b/>
          <w:bCs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نتيجة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لتدهور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الوضع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الأمني</w:t>
      </w:r>
      <w:r w:rsidRPr="008F2CE8">
        <w:rPr>
          <w:rFonts w:cs="Times New Roman"/>
          <w:rtl/>
          <w:lang w:bidi="ar-SA"/>
        </w:rPr>
        <w:t xml:space="preserve"> ​​</w:t>
      </w:r>
      <w:r w:rsidRPr="008F2CE8">
        <w:rPr>
          <w:rFonts w:cs="Times New Roman" w:hint="cs"/>
          <w:rtl/>
          <w:lang w:bidi="ar-SA"/>
        </w:rPr>
        <w:t>وانخفاض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مفهوم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الشخصي</w:t>
      </w:r>
      <w:r w:rsidR="00CD40C0">
        <w:rPr>
          <w:rFonts w:cs="Times New Roman" w:hint="cs"/>
          <w:rtl/>
          <w:lang w:bidi="ar-SA"/>
        </w:rPr>
        <w:t>،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يشكل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عامل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خطر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خاص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 xml:space="preserve">يؤدي </w:t>
      </w:r>
      <w:r w:rsidRPr="008F2CE8">
        <w:rPr>
          <w:rFonts w:cs="Times New Roman" w:hint="cs"/>
          <w:rtl/>
          <w:lang w:bidi="ar-SA"/>
        </w:rPr>
        <w:t>لانخفاض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التشغيل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Pr="008F2CE8">
        <w:rPr>
          <w:rFonts w:cs="Times New Roman"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قد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يظهر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هذا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التأثير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تخوف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الوصول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أماكن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وتفضيل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أصحاب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اليهود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عدم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إعادة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عملهم</w:t>
      </w:r>
      <w:r w:rsidR="003419BE" w:rsidRPr="004603D8">
        <w:rPr>
          <w:rtl/>
        </w:rPr>
        <w:t xml:space="preserve">. </w:t>
      </w:r>
      <w:r w:rsidRPr="008F2CE8">
        <w:rPr>
          <w:rFonts w:cs="Times New Roman" w:hint="cs"/>
          <w:rtl/>
          <w:lang w:bidi="ar-SA"/>
        </w:rPr>
        <w:t>لا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توجد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معلومات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رسمية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هذه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الظاهرة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حتى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الآن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الأحداث الحالية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لكن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يمكن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التعرف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الظاهرة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خلال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العديد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الدراسات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 xml:space="preserve">التي أجريت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إسرائيل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والتي درست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تأثير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الأحداث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الأمنية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وضع</w:t>
      </w:r>
      <w:r w:rsidRPr="008F2CE8">
        <w:rPr>
          <w:rFonts w:cs="Times New Roman"/>
          <w:rtl/>
          <w:lang w:bidi="ar-SA"/>
        </w:rPr>
        <w:t xml:space="preserve"> </w:t>
      </w:r>
      <w:r w:rsidR="00CA0392">
        <w:rPr>
          <w:rFonts w:cs="Times New Roman" w:hint="cs"/>
          <w:rtl/>
          <w:lang w:bidi="ar-SA"/>
        </w:rPr>
        <w:t>التشغيل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="00FF441C" w:rsidRPr="004603D8">
        <w:rPr>
          <w:rtl/>
        </w:rPr>
        <w:t>.</w:t>
      </w:r>
      <w:r w:rsidR="005C15E5" w:rsidRPr="004603D8">
        <w:rPr>
          <w:rStyle w:val="af1"/>
          <w:rtl/>
        </w:rPr>
        <w:footnoteReference w:id="6"/>
      </w:r>
      <w:r w:rsidR="00FF441C" w:rsidRPr="004603D8">
        <w:rPr>
          <w:rtl/>
        </w:rPr>
        <w:t xml:space="preserve"> </w:t>
      </w:r>
      <w:r w:rsidRPr="008F2CE8">
        <w:rPr>
          <w:rFonts w:cs="Times New Roman" w:hint="cs"/>
          <w:rtl/>
          <w:lang w:bidi="ar-SA"/>
        </w:rPr>
        <w:t>قام</w:t>
      </w:r>
      <w:r w:rsidRPr="008F2CE8">
        <w:rPr>
          <w:rFonts w:cs="Times New Roman"/>
          <w:rtl/>
          <w:lang w:bidi="ar-SA"/>
        </w:rPr>
        <w:t xml:space="preserve"> </w:t>
      </w:r>
      <w:proofErr w:type="spellStart"/>
      <w:r w:rsidRPr="008F2CE8">
        <w:rPr>
          <w:rFonts w:cs="Times New Roman" w:hint="cs"/>
          <w:rtl/>
          <w:lang w:bidi="ar-SA"/>
        </w:rPr>
        <w:t>زوسمان</w:t>
      </w:r>
      <w:proofErr w:type="spellEnd"/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وتسفي</w:t>
      </w:r>
      <w:r w:rsidRPr="008F2CE8">
        <w:rPr>
          <w:rFonts w:cs="Times New Roman"/>
          <w:rtl/>
          <w:lang w:bidi="ar-SA"/>
        </w:rPr>
        <w:t xml:space="preserve"> (2023) </w:t>
      </w:r>
      <w:r w:rsidRPr="008F2CE8">
        <w:rPr>
          <w:rFonts w:cs="Times New Roman" w:hint="cs"/>
          <w:rtl/>
          <w:lang w:bidi="ar-SA"/>
        </w:rPr>
        <w:t>بتحليل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تأثير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العمليات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العسكرية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تمت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بعد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الانتفاضة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الثانية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و</w:t>
      </w:r>
      <w:r w:rsidRPr="008F2CE8">
        <w:rPr>
          <w:rFonts w:cs="Times New Roman" w:hint="cs"/>
          <w:rtl/>
          <w:lang w:bidi="ar-SA"/>
        </w:rPr>
        <w:t>حتى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عام</w:t>
      </w:r>
      <w:r w:rsidRPr="008F2CE8">
        <w:rPr>
          <w:rFonts w:cs="Times New Roman"/>
          <w:rtl/>
          <w:lang w:bidi="ar-SA"/>
        </w:rPr>
        <w:t xml:space="preserve"> 2018 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التشغيل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وفي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معظم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الحالات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يجدوا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علاقة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الأحداث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الأمني</w:t>
      </w:r>
      <w:r w:rsidR="000B3902">
        <w:rPr>
          <w:rFonts w:cs="Times New Roman" w:hint="cs"/>
          <w:rtl/>
          <w:lang w:bidi="ar-SA"/>
        </w:rPr>
        <w:t>ة</w:t>
      </w:r>
      <w:r w:rsidRPr="008F2CE8">
        <w:rPr>
          <w:rFonts w:cs="Times New Roman"/>
          <w:rtl/>
          <w:lang w:bidi="ar-SA"/>
        </w:rPr>
        <w:t xml:space="preserve"> ​​</w:t>
      </w:r>
      <w:r w:rsidRPr="008F2CE8">
        <w:rPr>
          <w:rFonts w:cs="Times New Roman" w:hint="cs"/>
          <w:rtl/>
          <w:lang w:bidi="ar-SA"/>
        </w:rPr>
        <w:t>وإمكانية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ترك</w:t>
      </w:r>
      <w:r w:rsidRPr="008F2CE8">
        <w:rPr>
          <w:rFonts w:cs="Times New Roman"/>
          <w:rtl/>
          <w:lang w:bidi="ar-SA"/>
        </w:rPr>
        <w:t xml:space="preserve"> </w:t>
      </w:r>
      <w:r w:rsidR="00CD40C0">
        <w:rPr>
          <w:rFonts w:cs="Times New Roman" w:hint="cs"/>
          <w:rtl/>
          <w:lang w:bidi="ar-SA"/>
        </w:rPr>
        <w:t>العامل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ل</w:t>
      </w:r>
      <w:r w:rsidRPr="008F2CE8">
        <w:rPr>
          <w:rFonts w:cs="Times New Roman" w:hint="cs"/>
          <w:rtl/>
          <w:lang w:bidi="ar-SA"/>
        </w:rPr>
        <w:t>مكان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عمله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سواء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بمبادرة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بمبادرة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صاحب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="005E7BC4" w:rsidRPr="004603D8">
        <w:rPr>
          <w:rtl/>
        </w:rPr>
        <w:t>.</w:t>
      </w:r>
      <w:r w:rsidR="005E7BC4" w:rsidRPr="004603D8">
        <w:rPr>
          <w:rStyle w:val="af1"/>
          <w:rtl/>
        </w:rPr>
        <w:footnoteReference w:id="7"/>
      </w:r>
      <w:r w:rsidR="00A910D5" w:rsidRPr="004603D8">
        <w:rPr>
          <w:rtl/>
        </w:rPr>
        <w:t xml:space="preserve"> </w:t>
      </w:r>
      <w:r w:rsidRPr="008F2CE8">
        <w:rPr>
          <w:rFonts w:cs="Times New Roman" w:hint="cs"/>
          <w:rtl/>
          <w:lang w:bidi="ar-SA"/>
        </w:rPr>
        <w:t>ووجد</w:t>
      </w:r>
      <w:r w:rsidRPr="008F2CE8">
        <w:rPr>
          <w:rFonts w:cs="Times New Roman"/>
          <w:rtl/>
          <w:lang w:bidi="ar-SA"/>
        </w:rPr>
        <w:t xml:space="preserve"> </w:t>
      </w:r>
      <w:proofErr w:type="spellStart"/>
      <w:r w:rsidRPr="008F2CE8">
        <w:rPr>
          <w:rFonts w:cs="Times New Roman" w:hint="cs"/>
          <w:rtl/>
          <w:lang w:bidi="ar-SA"/>
        </w:rPr>
        <w:t>مي</w:t>
      </w:r>
      <w:r w:rsidR="000B3902">
        <w:rPr>
          <w:rFonts w:cs="Times New Roman" w:hint="cs"/>
          <w:rtl/>
          <w:lang w:bidi="ar-SA"/>
        </w:rPr>
        <w:t>ع</w:t>
      </w:r>
      <w:r w:rsidRPr="008F2CE8">
        <w:rPr>
          <w:rFonts w:cs="Times New Roman" w:hint="cs"/>
          <w:rtl/>
          <w:lang w:bidi="ar-SA"/>
        </w:rPr>
        <w:t>اري</w:t>
      </w:r>
      <w:proofErr w:type="spellEnd"/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وآخرون</w:t>
      </w:r>
      <w:r w:rsidRPr="008F2CE8">
        <w:rPr>
          <w:rFonts w:cs="Times New Roman"/>
          <w:rtl/>
          <w:lang w:bidi="ar-SA"/>
        </w:rPr>
        <w:t xml:space="preserve"> (2012) </w:t>
      </w:r>
      <w:r w:rsidRPr="008F2CE8">
        <w:rPr>
          <w:rFonts w:cs="Times New Roman" w:hint="cs"/>
          <w:rtl/>
          <w:lang w:bidi="ar-SA"/>
        </w:rPr>
        <w:t>أنه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خلال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الانتفاضة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الثانية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كانت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حدثا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مستمرا</w:t>
      </w:r>
      <w:r w:rsidR="000B3902">
        <w:rPr>
          <w:rFonts w:cs="Times New Roman" w:hint="cs"/>
          <w:rtl/>
          <w:lang w:bidi="ar-SA"/>
        </w:rPr>
        <w:t>ً</w:t>
      </w:r>
      <w:r w:rsidRPr="008F2CE8">
        <w:rPr>
          <w:rFonts w:cs="Times New Roman"/>
          <w:rtl/>
          <w:lang w:bidi="ar-SA"/>
        </w:rPr>
        <w:t xml:space="preserve"> (2000-2005) </w:t>
      </w:r>
      <w:r w:rsidRPr="008F2CE8">
        <w:rPr>
          <w:rFonts w:cs="Times New Roman" w:hint="cs"/>
          <w:rtl/>
          <w:lang w:bidi="ar-SA"/>
        </w:rPr>
        <w:t>زادت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احتمالات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ترك العمل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بنحو</w:t>
      </w:r>
      <w:r w:rsidRPr="008F2CE8">
        <w:rPr>
          <w:rFonts w:cs="Times New Roman"/>
          <w:rtl/>
          <w:lang w:bidi="ar-SA"/>
        </w:rPr>
        <w:t xml:space="preserve"> 2.5 </w:t>
      </w:r>
      <w:r w:rsidRPr="008F2CE8">
        <w:rPr>
          <w:rFonts w:cs="Times New Roman" w:hint="cs"/>
          <w:rtl/>
          <w:lang w:bidi="ar-SA"/>
        </w:rPr>
        <w:t>نقطة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مئوية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مقارنة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بالفترة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سبقت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الحادث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الأمني</w:t>
      </w:r>
      <w:r w:rsidR="00A910D5" w:rsidRPr="004603D8">
        <w:rPr>
          <w:rtl/>
        </w:rPr>
        <w:t>.</w:t>
      </w:r>
    </w:p>
    <w:p w14:paraId="29D1381E" w14:textId="77777777" w:rsidR="00924806" w:rsidRPr="004603D8" w:rsidRDefault="008F2CE8" w:rsidP="00CD40C0">
      <w:pPr>
        <w:ind w:firstLine="360"/>
        <w:rPr>
          <w:rtl/>
        </w:rPr>
      </w:pPr>
      <w:r w:rsidRPr="008F2CE8">
        <w:rPr>
          <w:rFonts w:cs="Times New Roman" w:hint="cs"/>
          <w:rtl/>
          <w:lang w:bidi="ar-SA"/>
        </w:rPr>
        <w:t>استند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تحليل</w:t>
      </w:r>
      <w:r w:rsidRPr="008F2CE8">
        <w:rPr>
          <w:rFonts w:cs="Times New Roman"/>
          <w:rtl/>
          <w:lang w:bidi="ar-SA"/>
        </w:rPr>
        <w:t xml:space="preserve"> </w:t>
      </w:r>
      <w:r w:rsidR="00CD40C0">
        <w:rPr>
          <w:rFonts w:cs="Times New Roman" w:hint="cs"/>
          <w:rtl/>
          <w:lang w:bidi="ar-SA"/>
        </w:rPr>
        <w:t>ارتباط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Pr="008F2CE8">
        <w:rPr>
          <w:rFonts w:cs="Times New Roman"/>
          <w:rtl/>
          <w:lang w:bidi="ar-SA"/>
        </w:rPr>
        <w:t xml:space="preserve"> </w:t>
      </w:r>
      <w:r w:rsidR="00CD40C0">
        <w:rPr>
          <w:rFonts w:cs="Times New Roman" w:hint="cs"/>
          <w:rtl/>
          <w:lang w:bidi="ar-SA"/>
        </w:rPr>
        <w:t>بالأعمال والحرف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المعرضة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لانخفاض معدل التشغيل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خلال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الحرب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بيانات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مسح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اليد العاملة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لعام</w:t>
      </w:r>
      <w:r w:rsidRPr="008F2CE8">
        <w:rPr>
          <w:rFonts w:cs="Times New Roman"/>
          <w:rtl/>
          <w:lang w:bidi="ar-SA"/>
        </w:rPr>
        <w:t xml:space="preserve"> 2022. </w:t>
      </w:r>
      <w:r w:rsidRPr="008F2CE8">
        <w:rPr>
          <w:rFonts w:cs="Times New Roman" w:hint="cs"/>
          <w:rtl/>
          <w:lang w:bidi="ar-SA"/>
        </w:rPr>
        <w:t>وشمل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الدراسة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واليهود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مختلف</w:t>
      </w:r>
      <w:r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فروع التشغيل والحرف</w:t>
      </w:r>
      <w:r w:rsidR="00924806" w:rsidRPr="004603D8">
        <w:rPr>
          <w:rtl/>
        </w:rPr>
        <w:t>.</w:t>
      </w:r>
      <w:r w:rsidR="00746732" w:rsidRPr="004603D8">
        <w:rPr>
          <w:rStyle w:val="af1"/>
          <w:rtl/>
        </w:rPr>
        <w:footnoteReference w:id="8"/>
      </w:r>
      <w:r w:rsidR="00924806" w:rsidRPr="004603D8">
        <w:rPr>
          <w:rtl/>
        </w:rPr>
        <w:t xml:space="preserve"> </w:t>
      </w:r>
      <w:r w:rsidRPr="008F2CE8">
        <w:rPr>
          <w:rFonts w:cs="Times New Roman" w:hint="cs"/>
          <w:rtl/>
          <w:lang w:bidi="ar-SA"/>
        </w:rPr>
        <w:t>إذا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كان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المشارك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الاستطلاع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ينتمي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سنفحص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هو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موقع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التمييز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موقع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اليهودي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المختلط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غير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المعروف</w:t>
      </w:r>
      <w:r w:rsidR="00924806" w:rsidRPr="004603D8">
        <w:rPr>
          <w:rtl/>
        </w:rPr>
        <w:t>.</w:t>
      </w:r>
      <w:r w:rsidR="00746732" w:rsidRPr="004603D8">
        <w:rPr>
          <w:rStyle w:val="af1"/>
          <w:rtl/>
        </w:rPr>
        <w:footnoteReference w:id="9"/>
      </w:r>
      <w:r w:rsidR="00924806" w:rsidRPr="004603D8">
        <w:rPr>
          <w:rtl/>
        </w:rPr>
        <w:t xml:space="preserve"> </w:t>
      </w:r>
      <w:r w:rsidRPr="008F2CE8">
        <w:rPr>
          <w:rFonts w:cs="Times New Roman" w:hint="cs"/>
          <w:rtl/>
          <w:lang w:bidi="ar-SA"/>
        </w:rPr>
        <w:t>لكل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مجموعة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سكانية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وفرع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وحرفة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وموقع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يتم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إعطاء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تصنيف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شخصي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للتعرض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لخطر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للأسباب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تمت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مناقشتها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أعلاه</w:t>
      </w:r>
      <w:r w:rsidR="00924806" w:rsidRPr="004603D8">
        <w:rPr>
          <w:rtl/>
        </w:rPr>
        <w:t>.</w:t>
      </w:r>
      <w:r w:rsidR="00924806" w:rsidRPr="004603D8">
        <w:rPr>
          <w:rStyle w:val="af1"/>
          <w:rtl/>
        </w:rPr>
        <w:footnoteReference w:id="10"/>
      </w:r>
      <w:r w:rsidR="00924806" w:rsidRPr="004603D8">
        <w:rPr>
          <w:rtl/>
        </w:rPr>
        <w:t xml:space="preserve"> </w:t>
      </w:r>
    </w:p>
    <w:p w14:paraId="5A62AE57" w14:textId="77777777" w:rsidR="00E91016" w:rsidRPr="004603D8" w:rsidRDefault="008F2CE8" w:rsidP="000B7C94">
      <w:pPr>
        <w:ind w:firstLine="360"/>
        <w:rPr>
          <w:rtl/>
        </w:rPr>
      </w:pPr>
      <w:r w:rsidRPr="008F2CE8">
        <w:rPr>
          <w:rFonts w:cs="Times New Roman" w:hint="cs"/>
          <w:rtl/>
          <w:lang w:bidi="ar-SA"/>
        </w:rPr>
        <w:t>ينقسم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تصنيف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التعرض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لخطر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ثلاثة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مستويات</w:t>
      </w:r>
      <w:r w:rsidRPr="008F2CE8">
        <w:rPr>
          <w:rFonts w:cs="Times New Roman"/>
          <w:rtl/>
          <w:lang w:bidi="ar-SA"/>
        </w:rPr>
        <w:t xml:space="preserve">: </w:t>
      </w:r>
      <w:r w:rsidRPr="004A328D">
        <w:rPr>
          <w:rFonts w:cs="Times New Roman" w:hint="cs"/>
          <w:b/>
          <w:bCs/>
          <w:rtl/>
          <w:lang w:bidi="ar-SA"/>
        </w:rPr>
        <w:t>منخفضة</w:t>
      </w:r>
      <w:r w:rsidRPr="004A328D">
        <w:rPr>
          <w:rFonts w:cs="Times New Roman"/>
          <w:b/>
          <w:bCs/>
          <w:rtl/>
          <w:lang w:bidi="ar-SA"/>
        </w:rPr>
        <w:t xml:space="preserve"> </w:t>
      </w:r>
      <w:r w:rsidRPr="004A328D">
        <w:rPr>
          <w:rFonts w:cs="Times New Roman" w:hint="cs"/>
          <w:b/>
          <w:bCs/>
          <w:rtl/>
          <w:lang w:bidi="ar-SA"/>
        </w:rPr>
        <w:t>المخاطر</w:t>
      </w:r>
      <w:r w:rsidRPr="008F2CE8">
        <w:rPr>
          <w:rFonts w:cs="Times New Roman"/>
          <w:rtl/>
          <w:lang w:bidi="ar-SA"/>
        </w:rPr>
        <w:t xml:space="preserve"> - </w:t>
      </w:r>
      <w:r w:rsidRPr="008F2CE8">
        <w:rPr>
          <w:rFonts w:cs="Times New Roman" w:hint="cs"/>
          <w:rtl/>
          <w:lang w:bidi="ar-SA"/>
        </w:rPr>
        <w:t>الصناعات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يكن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المتوقع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يتأثر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فيها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النشاط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في الفرع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أ</w:t>
      </w:r>
      <w:r w:rsidRPr="008F2CE8">
        <w:rPr>
          <w:rFonts w:cs="Times New Roman" w:hint="cs"/>
          <w:rtl/>
          <w:lang w:bidi="ar-SA"/>
        </w:rPr>
        <w:t>و</w:t>
      </w:r>
      <w:r w:rsidR="004A328D">
        <w:rPr>
          <w:rFonts w:cs="Times New Roman" w:hint="cs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الطلب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توظيف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بشكل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كبير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بعد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الحرب</w:t>
      </w:r>
      <w:r w:rsidRPr="008F2CE8">
        <w:rPr>
          <w:rFonts w:cs="Times New Roman"/>
          <w:rtl/>
          <w:lang w:bidi="ar-SA"/>
        </w:rPr>
        <w:t xml:space="preserve">؛ </w:t>
      </w:r>
      <w:r w:rsidR="004A328D" w:rsidRPr="004A328D">
        <w:rPr>
          <w:rFonts w:cs="Times New Roman" w:hint="cs"/>
          <w:b/>
          <w:bCs/>
          <w:rtl/>
          <w:lang w:bidi="ar-SA"/>
        </w:rPr>
        <w:t>عالية المخاطر</w:t>
      </w:r>
      <w:r w:rsidRPr="008F2CE8">
        <w:rPr>
          <w:rFonts w:cs="Times New Roman"/>
          <w:rtl/>
          <w:lang w:bidi="ar-SA"/>
        </w:rPr>
        <w:t xml:space="preserve"> - </w:t>
      </w:r>
      <w:r w:rsidRPr="008F2CE8">
        <w:rPr>
          <w:rFonts w:cs="Times New Roman" w:hint="cs"/>
          <w:rtl/>
          <w:lang w:bidi="ar-SA"/>
        </w:rPr>
        <w:t>الفروع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والحرف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الفروع</w:t>
      </w:r>
      <w:r w:rsidRPr="008F2CE8">
        <w:rPr>
          <w:rFonts w:cs="Times New Roman"/>
          <w:rtl/>
          <w:lang w:bidi="ar-SA"/>
        </w:rPr>
        <w:t xml:space="preserve">) </w:t>
      </w:r>
      <w:r w:rsidRPr="008F2CE8">
        <w:rPr>
          <w:rFonts w:cs="Times New Roman" w:hint="cs"/>
          <w:rtl/>
          <w:lang w:bidi="ar-SA"/>
        </w:rPr>
        <w:t>التي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قد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يحدث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فيها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التمييز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عوامل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الخطر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الثلاثة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الرئيسية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المذكورة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أعلاه</w:t>
      </w:r>
      <w:r w:rsidR="00BD4AB8" w:rsidRPr="004603D8">
        <w:rPr>
          <w:rtl/>
        </w:rPr>
        <w:t>:</w:t>
      </w:r>
      <w:r w:rsidR="000C1C47" w:rsidRPr="004603D8">
        <w:rPr>
          <w:rtl/>
        </w:rPr>
        <w:t xml:space="preserve"> </w:t>
      </w:r>
      <w:r w:rsidRPr="004A328D">
        <w:rPr>
          <w:rFonts w:cs="Times New Roman" w:hint="cs"/>
          <w:u w:val="single"/>
          <w:rtl/>
          <w:lang w:bidi="ar-SA"/>
        </w:rPr>
        <w:t>انخفاض</w:t>
      </w:r>
      <w:r w:rsidRPr="004A328D">
        <w:rPr>
          <w:rFonts w:cs="Times New Roman"/>
          <w:u w:val="single"/>
          <w:rtl/>
          <w:lang w:bidi="ar-SA"/>
        </w:rPr>
        <w:t xml:space="preserve"> </w:t>
      </w:r>
      <w:r w:rsidRPr="004A328D">
        <w:rPr>
          <w:rFonts w:cs="Times New Roman" w:hint="cs"/>
          <w:u w:val="single"/>
          <w:rtl/>
          <w:lang w:bidi="ar-SA"/>
        </w:rPr>
        <w:t>الطلب</w:t>
      </w:r>
      <w:r w:rsidRPr="008F2CE8">
        <w:rPr>
          <w:rFonts w:cs="Times New Roman"/>
          <w:rtl/>
          <w:lang w:bidi="ar-SA"/>
        </w:rPr>
        <w:t xml:space="preserve"> - </w:t>
      </w:r>
      <w:r w:rsidRPr="008F2CE8">
        <w:rPr>
          <w:rFonts w:cs="Times New Roman" w:hint="cs"/>
          <w:rtl/>
          <w:lang w:bidi="ar-SA"/>
        </w:rPr>
        <w:t>الفروع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فيها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الطلب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المنتجات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ونتيجة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لذلك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يمكن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ينخفض</w:t>
      </w:r>
      <w:r w:rsidRPr="008F2CE8">
        <w:rPr>
          <w:rFonts w:cs="Times New Roman"/>
          <w:rtl/>
          <w:lang w:bidi="ar-SA"/>
        </w:rPr>
        <w:t xml:space="preserve"> ​​</w:t>
      </w:r>
      <w:r w:rsidRPr="008F2CE8">
        <w:rPr>
          <w:rFonts w:cs="Times New Roman" w:hint="cs"/>
          <w:rtl/>
          <w:lang w:bidi="ar-SA"/>
        </w:rPr>
        <w:t>الطلب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سواء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 xml:space="preserve">عامة </w:t>
      </w:r>
      <w:r w:rsidRPr="008F2CE8">
        <w:rPr>
          <w:rFonts w:cs="Times New Roman" w:hint="cs"/>
          <w:rtl/>
          <w:lang w:bidi="ar-SA"/>
        </w:rPr>
        <w:t>أو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غير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المهني</w:t>
      </w:r>
      <w:r w:rsidR="004A328D">
        <w:rPr>
          <w:rFonts w:cs="Times New Roman" w:hint="cs"/>
          <w:rtl/>
          <w:lang w:bidi="ar-SA"/>
        </w:rPr>
        <w:t>ين</w:t>
      </w:r>
      <w:r w:rsidRPr="008F2CE8">
        <w:rPr>
          <w:rFonts w:cs="Times New Roman"/>
          <w:rtl/>
          <w:lang w:bidi="ar-SA"/>
        </w:rPr>
        <w:t xml:space="preserve">).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هذه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يمكن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نذكر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التجارة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والاستضافة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والطعام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والفنون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والترفيه</w:t>
      </w:r>
      <w:r w:rsidRPr="008F2CE8">
        <w:rPr>
          <w:rFonts w:cs="Times New Roman"/>
          <w:rtl/>
          <w:lang w:bidi="ar-SA"/>
        </w:rPr>
        <w:t xml:space="preserve"> </w:t>
      </w:r>
      <w:r w:rsidRPr="000B7C94">
        <w:rPr>
          <w:rFonts w:cs="Times New Roman" w:hint="cs"/>
          <w:rtl/>
          <w:lang w:bidi="ar-SA"/>
        </w:rPr>
        <w:t>والتسلية</w:t>
      </w:r>
      <w:r w:rsidRPr="008F2CE8">
        <w:rPr>
          <w:rFonts w:cs="Times New Roman"/>
          <w:rtl/>
          <w:lang w:bidi="ar-SA"/>
        </w:rPr>
        <w:t xml:space="preserve">؛ </w:t>
      </w:r>
      <w:r w:rsidR="004A328D" w:rsidRPr="004A328D">
        <w:rPr>
          <w:rFonts w:cs="Times New Roman" w:hint="cs"/>
          <w:u w:val="single"/>
          <w:rtl/>
          <w:lang w:bidi="ar-SA"/>
        </w:rPr>
        <w:t>الانتماء</w:t>
      </w:r>
      <w:r w:rsidRPr="004A328D">
        <w:rPr>
          <w:rFonts w:cs="Times New Roman"/>
          <w:u w:val="single"/>
          <w:rtl/>
          <w:lang w:bidi="ar-SA"/>
        </w:rPr>
        <w:t xml:space="preserve"> </w:t>
      </w:r>
      <w:r w:rsidRPr="004A328D">
        <w:rPr>
          <w:rFonts w:cs="Times New Roman" w:hint="cs"/>
          <w:u w:val="single"/>
          <w:rtl/>
          <w:lang w:bidi="ar-SA"/>
        </w:rPr>
        <w:t>إلى</w:t>
      </w:r>
      <w:r w:rsidRPr="004A328D">
        <w:rPr>
          <w:rFonts w:cs="Times New Roman"/>
          <w:u w:val="single"/>
          <w:rtl/>
          <w:lang w:bidi="ar-SA"/>
        </w:rPr>
        <w:t xml:space="preserve"> </w:t>
      </w:r>
      <w:r w:rsidR="004A328D" w:rsidRPr="004A328D">
        <w:rPr>
          <w:rFonts w:cs="Times New Roman" w:hint="cs"/>
          <w:u w:val="single"/>
          <w:rtl/>
          <w:lang w:bidi="ar-SA"/>
        </w:rPr>
        <w:t>فرع</w:t>
      </w:r>
      <w:r w:rsidRPr="004A328D">
        <w:rPr>
          <w:rFonts w:cs="Times New Roman"/>
          <w:u w:val="single"/>
          <w:rtl/>
          <w:lang w:bidi="ar-SA"/>
        </w:rPr>
        <w:t xml:space="preserve"> </w:t>
      </w:r>
      <w:r w:rsidRPr="004A328D">
        <w:rPr>
          <w:rFonts w:cs="Times New Roman" w:hint="cs"/>
          <w:u w:val="single"/>
          <w:rtl/>
          <w:lang w:bidi="ar-SA"/>
        </w:rPr>
        <w:t>البناء</w:t>
      </w:r>
      <w:r w:rsidRPr="008F2CE8">
        <w:rPr>
          <w:rFonts w:cs="Times New Roman"/>
          <w:rtl/>
          <w:lang w:bidi="ar-SA"/>
        </w:rPr>
        <w:t xml:space="preserve"> - </w:t>
      </w:r>
      <w:r w:rsidRPr="008F2CE8">
        <w:rPr>
          <w:rFonts w:cs="Times New Roman" w:hint="cs"/>
          <w:rtl/>
          <w:lang w:bidi="ar-SA"/>
        </w:rPr>
        <w:t>وه</w:t>
      </w:r>
      <w:r w:rsidR="000B7C94">
        <w:rPr>
          <w:rFonts w:cs="Times New Roman" w:hint="cs"/>
          <w:rtl/>
          <w:lang w:bidi="ar-SA"/>
        </w:rPr>
        <w:t>و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الفرع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</w:t>
      </w:r>
      <w:r w:rsidR="000B7C94">
        <w:rPr>
          <w:rFonts w:cs="Times New Roman" w:hint="cs"/>
          <w:rtl/>
          <w:lang w:bidi="ar-SA"/>
        </w:rPr>
        <w:t>ذ</w:t>
      </w:r>
      <w:r w:rsidRPr="008F2CE8">
        <w:rPr>
          <w:rFonts w:cs="Times New Roman" w:hint="cs"/>
          <w:rtl/>
          <w:lang w:bidi="ar-SA"/>
        </w:rPr>
        <w:t>ي</w:t>
      </w:r>
      <w:r w:rsidRPr="008F2CE8">
        <w:rPr>
          <w:rFonts w:cs="Times New Roman"/>
          <w:rtl/>
          <w:lang w:bidi="ar-SA"/>
        </w:rPr>
        <w:t xml:space="preserve"> </w:t>
      </w:r>
      <w:r w:rsidR="000B7C94">
        <w:rPr>
          <w:rFonts w:cs="Times New Roman" w:hint="cs"/>
          <w:rtl/>
          <w:lang w:bidi="ar-SA"/>
        </w:rPr>
        <w:t>ي</w:t>
      </w:r>
      <w:r w:rsidRPr="008F2CE8">
        <w:rPr>
          <w:rFonts w:cs="Times New Roman" w:hint="cs"/>
          <w:rtl/>
          <w:lang w:bidi="ar-SA"/>
        </w:rPr>
        <w:t>عاني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نقص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كبير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اليد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العاملة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فلسطينيين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lastRenderedPageBreak/>
        <w:t>و</w:t>
      </w:r>
      <w:r w:rsidRPr="008F2CE8">
        <w:rPr>
          <w:rFonts w:cs="Times New Roman" w:hint="cs"/>
          <w:rtl/>
          <w:lang w:bidi="ar-SA"/>
        </w:rPr>
        <w:t>أجانب</w:t>
      </w:r>
      <w:r w:rsidRPr="008F2CE8">
        <w:rPr>
          <w:rFonts w:cs="Times New Roman"/>
          <w:rtl/>
          <w:lang w:bidi="ar-SA"/>
        </w:rPr>
        <w:t xml:space="preserve">) </w:t>
      </w:r>
      <w:r w:rsidRPr="008F2CE8">
        <w:rPr>
          <w:rFonts w:cs="Times New Roman" w:hint="cs"/>
          <w:rtl/>
          <w:lang w:bidi="ar-SA"/>
        </w:rPr>
        <w:t>و</w:t>
      </w:r>
      <w:r w:rsidR="004A328D">
        <w:rPr>
          <w:rFonts w:cs="Times New Roman" w:hint="cs"/>
          <w:rtl/>
          <w:lang w:bidi="ar-SA"/>
        </w:rPr>
        <w:t>عمل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بشكل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جزئي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خلال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شهري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تشرين أول وتشرين ثاني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إما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نتيجة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ل</w:t>
      </w:r>
      <w:r w:rsidRPr="008F2CE8">
        <w:rPr>
          <w:rFonts w:cs="Times New Roman" w:hint="cs"/>
          <w:rtl/>
          <w:lang w:bidi="ar-SA"/>
        </w:rPr>
        <w:t>نقص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إغلاق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مواقع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البناء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بعض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السلطات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المحلية</w:t>
      </w:r>
      <w:r w:rsidR="004A328D">
        <w:rPr>
          <w:rFonts w:cs="Times New Roman" w:hint="cs"/>
          <w:rtl/>
          <w:lang w:bidi="ar-SA"/>
        </w:rPr>
        <w:t>؛</w:t>
      </w:r>
      <w:r w:rsidR="00BD4AB8" w:rsidRPr="004603D8">
        <w:rPr>
          <w:rtl/>
        </w:rPr>
        <w:t xml:space="preserve"> </w:t>
      </w:r>
      <w:r w:rsidRPr="004A328D">
        <w:rPr>
          <w:rFonts w:cs="Times New Roman" w:hint="cs"/>
          <w:u w:val="single"/>
          <w:rtl/>
          <w:lang w:bidi="ar-SA"/>
        </w:rPr>
        <w:t>تقليص</w:t>
      </w:r>
      <w:r w:rsidRPr="004A328D">
        <w:rPr>
          <w:rFonts w:cs="Times New Roman"/>
          <w:u w:val="single"/>
          <w:rtl/>
          <w:lang w:bidi="ar-SA"/>
        </w:rPr>
        <w:t xml:space="preserve"> </w:t>
      </w:r>
      <w:r w:rsidRPr="004A328D">
        <w:rPr>
          <w:rFonts w:cs="Times New Roman" w:hint="cs"/>
          <w:u w:val="single"/>
          <w:rtl/>
          <w:lang w:bidi="ar-SA"/>
        </w:rPr>
        <w:t>التفاعل</w:t>
      </w:r>
      <w:r w:rsidRPr="004A328D">
        <w:rPr>
          <w:rFonts w:cs="Times New Roman"/>
          <w:u w:val="single"/>
          <w:rtl/>
          <w:lang w:bidi="ar-SA"/>
        </w:rPr>
        <w:t xml:space="preserve"> </w:t>
      </w:r>
      <w:r w:rsidRPr="004A328D">
        <w:rPr>
          <w:rFonts w:cs="Times New Roman" w:hint="cs"/>
          <w:u w:val="single"/>
          <w:rtl/>
          <w:lang w:bidi="ar-SA"/>
        </w:rPr>
        <w:t>بين</w:t>
      </w:r>
      <w:r w:rsidRPr="004A328D">
        <w:rPr>
          <w:rFonts w:cs="Times New Roman"/>
          <w:u w:val="single"/>
          <w:rtl/>
          <w:lang w:bidi="ar-SA"/>
        </w:rPr>
        <w:t xml:space="preserve"> </w:t>
      </w:r>
      <w:r w:rsidRPr="004A328D">
        <w:rPr>
          <w:rFonts w:cs="Times New Roman" w:hint="cs"/>
          <w:u w:val="single"/>
          <w:rtl/>
          <w:lang w:bidi="ar-SA"/>
        </w:rPr>
        <w:t>اليهود</w:t>
      </w:r>
      <w:r w:rsidRPr="004A328D">
        <w:rPr>
          <w:rFonts w:cs="Times New Roman"/>
          <w:u w:val="single"/>
          <w:rtl/>
          <w:lang w:bidi="ar-SA"/>
        </w:rPr>
        <w:t xml:space="preserve"> </w:t>
      </w:r>
      <w:r w:rsidRPr="004A328D">
        <w:rPr>
          <w:rFonts w:cs="Times New Roman" w:hint="cs"/>
          <w:u w:val="single"/>
          <w:rtl/>
          <w:lang w:bidi="ar-SA"/>
        </w:rPr>
        <w:t>والعرب</w:t>
      </w:r>
      <w:r w:rsidRPr="008F2CE8">
        <w:rPr>
          <w:rFonts w:cs="Times New Roman"/>
          <w:rtl/>
          <w:lang w:bidi="ar-SA"/>
        </w:rPr>
        <w:t xml:space="preserve"> - </w:t>
      </w:r>
      <w:r w:rsidRPr="008F2CE8">
        <w:rPr>
          <w:rFonts w:cs="Times New Roman" w:hint="cs"/>
          <w:rtl/>
          <w:lang w:bidi="ar-SA"/>
        </w:rPr>
        <w:t>خطر</w:t>
      </w:r>
      <w:r w:rsidRPr="008F2CE8">
        <w:rPr>
          <w:rFonts w:cs="Times New Roman"/>
          <w:rtl/>
          <w:lang w:bidi="ar-SA"/>
        </w:rPr>
        <w:t xml:space="preserve"> </w:t>
      </w:r>
      <w:r w:rsidR="004A328D">
        <w:rPr>
          <w:rFonts w:cs="Times New Roman" w:hint="cs"/>
          <w:rtl/>
          <w:lang w:bidi="ar-SA"/>
        </w:rPr>
        <w:t>خاص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بالعاملين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ا</w:t>
      </w:r>
      <w:r w:rsidRPr="008F2CE8">
        <w:rPr>
          <w:rFonts w:cs="Times New Roman" w:hint="cs"/>
          <w:rtl/>
          <w:lang w:bidi="ar-SA"/>
        </w:rPr>
        <w:t>لعرب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الذين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يعملون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بلدات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يهودية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مختلطة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حرف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غير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مهنية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فر</w:t>
      </w:r>
      <w:r w:rsidR="000B7C94">
        <w:rPr>
          <w:rFonts w:cs="Times New Roman" w:hint="cs"/>
          <w:rtl/>
          <w:lang w:bidi="ar-SA"/>
        </w:rPr>
        <w:t>و</w:t>
      </w:r>
      <w:r w:rsidR="001A3A24">
        <w:rPr>
          <w:rFonts w:cs="Times New Roman" w:hint="cs"/>
          <w:rtl/>
          <w:lang w:bidi="ar-SA"/>
        </w:rPr>
        <w:t>ع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تتضمن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تفاعل</w:t>
      </w:r>
      <w:r w:rsidR="001A3A24">
        <w:rPr>
          <w:rFonts w:cs="Times New Roman" w:hint="cs"/>
          <w:rtl/>
          <w:lang w:bidi="ar-SA"/>
        </w:rPr>
        <w:t>اً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كبير</w:t>
      </w:r>
      <w:r w:rsidR="001A3A24">
        <w:rPr>
          <w:rFonts w:cs="Times New Roman" w:hint="cs"/>
          <w:rtl/>
          <w:lang w:bidi="ar-SA"/>
        </w:rPr>
        <w:t>اً بين المجتمعين</w:t>
      </w:r>
      <w:r w:rsidRPr="008F2CE8">
        <w:rPr>
          <w:rFonts w:cs="Times New Roman"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هذه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يمكن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نذكر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مجالات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التعليم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والعاملين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البيوت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اليهودية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والعاملين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الإدارة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والخدمات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المساندة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وغيرها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الخدمات</w:t>
      </w:r>
      <w:r w:rsidRPr="008F2CE8">
        <w:rPr>
          <w:rFonts w:cs="Times New Roman"/>
          <w:rtl/>
          <w:lang w:bidi="ar-SA"/>
        </w:rPr>
        <w:t xml:space="preserve">. </w:t>
      </w:r>
      <w:r w:rsidR="001A3A24" w:rsidRPr="001A3A24">
        <w:rPr>
          <w:rFonts w:cs="Times New Roman" w:hint="cs"/>
          <w:b/>
          <w:bCs/>
          <w:u w:val="single"/>
          <w:rtl/>
          <w:lang w:bidi="ar-SA"/>
        </w:rPr>
        <w:t>متوسطة المخاطر</w:t>
      </w:r>
      <w:r w:rsidRPr="008F2CE8">
        <w:rPr>
          <w:rFonts w:cs="Times New Roman"/>
          <w:rtl/>
          <w:lang w:bidi="ar-SA"/>
        </w:rPr>
        <w:t xml:space="preserve"> ​​- </w:t>
      </w:r>
      <w:r w:rsidR="001A3A24">
        <w:rPr>
          <w:rFonts w:cs="Times New Roman" w:hint="cs"/>
          <w:rtl/>
          <w:lang w:bidi="ar-SA"/>
        </w:rPr>
        <w:t>ت</w:t>
      </w:r>
      <w:r w:rsidRPr="008F2CE8">
        <w:rPr>
          <w:rFonts w:cs="Times New Roman" w:hint="cs"/>
          <w:rtl/>
          <w:lang w:bidi="ar-SA"/>
        </w:rPr>
        <w:t>شمل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أو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الحرف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الفروع</w:t>
      </w:r>
      <w:r w:rsidRPr="008F2CE8">
        <w:rPr>
          <w:rFonts w:cs="Times New Roman"/>
          <w:rtl/>
          <w:lang w:bidi="ar-SA"/>
        </w:rPr>
        <w:t xml:space="preserve">) </w:t>
      </w:r>
      <w:r w:rsidR="001A3A24">
        <w:rPr>
          <w:rFonts w:cs="Times New Roman" w:hint="cs"/>
          <w:rtl/>
          <w:lang w:bidi="ar-SA"/>
        </w:rPr>
        <w:t>التي لم تكن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ضمن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المجموعتين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السابقتين</w:t>
      </w:r>
    </w:p>
    <w:p w14:paraId="16C71879" w14:textId="77777777" w:rsidR="00066266" w:rsidRPr="004603D8" w:rsidRDefault="008F2CE8" w:rsidP="000B7C94">
      <w:pPr>
        <w:pStyle w:val="a3"/>
        <w:ind w:left="360" w:firstLine="360"/>
        <w:rPr>
          <w:rtl/>
        </w:rPr>
      </w:pPr>
      <w: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يتبين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من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الشكل</w:t>
      </w:r>
      <w:r w:rsidRPr="001A3A24">
        <w:rPr>
          <w:rFonts w:cs="Times New Roman"/>
          <w:b/>
          <w:bCs/>
          <w:rtl/>
          <w:lang w:bidi="ar-SA"/>
        </w:rPr>
        <w:t xml:space="preserve"> 3 </w:t>
      </w:r>
      <w:r w:rsidRPr="001A3A24">
        <w:rPr>
          <w:rFonts w:cs="Times New Roman" w:hint="cs"/>
          <w:b/>
          <w:bCs/>
          <w:rtl/>
          <w:lang w:bidi="ar-SA"/>
        </w:rPr>
        <w:t>أن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خطر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انخفاض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العمالة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في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المجتمع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العربي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أعلى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بكثير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مقارنة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بالمجتمع</w:t>
      </w:r>
      <w:r w:rsidRPr="001A3A24">
        <w:rPr>
          <w:rFonts w:cs="Times New Roman"/>
          <w:b/>
          <w:bCs/>
          <w:rtl/>
          <w:lang w:bidi="ar-SA"/>
        </w:rPr>
        <w:t xml:space="preserve"> </w:t>
      </w:r>
      <w:r w:rsidRPr="001A3A24">
        <w:rPr>
          <w:rFonts w:cs="Times New Roman" w:hint="cs"/>
          <w:b/>
          <w:bCs/>
          <w:rtl/>
          <w:lang w:bidi="ar-SA"/>
        </w:rPr>
        <w:t>اليهودي</w:t>
      </w:r>
      <w:r w:rsidRPr="001A3A24">
        <w:rPr>
          <w:rFonts w:cs="Times New Roman"/>
          <w:b/>
          <w:bCs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حوالي</w:t>
      </w:r>
      <w:r w:rsidRPr="008F2CE8">
        <w:rPr>
          <w:rFonts w:cs="Times New Roman"/>
          <w:rtl/>
          <w:lang w:bidi="ar-SA"/>
        </w:rPr>
        <w:t xml:space="preserve"> 33%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يعملون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فروع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وحرف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عالية المخاطر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كما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هو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محدد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أعلاه</w:t>
      </w:r>
      <w:r w:rsidRPr="008F2CE8">
        <w:rPr>
          <w:rFonts w:cs="Times New Roman"/>
          <w:rtl/>
          <w:lang w:bidi="ar-SA"/>
        </w:rPr>
        <w:t xml:space="preserve">) </w:t>
      </w:r>
      <w:r w:rsidR="001A3A24">
        <w:rPr>
          <w:rFonts w:cs="Times New Roman" w:hint="cs"/>
          <w:rtl/>
          <w:lang w:bidi="ar-SA"/>
        </w:rPr>
        <w:t>من حيث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مقارنة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بحوالي</w:t>
      </w:r>
      <w:r w:rsidRPr="008F2CE8">
        <w:rPr>
          <w:rFonts w:cs="Times New Roman"/>
          <w:rtl/>
          <w:lang w:bidi="ar-SA"/>
        </w:rPr>
        <w:t xml:space="preserve"> 14% </w:t>
      </w:r>
      <w:r w:rsidR="001A3A24">
        <w:rPr>
          <w:rFonts w:cs="Times New Roman" w:hint="cs"/>
          <w:rtl/>
          <w:lang w:bidi="ar-SA"/>
        </w:rPr>
        <w:t>لدى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اليهود</w:t>
      </w:r>
      <w:r w:rsidRPr="008F2CE8">
        <w:rPr>
          <w:rFonts w:cs="Times New Roman"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ويبين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الشكل</w:t>
      </w:r>
      <w:r w:rsidRPr="008F2CE8">
        <w:rPr>
          <w:rFonts w:cs="Times New Roman"/>
          <w:rtl/>
          <w:lang w:bidi="ar-SA"/>
        </w:rPr>
        <w:t xml:space="preserve"> 4 </w:t>
      </w:r>
      <w:r w:rsidRPr="008F2CE8">
        <w:rPr>
          <w:rFonts w:cs="Times New Roman" w:hint="cs"/>
          <w:rtl/>
          <w:lang w:bidi="ar-SA"/>
        </w:rPr>
        <w:t>العوامل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تساهم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التعرض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لمخاطر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التشغيل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المرتفعة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مختلف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الفئات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السكانية</w:t>
      </w:r>
      <w:r w:rsidR="000038C9" w:rsidRPr="004603D8">
        <w:rPr>
          <w:rtl/>
        </w:rPr>
        <w:t xml:space="preserve">. </w:t>
      </w:r>
      <w:r w:rsidR="001A3A24" w:rsidRPr="001A3A24">
        <w:rPr>
          <w:rFonts w:cs="Times New Roman" w:hint="cs"/>
          <w:b/>
          <w:bCs/>
          <w:rtl/>
          <w:lang w:bidi="ar-SA"/>
        </w:rPr>
        <w:t>إن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النسبة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المرتفعة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للعمال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العرب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في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فرع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البناء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هي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العامل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الرئيسي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الذي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يسهم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في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الفجوة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في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مخاطر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العمل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بين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الفئات</w:t>
      </w:r>
      <w:r w:rsidR="001A3A24" w:rsidRPr="001A3A24">
        <w:rPr>
          <w:rFonts w:cs="Times New Roman"/>
          <w:b/>
          <w:bCs/>
          <w:rtl/>
          <w:lang w:bidi="ar-SA"/>
        </w:rPr>
        <w:t xml:space="preserve"> </w:t>
      </w:r>
      <w:r w:rsidR="001A3A24" w:rsidRPr="001A3A24">
        <w:rPr>
          <w:rFonts w:cs="Times New Roman" w:hint="cs"/>
          <w:b/>
          <w:bCs/>
          <w:rtl/>
          <w:lang w:bidi="ar-SA"/>
        </w:rPr>
        <w:t>السكانية</w:t>
      </w:r>
      <w:r w:rsidR="001A3A24" w:rsidRPr="008F2CE8">
        <w:rPr>
          <w:rFonts w:cs="Times New Roman"/>
          <w:rtl/>
          <w:lang w:bidi="ar-SA"/>
        </w:rPr>
        <w:t xml:space="preserve"> (</w:t>
      </w:r>
      <w:r w:rsidR="001A3A24" w:rsidRPr="008F2CE8">
        <w:rPr>
          <w:rFonts w:cs="Times New Roman" w:hint="cs"/>
          <w:rtl/>
          <w:lang w:bidi="ar-SA"/>
        </w:rPr>
        <w:t>حوالي</w:t>
      </w:r>
      <w:r w:rsidR="001A3A24" w:rsidRPr="008F2CE8">
        <w:rPr>
          <w:rFonts w:cs="Times New Roman"/>
          <w:rtl/>
          <w:lang w:bidi="ar-SA"/>
        </w:rPr>
        <w:t xml:space="preserve"> 15% </w:t>
      </w:r>
      <w:r w:rsidR="001A3A24" w:rsidRPr="008F2CE8">
        <w:rPr>
          <w:rFonts w:cs="Times New Roman" w:hint="cs"/>
          <w:rtl/>
          <w:lang w:bidi="ar-SA"/>
        </w:rPr>
        <w:t>من</w:t>
      </w:r>
      <w:r w:rsidR="001A3A24" w:rsidRPr="008F2CE8">
        <w:rPr>
          <w:rFonts w:cs="Times New Roman"/>
          <w:rtl/>
          <w:lang w:bidi="ar-SA"/>
        </w:rPr>
        <w:t xml:space="preserve"> </w:t>
      </w:r>
      <w:r w:rsidR="001A3A24" w:rsidRPr="008F2CE8">
        <w:rPr>
          <w:rFonts w:cs="Times New Roman" w:hint="cs"/>
          <w:rtl/>
          <w:lang w:bidi="ar-SA"/>
        </w:rPr>
        <w:t>العرب</w:t>
      </w:r>
      <w:r w:rsidR="001A3A24" w:rsidRPr="008F2CE8">
        <w:rPr>
          <w:rFonts w:cs="Times New Roman"/>
          <w:rtl/>
          <w:lang w:bidi="ar-SA"/>
        </w:rPr>
        <w:t xml:space="preserve"> </w:t>
      </w:r>
      <w:r w:rsidR="001A3A24" w:rsidRPr="008F2CE8">
        <w:rPr>
          <w:rFonts w:cs="Times New Roman" w:hint="cs"/>
          <w:rtl/>
          <w:lang w:bidi="ar-SA"/>
        </w:rPr>
        <w:t>العاملين</w:t>
      </w:r>
      <w:r w:rsidR="001A3A24" w:rsidRPr="008F2CE8">
        <w:rPr>
          <w:rFonts w:cs="Times New Roman"/>
          <w:rtl/>
          <w:lang w:bidi="ar-SA"/>
        </w:rPr>
        <w:t xml:space="preserve"> </w:t>
      </w:r>
      <w:r w:rsidR="001A3A24" w:rsidRPr="008F2CE8">
        <w:rPr>
          <w:rFonts w:cs="Times New Roman" w:hint="cs"/>
          <w:rtl/>
          <w:lang w:bidi="ar-SA"/>
        </w:rPr>
        <w:t>مقارنة</w:t>
      </w:r>
      <w:r w:rsidR="001A3A24" w:rsidRPr="008F2CE8">
        <w:rPr>
          <w:rFonts w:cs="Times New Roman"/>
          <w:rtl/>
          <w:lang w:bidi="ar-SA"/>
        </w:rPr>
        <w:t xml:space="preserve"> </w:t>
      </w:r>
      <w:r w:rsidR="001A3A24" w:rsidRPr="008F2CE8">
        <w:rPr>
          <w:rFonts w:cs="Times New Roman" w:hint="cs"/>
          <w:rtl/>
          <w:lang w:bidi="ar-SA"/>
        </w:rPr>
        <w:t>بـ</w:t>
      </w:r>
      <w:r w:rsidR="001A3A24" w:rsidRPr="008F2CE8">
        <w:rPr>
          <w:rFonts w:cs="Times New Roman"/>
          <w:rtl/>
          <w:lang w:bidi="ar-SA"/>
        </w:rPr>
        <w:t xml:space="preserve"> 4% </w:t>
      </w:r>
      <w:r w:rsidR="001A3A24" w:rsidRPr="008F2CE8">
        <w:rPr>
          <w:rFonts w:cs="Times New Roman" w:hint="cs"/>
          <w:rtl/>
          <w:lang w:bidi="ar-SA"/>
        </w:rPr>
        <w:t>من</w:t>
      </w:r>
      <w:r w:rsidR="001A3A24" w:rsidRPr="008F2CE8">
        <w:rPr>
          <w:rFonts w:cs="Times New Roman"/>
          <w:rtl/>
          <w:lang w:bidi="ar-SA"/>
        </w:rPr>
        <w:t xml:space="preserve"> </w:t>
      </w:r>
      <w:r w:rsidR="001A3A24" w:rsidRPr="008F2CE8">
        <w:rPr>
          <w:rFonts w:cs="Times New Roman" w:hint="cs"/>
          <w:rtl/>
          <w:lang w:bidi="ar-SA"/>
        </w:rPr>
        <w:t>اليهود</w:t>
      </w:r>
      <w:r w:rsidR="001A3A24" w:rsidRPr="008F2CE8">
        <w:rPr>
          <w:rFonts w:cs="Times New Roman"/>
          <w:rtl/>
          <w:lang w:bidi="ar-SA"/>
        </w:rPr>
        <w:t>)</w:t>
      </w:r>
      <w:r w:rsidR="000038C9" w:rsidRPr="004603D8">
        <w:rPr>
          <w:rtl/>
        </w:rPr>
        <w:t>.</w:t>
      </w:r>
      <w:r w:rsidR="004126FF" w:rsidRPr="004603D8">
        <w:rPr>
          <w:rStyle w:val="af1"/>
          <w:rtl/>
        </w:rPr>
        <w:footnoteReference w:id="11"/>
      </w:r>
      <w:r w:rsidR="000038C9" w:rsidRPr="004603D8">
        <w:rPr>
          <w:rtl/>
        </w:rPr>
        <w:t xml:space="preserve"> </w:t>
      </w:r>
      <w:r w:rsidRPr="008F2CE8">
        <w:rPr>
          <w:rFonts w:cs="Times New Roman" w:hint="cs"/>
          <w:rtl/>
          <w:lang w:bidi="ar-SA"/>
        </w:rPr>
        <w:t>عان</w:t>
      </w:r>
      <w:r w:rsidR="001A3A24">
        <w:rPr>
          <w:rFonts w:cs="Times New Roman" w:hint="cs"/>
          <w:rtl/>
          <w:lang w:bidi="ar-SA"/>
        </w:rPr>
        <w:t>ى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فرع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البناء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كبير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النشاط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خلال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شهر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تشرين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الأول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ولكنه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عاد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منذ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ذلك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الحين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جزئياً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طبيعته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بدون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ال</w:t>
      </w:r>
      <w:r w:rsidRPr="008F2CE8">
        <w:rPr>
          <w:rFonts w:cs="Times New Roman" w:hint="cs"/>
          <w:rtl/>
          <w:lang w:bidi="ar-SA"/>
        </w:rPr>
        <w:t>عمالة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ال</w:t>
      </w:r>
      <w:r w:rsidRPr="008F2CE8">
        <w:rPr>
          <w:rFonts w:cs="Times New Roman" w:hint="cs"/>
          <w:rtl/>
          <w:lang w:bidi="ar-SA"/>
        </w:rPr>
        <w:t>فلسطينية</w:t>
      </w:r>
      <w:r w:rsidRPr="008F2CE8">
        <w:rPr>
          <w:rFonts w:cs="Times New Roman"/>
          <w:rtl/>
          <w:lang w:bidi="ar-SA"/>
        </w:rPr>
        <w:t xml:space="preserve">، </w:t>
      </w:r>
      <w:r w:rsidR="001A3A24">
        <w:rPr>
          <w:rFonts w:cs="Times New Roman" w:hint="cs"/>
          <w:rtl/>
          <w:lang w:bidi="ar-SA"/>
        </w:rPr>
        <w:t>ولذلك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المتوقع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أن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ي</w:t>
      </w:r>
      <w:r w:rsidRPr="008F2CE8">
        <w:rPr>
          <w:rFonts w:cs="Times New Roman" w:hint="cs"/>
          <w:rtl/>
          <w:lang w:bidi="ar-SA"/>
        </w:rPr>
        <w:t>ستمر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الاضطراب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1A3A24">
        <w:rPr>
          <w:rFonts w:cs="Times New Roman" w:hint="cs"/>
          <w:rtl/>
          <w:lang w:bidi="ar-SA"/>
        </w:rPr>
        <w:t>هذا الفرع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الأسابيع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المقبلة</w:t>
      </w:r>
      <w:r w:rsidR="00D206C6" w:rsidRPr="004603D8">
        <w:rPr>
          <w:rtl/>
        </w:rPr>
        <w:t xml:space="preserve">.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ناحية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أخرى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يمكن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أن يؤدي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عدم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عودة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الفلسطينيين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مستقبلاً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مزيد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فرص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هذا الفرع</w:t>
      </w:r>
      <w:r w:rsidRPr="008F2CE8">
        <w:rPr>
          <w:rFonts w:cs="Times New Roman"/>
          <w:rtl/>
          <w:lang w:bidi="ar-SA"/>
        </w:rPr>
        <w:t xml:space="preserve">. </w:t>
      </w:r>
      <w:r w:rsidR="005B3DB5">
        <w:rPr>
          <w:rFonts w:cs="Times New Roman" w:hint="cs"/>
          <w:rtl/>
          <w:lang w:bidi="ar-SA"/>
        </w:rPr>
        <w:t>يمكن ملاحظة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تراجع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 xml:space="preserve">في </w:t>
      </w:r>
      <w:r w:rsidR="000B7C94">
        <w:rPr>
          <w:rFonts w:cs="Times New Roman" w:hint="cs"/>
          <w:rtl/>
          <w:lang w:bidi="ar-SA"/>
        </w:rPr>
        <w:t>التأثيرات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الناجمة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</w:t>
      </w:r>
      <w:r w:rsidR="005B3DB5">
        <w:rPr>
          <w:rFonts w:cs="Times New Roman" w:hint="cs"/>
          <w:rtl/>
          <w:lang w:bidi="ar-SA"/>
        </w:rPr>
        <w:t>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نقص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فرع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البناء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عند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مقارنة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نسبة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الشركات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فرع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البناء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التي صرحت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المسح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السريع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الذي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أجر</w:t>
      </w:r>
      <w:r w:rsidR="005B3DB5">
        <w:rPr>
          <w:rFonts w:cs="Times New Roman" w:hint="cs"/>
          <w:rtl/>
          <w:lang w:bidi="ar-SA"/>
        </w:rPr>
        <w:t>ت</w:t>
      </w:r>
      <w:r w:rsidRPr="008F2CE8">
        <w:rPr>
          <w:rFonts w:cs="Times New Roman" w:hint="cs"/>
          <w:rtl/>
          <w:lang w:bidi="ar-SA"/>
        </w:rPr>
        <w:t>ه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دائرة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الإحصاء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المركزي</w:t>
      </w:r>
      <w:r w:rsidR="005B3DB5">
        <w:rPr>
          <w:rFonts w:cs="Times New Roman" w:hint="cs"/>
          <w:rtl/>
          <w:lang w:bidi="ar-SA"/>
        </w:rPr>
        <w:t>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أن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حجم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التشغيل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لديه</w:t>
      </w:r>
      <w:r w:rsidR="000B7C94">
        <w:rPr>
          <w:rFonts w:cs="Times New Roman" w:hint="cs"/>
          <w:rtl/>
          <w:lang w:bidi="ar-SA"/>
        </w:rPr>
        <w:t>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بشكل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ملحوظ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مقارنة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بالوضع الطبيعي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أكثر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80 </w:t>
      </w:r>
      <w:r w:rsidRPr="008F2CE8">
        <w:rPr>
          <w:rFonts w:cs="Times New Roman" w:hint="cs"/>
          <w:rtl/>
          <w:lang w:bidi="ar-SA"/>
        </w:rPr>
        <w:t>بالمائة</w:t>
      </w:r>
      <w:r w:rsidRPr="008F2CE8">
        <w:rPr>
          <w:rFonts w:cs="Times New Roman"/>
          <w:rtl/>
          <w:lang w:bidi="ar-SA"/>
        </w:rPr>
        <w:t xml:space="preserve">)، </w:t>
      </w:r>
      <w:r w:rsidR="005B3DB5">
        <w:rPr>
          <w:rFonts w:cs="Times New Roman" w:hint="cs"/>
          <w:rtl/>
          <w:lang w:bidi="ar-SA"/>
        </w:rPr>
        <w:t>والتي بلغت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الموجة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الأولى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المسح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النصف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الثاني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تشرين أول</w:t>
      </w:r>
      <w:r w:rsidRPr="008F2CE8">
        <w:rPr>
          <w:rFonts w:cs="Times New Roman"/>
          <w:rtl/>
          <w:lang w:bidi="ar-SA"/>
        </w:rPr>
        <w:t xml:space="preserve">) </w:t>
      </w:r>
      <w:r w:rsidRPr="008F2CE8">
        <w:rPr>
          <w:rFonts w:cs="Times New Roman" w:hint="cs"/>
          <w:rtl/>
          <w:lang w:bidi="ar-SA"/>
        </w:rPr>
        <w:t>حوالي</w:t>
      </w:r>
      <w:r w:rsidRPr="008F2CE8">
        <w:rPr>
          <w:rFonts w:cs="Times New Roman"/>
          <w:rtl/>
          <w:lang w:bidi="ar-SA"/>
        </w:rPr>
        <w:t xml:space="preserve"> 60 </w:t>
      </w:r>
      <w:r w:rsidRPr="008F2CE8">
        <w:rPr>
          <w:rFonts w:cs="Times New Roman" w:hint="cs"/>
          <w:rtl/>
          <w:lang w:bidi="ar-SA"/>
        </w:rPr>
        <w:t>بالمائة</w:t>
      </w:r>
      <w:r w:rsidRPr="008F2CE8">
        <w:rPr>
          <w:rFonts w:cs="Times New Roman"/>
          <w:rtl/>
          <w:lang w:bidi="ar-SA"/>
        </w:rPr>
        <w:t xml:space="preserve">، </w:t>
      </w:r>
      <w:r w:rsidR="005B3DB5">
        <w:rPr>
          <w:rFonts w:cs="Times New Roman" w:hint="cs"/>
          <w:rtl/>
          <w:lang w:bidi="ar-SA"/>
        </w:rPr>
        <w:t>بينما كانت النسبة 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الموجة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الثانية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النصف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الثاني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تشرين ثاني</w:t>
      </w:r>
      <w:r w:rsidRPr="008F2CE8">
        <w:rPr>
          <w:rFonts w:cs="Times New Roman"/>
          <w:rtl/>
          <w:lang w:bidi="ar-SA"/>
        </w:rPr>
        <w:t xml:space="preserve">) </w:t>
      </w:r>
      <w:r w:rsidRPr="008F2CE8">
        <w:rPr>
          <w:rFonts w:cs="Times New Roman" w:hint="cs"/>
          <w:rtl/>
          <w:lang w:bidi="ar-SA"/>
        </w:rPr>
        <w:t>حوالي</w:t>
      </w:r>
      <w:r w:rsidRPr="008F2CE8">
        <w:rPr>
          <w:rFonts w:cs="Times New Roman"/>
          <w:rtl/>
          <w:lang w:bidi="ar-SA"/>
        </w:rPr>
        <w:t xml:space="preserve"> 35 </w:t>
      </w:r>
      <w:r w:rsidRPr="008F2CE8">
        <w:rPr>
          <w:rFonts w:cs="Times New Roman" w:hint="cs"/>
          <w:rtl/>
          <w:lang w:bidi="ar-SA"/>
        </w:rPr>
        <w:t>بالمائة</w:t>
      </w:r>
      <w:r w:rsidR="00910891" w:rsidRPr="004603D8">
        <w:rPr>
          <w:rtl/>
        </w:rPr>
        <w:t>.</w:t>
      </w:r>
    </w:p>
    <w:p w14:paraId="6F029DC4" w14:textId="77777777" w:rsidR="005B3DB5" w:rsidRDefault="000B7C94" w:rsidP="000B7C94">
      <w:pPr>
        <w:pStyle w:val="a3"/>
        <w:ind w:left="360"/>
        <w:jc w:val="center"/>
        <w:rPr>
          <w:rFonts w:cstheme="minorBidi"/>
          <w:b/>
          <w:bCs/>
          <w:rtl/>
          <w:lang w:bidi="ar-SA"/>
        </w:rPr>
      </w:pPr>
      <w:r>
        <w:rPr>
          <w:noProof/>
        </w:rPr>
        <w:drawing>
          <wp:inline distT="0" distB="0" distL="0" distR="0" wp14:anchorId="0616C066" wp14:editId="31DFB736">
            <wp:extent cx="4844058" cy="3025143"/>
            <wp:effectExtent l="0" t="0" r="13970" b="2286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26B50CD" w14:textId="77777777" w:rsidR="003912A6" w:rsidRPr="004603D8" w:rsidRDefault="008F2CE8" w:rsidP="0063595A">
      <w:pPr>
        <w:pStyle w:val="a3"/>
        <w:ind w:left="360"/>
      </w:pPr>
      <w:r w:rsidRPr="005B3DB5">
        <w:rPr>
          <w:rFonts w:cs="Times New Roman" w:hint="cs"/>
          <w:b/>
          <w:bCs/>
          <w:rtl/>
          <w:lang w:bidi="ar-SA"/>
        </w:rPr>
        <w:lastRenderedPageBreak/>
        <w:t>تتشابه</w:t>
      </w:r>
      <w:r w:rsidRPr="005B3DB5">
        <w:rPr>
          <w:rFonts w:cs="Times New Roman"/>
          <w:b/>
          <w:bCs/>
          <w:rtl/>
          <w:lang w:bidi="ar-SA"/>
        </w:rPr>
        <w:t xml:space="preserve"> </w:t>
      </w:r>
      <w:r w:rsidRPr="005B3DB5">
        <w:rPr>
          <w:rFonts w:cs="Times New Roman" w:hint="cs"/>
          <w:b/>
          <w:bCs/>
          <w:rtl/>
          <w:lang w:bidi="ar-SA"/>
        </w:rPr>
        <w:t>نسبة</w:t>
      </w:r>
      <w:r w:rsidRPr="005B3DB5">
        <w:rPr>
          <w:rFonts w:cs="Times New Roman"/>
          <w:b/>
          <w:bCs/>
          <w:rtl/>
          <w:lang w:bidi="ar-SA"/>
        </w:rPr>
        <w:t xml:space="preserve"> </w:t>
      </w:r>
      <w:r w:rsidRPr="005B3DB5">
        <w:rPr>
          <w:rFonts w:cs="Times New Roman" w:hint="cs"/>
          <w:b/>
          <w:bCs/>
          <w:rtl/>
          <w:lang w:bidi="ar-SA"/>
        </w:rPr>
        <w:t>العاملين</w:t>
      </w:r>
      <w:r w:rsidRPr="005B3DB5">
        <w:rPr>
          <w:rFonts w:cs="Times New Roman"/>
          <w:b/>
          <w:bCs/>
          <w:rtl/>
          <w:lang w:bidi="ar-SA"/>
        </w:rPr>
        <w:t xml:space="preserve"> </w:t>
      </w:r>
      <w:r w:rsidRPr="005B3DB5">
        <w:rPr>
          <w:rFonts w:cs="Times New Roman" w:hint="cs"/>
          <w:b/>
          <w:bCs/>
          <w:rtl/>
          <w:lang w:bidi="ar-SA"/>
        </w:rPr>
        <w:t>في</w:t>
      </w:r>
      <w:r w:rsidRPr="005B3DB5">
        <w:rPr>
          <w:rFonts w:cs="Times New Roman"/>
          <w:b/>
          <w:bCs/>
          <w:rtl/>
          <w:lang w:bidi="ar-SA"/>
        </w:rPr>
        <w:t xml:space="preserve"> </w:t>
      </w:r>
      <w:r w:rsidR="005B3DB5" w:rsidRPr="005B3DB5">
        <w:rPr>
          <w:rFonts w:cs="Times New Roman" w:hint="cs"/>
          <w:b/>
          <w:bCs/>
          <w:rtl/>
          <w:lang w:bidi="ar-SA"/>
        </w:rPr>
        <w:t>الفروع</w:t>
      </w:r>
      <w:r w:rsidRPr="005B3DB5">
        <w:rPr>
          <w:rFonts w:cs="Times New Roman"/>
          <w:b/>
          <w:bCs/>
          <w:rtl/>
          <w:lang w:bidi="ar-SA"/>
        </w:rPr>
        <w:t xml:space="preserve"> </w:t>
      </w:r>
      <w:r w:rsidRPr="005B3DB5">
        <w:rPr>
          <w:rFonts w:cs="Times New Roman" w:hint="cs"/>
          <w:b/>
          <w:bCs/>
          <w:rtl/>
          <w:lang w:bidi="ar-SA"/>
        </w:rPr>
        <w:t>المعرضة</w:t>
      </w:r>
      <w:r w:rsidRPr="005B3DB5">
        <w:rPr>
          <w:rFonts w:cs="Times New Roman"/>
          <w:b/>
          <w:bCs/>
          <w:rtl/>
          <w:lang w:bidi="ar-SA"/>
        </w:rPr>
        <w:t xml:space="preserve"> </w:t>
      </w:r>
      <w:r w:rsidRPr="005B3DB5">
        <w:rPr>
          <w:rFonts w:cs="Times New Roman" w:hint="cs"/>
          <w:b/>
          <w:bCs/>
          <w:rtl/>
          <w:lang w:bidi="ar-SA"/>
        </w:rPr>
        <w:t>لانخفاض</w:t>
      </w:r>
      <w:r w:rsidRPr="005B3DB5">
        <w:rPr>
          <w:rFonts w:cs="Times New Roman"/>
          <w:b/>
          <w:bCs/>
          <w:rtl/>
          <w:lang w:bidi="ar-SA"/>
        </w:rPr>
        <w:t xml:space="preserve"> </w:t>
      </w:r>
      <w:r w:rsidRPr="005B3DB5">
        <w:rPr>
          <w:rFonts w:cs="Times New Roman" w:hint="cs"/>
          <w:b/>
          <w:bCs/>
          <w:rtl/>
          <w:lang w:bidi="ar-SA"/>
        </w:rPr>
        <w:t>الطلب</w:t>
      </w:r>
      <w:r w:rsidRPr="005B3DB5">
        <w:rPr>
          <w:rFonts w:cs="Times New Roman"/>
          <w:b/>
          <w:bCs/>
          <w:rtl/>
          <w:lang w:bidi="ar-SA"/>
        </w:rPr>
        <w:t xml:space="preserve"> </w:t>
      </w:r>
      <w:r w:rsidRPr="005B3DB5">
        <w:rPr>
          <w:rFonts w:cs="Times New Roman" w:hint="cs"/>
          <w:b/>
          <w:bCs/>
          <w:rtl/>
          <w:lang w:bidi="ar-SA"/>
        </w:rPr>
        <w:t>بين</w:t>
      </w:r>
      <w:r w:rsidRPr="005B3DB5">
        <w:rPr>
          <w:rFonts w:cs="Times New Roman"/>
          <w:b/>
          <w:bCs/>
          <w:rtl/>
          <w:lang w:bidi="ar-SA"/>
        </w:rPr>
        <w:t xml:space="preserve"> </w:t>
      </w:r>
      <w:r w:rsidR="005B3DB5" w:rsidRPr="005B3DB5">
        <w:rPr>
          <w:rFonts w:cs="Times New Roman" w:hint="cs"/>
          <w:b/>
          <w:bCs/>
          <w:rtl/>
          <w:lang w:bidi="ar-SA"/>
        </w:rPr>
        <w:t>الفئات</w:t>
      </w:r>
      <w:r w:rsidRPr="005B3DB5">
        <w:rPr>
          <w:rFonts w:cs="Times New Roman"/>
          <w:b/>
          <w:bCs/>
          <w:rtl/>
          <w:lang w:bidi="ar-SA"/>
        </w:rPr>
        <w:t xml:space="preserve"> </w:t>
      </w:r>
      <w:r w:rsidRPr="005B3DB5">
        <w:rPr>
          <w:rFonts w:cs="Times New Roman" w:hint="cs"/>
          <w:b/>
          <w:bCs/>
          <w:rtl/>
          <w:lang w:bidi="ar-SA"/>
        </w:rPr>
        <w:t>السكانية</w:t>
      </w:r>
      <w:r w:rsidRPr="008F2CE8">
        <w:rPr>
          <w:rFonts w:cs="Times New Roman"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حوالي</w:t>
      </w:r>
      <w:r w:rsidRPr="008F2CE8">
        <w:rPr>
          <w:rFonts w:cs="Times New Roman"/>
          <w:rtl/>
          <w:lang w:bidi="ar-SA"/>
        </w:rPr>
        <w:t xml:space="preserve"> 12%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يعملون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مجالات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معرضة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لخطر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كبير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 xml:space="preserve">لانخفاض </w:t>
      </w:r>
      <w:r w:rsidR="000B7C94">
        <w:rPr>
          <w:rFonts w:cs="Times New Roman" w:hint="cs"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ولا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يختلف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ذلك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بشكل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كبير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اليهودي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حيث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يعمل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حوالي</w:t>
      </w:r>
      <w:r w:rsidRPr="008F2CE8">
        <w:rPr>
          <w:rFonts w:cs="Times New Roman"/>
          <w:rtl/>
          <w:lang w:bidi="ar-SA"/>
        </w:rPr>
        <w:t xml:space="preserve"> 10%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هذه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المجالات</w:t>
      </w:r>
      <w:r w:rsidR="00306438" w:rsidRPr="004603D8">
        <w:rPr>
          <w:rtl/>
        </w:rPr>
        <w:t>.</w:t>
      </w:r>
      <w:r w:rsidR="00444DC2" w:rsidRPr="004603D8">
        <w:rPr>
          <w:rtl/>
        </w:rPr>
        <w:t xml:space="preserve"> </w:t>
      </w:r>
      <w:r w:rsidRPr="008F2CE8">
        <w:rPr>
          <w:rFonts w:cs="Times New Roman" w:hint="cs"/>
          <w:b/>
          <w:bCs/>
          <w:rtl/>
          <w:lang w:bidi="ar-SA"/>
        </w:rPr>
        <w:t>انخفاض</w:t>
      </w:r>
      <w:r w:rsidRPr="008F2CE8">
        <w:rPr>
          <w:rFonts w:cs="Times New Roman"/>
          <w:b/>
          <w:bCs/>
          <w:rtl/>
          <w:lang w:bidi="ar-SA"/>
        </w:rPr>
        <w:t xml:space="preserve"> </w:t>
      </w:r>
      <w:r w:rsidRPr="008F2CE8">
        <w:rPr>
          <w:rFonts w:cs="Times New Roman" w:hint="cs"/>
          <w:b/>
          <w:bCs/>
          <w:rtl/>
          <w:lang w:bidi="ar-SA"/>
        </w:rPr>
        <w:t>التفاعل</w:t>
      </w:r>
      <w:r w:rsidRPr="008F2CE8">
        <w:rPr>
          <w:rFonts w:cs="Times New Roman"/>
          <w:b/>
          <w:bCs/>
          <w:rtl/>
          <w:lang w:bidi="ar-SA"/>
        </w:rPr>
        <w:t xml:space="preserve"> </w:t>
      </w:r>
      <w:r w:rsidRPr="008F2CE8">
        <w:rPr>
          <w:rFonts w:cs="Times New Roman" w:hint="cs"/>
          <w:b/>
          <w:bCs/>
          <w:rtl/>
          <w:lang w:bidi="ar-SA"/>
        </w:rPr>
        <w:t>بين</w:t>
      </w:r>
      <w:r w:rsidRPr="008F2CE8">
        <w:rPr>
          <w:rFonts w:cs="Times New Roman"/>
          <w:b/>
          <w:bCs/>
          <w:rtl/>
          <w:lang w:bidi="ar-SA"/>
        </w:rPr>
        <w:t xml:space="preserve"> </w:t>
      </w:r>
      <w:r w:rsidRPr="008F2CE8">
        <w:rPr>
          <w:rFonts w:cs="Times New Roman" w:hint="cs"/>
          <w:b/>
          <w:bCs/>
          <w:rtl/>
          <w:lang w:bidi="ar-SA"/>
        </w:rPr>
        <w:t>اليهود</w:t>
      </w:r>
      <w:r w:rsidRPr="008F2CE8">
        <w:rPr>
          <w:rFonts w:cs="Times New Roman"/>
          <w:b/>
          <w:bCs/>
          <w:rtl/>
          <w:lang w:bidi="ar-SA"/>
        </w:rPr>
        <w:t xml:space="preserve"> </w:t>
      </w:r>
      <w:r w:rsidRPr="008F2CE8">
        <w:rPr>
          <w:rFonts w:cs="Times New Roman" w:hint="cs"/>
          <w:b/>
          <w:bCs/>
          <w:rtl/>
          <w:lang w:bidi="ar-SA"/>
        </w:rPr>
        <w:t>والعرب</w:t>
      </w:r>
      <w:r w:rsidRPr="008F2CE8">
        <w:rPr>
          <w:rFonts w:cs="Times New Roman"/>
          <w:b/>
          <w:bCs/>
          <w:rtl/>
          <w:lang w:bidi="ar-SA"/>
        </w:rPr>
        <w:t xml:space="preserve"> </w:t>
      </w:r>
      <w:r w:rsidRPr="008F2CE8">
        <w:rPr>
          <w:rFonts w:cs="Times New Roman" w:hint="cs"/>
          <w:b/>
          <w:bCs/>
          <w:rtl/>
          <w:lang w:bidi="ar-SA"/>
        </w:rPr>
        <w:t>يشكل</w:t>
      </w:r>
      <w:r w:rsidRPr="008F2CE8">
        <w:rPr>
          <w:rFonts w:cs="Times New Roman"/>
          <w:b/>
          <w:bCs/>
          <w:rtl/>
          <w:lang w:bidi="ar-SA"/>
        </w:rPr>
        <w:t xml:space="preserve"> </w:t>
      </w:r>
      <w:r w:rsidRPr="008F2CE8">
        <w:rPr>
          <w:rFonts w:cs="Times New Roman" w:hint="cs"/>
          <w:b/>
          <w:bCs/>
          <w:rtl/>
          <w:lang w:bidi="ar-SA"/>
        </w:rPr>
        <w:t>عامل</w:t>
      </w:r>
      <w:r w:rsidRPr="008F2CE8">
        <w:rPr>
          <w:rFonts w:cs="Times New Roman"/>
          <w:b/>
          <w:bCs/>
          <w:rtl/>
          <w:lang w:bidi="ar-SA"/>
        </w:rPr>
        <w:t xml:space="preserve"> </w:t>
      </w:r>
      <w:r w:rsidRPr="008F2CE8">
        <w:rPr>
          <w:rFonts w:cs="Times New Roman" w:hint="cs"/>
          <w:b/>
          <w:bCs/>
          <w:rtl/>
          <w:lang w:bidi="ar-SA"/>
        </w:rPr>
        <w:t>خطر</w:t>
      </w:r>
      <w:r w:rsidRPr="008F2CE8">
        <w:rPr>
          <w:rFonts w:cs="Times New Roman"/>
          <w:b/>
          <w:bCs/>
          <w:rtl/>
          <w:lang w:bidi="ar-SA"/>
        </w:rPr>
        <w:t xml:space="preserve"> </w:t>
      </w:r>
      <w:r w:rsidRPr="008F2CE8">
        <w:rPr>
          <w:rFonts w:cs="Times New Roman" w:hint="cs"/>
          <w:b/>
          <w:bCs/>
          <w:rtl/>
          <w:lang w:bidi="ar-SA"/>
        </w:rPr>
        <w:t>بالنسبة</w:t>
      </w:r>
      <w:r w:rsidRPr="008F2CE8">
        <w:rPr>
          <w:rFonts w:cs="Times New Roman"/>
          <w:b/>
          <w:bCs/>
          <w:rtl/>
          <w:lang w:bidi="ar-SA"/>
        </w:rPr>
        <w:t xml:space="preserve"> </w:t>
      </w:r>
      <w:r w:rsidRPr="008F2CE8">
        <w:rPr>
          <w:rFonts w:cs="Times New Roman" w:hint="cs"/>
          <w:b/>
          <w:bCs/>
          <w:rtl/>
          <w:lang w:bidi="ar-SA"/>
        </w:rPr>
        <w:t>لحوالي</w:t>
      </w:r>
      <w:r w:rsidRPr="008F2CE8">
        <w:rPr>
          <w:rFonts w:cs="Times New Roman"/>
          <w:b/>
          <w:bCs/>
          <w:rtl/>
          <w:lang w:bidi="ar-SA"/>
        </w:rPr>
        <w:t xml:space="preserve"> 7% </w:t>
      </w:r>
      <w:r w:rsidRPr="008F2CE8">
        <w:rPr>
          <w:rFonts w:cs="Times New Roman" w:hint="cs"/>
          <w:b/>
          <w:bCs/>
          <w:rtl/>
          <w:lang w:bidi="ar-SA"/>
        </w:rPr>
        <w:t>من</w:t>
      </w:r>
      <w:r w:rsidRPr="008F2CE8">
        <w:rPr>
          <w:rFonts w:cs="Times New Roman"/>
          <w:b/>
          <w:bCs/>
          <w:rtl/>
          <w:lang w:bidi="ar-SA"/>
        </w:rPr>
        <w:t xml:space="preserve"> </w:t>
      </w:r>
      <w:r w:rsidR="005B3DB5">
        <w:rPr>
          <w:rFonts w:cs="Times New Roman" w:hint="cs"/>
          <w:b/>
          <w:bCs/>
          <w:rtl/>
          <w:lang w:bidi="ar-SA"/>
        </w:rPr>
        <w:t>العاملين</w:t>
      </w:r>
      <w:r w:rsidRPr="008F2CE8">
        <w:rPr>
          <w:rFonts w:cs="Times New Roman"/>
          <w:b/>
          <w:bCs/>
          <w:rtl/>
          <w:lang w:bidi="ar-SA"/>
        </w:rPr>
        <w:t xml:space="preserve"> </w:t>
      </w:r>
      <w:r w:rsidRPr="008F2CE8">
        <w:rPr>
          <w:rFonts w:cs="Times New Roman" w:hint="cs"/>
          <w:b/>
          <w:bCs/>
          <w:rtl/>
          <w:lang w:bidi="ar-SA"/>
        </w:rPr>
        <w:t>العرب</w:t>
      </w:r>
      <w:r w:rsidR="00C84D06" w:rsidRPr="004603D8">
        <w:rPr>
          <w:b/>
          <w:bCs/>
          <w:rtl/>
        </w:rPr>
        <w:t>.</w:t>
      </w:r>
      <w:r w:rsidR="00D079F1" w:rsidRPr="004603D8">
        <w:rPr>
          <w:rStyle w:val="af1"/>
          <w:b/>
          <w:bCs/>
          <w:rtl/>
        </w:rPr>
        <w:footnoteReference w:id="12"/>
      </w:r>
      <w:r w:rsidR="00C84D06" w:rsidRPr="004603D8">
        <w:rPr>
          <w:rtl/>
        </w:rPr>
        <w:t xml:space="preserve"> </w:t>
      </w:r>
      <w:r w:rsidR="0063595A">
        <w:rPr>
          <w:rFonts w:cs="Arial" w:hint="cs"/>
          <w:rtl/>
          <w:lang w:bidi="ar-SA"/>
        </w:rPr>
        <w:t xml:space="preserve">حيث </w:t>
      </w:r>
      <w:r w:rsidR="005B3DB5" w:rsidRPr="008F2CE8">
        <w:rPr>
          <w:rFonts w:cs="Times New Roman" w:hint="cs"/>
          <w:rtl/>
          <w:lang w:bidi="ar-SA"/>
        </w:rPr>
        <w:t>يعمل</w:t>
      </w:r>
      <w:r w:rsidR="005B3DB5" w:rsidRPr="008F2CE8">
        <w:rPr>
          <w:rFonts w:cs="Times New Roman"/>
          <w:rtl/>
          <w:lang w:bidi="ar-SA"/>
        </w:rPr>
        <w:t xml:space="preserve"> </w:t>
      </w:r>
      <w:r w:rsidR="005B3DB5" w:rsidRPr="008F2CE8">
        <w:rPr>
          <w:rFonts w:cs="Times New Roman" w:hint="cs"/>
          <w:rtl/>
          <w:lang w:bidi="ar-SA"/>
        </w:rPr>
        <w:t>ما</w:t>
      </w:r>
      <w:r w:rsidR="005B3DB5" w:rsidRPr="008F2CE8">
        <w:rPr>
          <w:rFonts w:cs="Times New Roman"/>
          <w:rtl/>
          <w:lang w:bidi="ar-SA"/>
        </w:rPr>
        <w:t xml:space="preserve"> </w:t>
      </w:r>
      <w:r w:rsidR="005B3DB5" w:rsidRPr="008F2CE8">
        <w:rPr>
          <w:rFonts w:cs="Times New Roman" w:hint="cs"/>
          <w:rtl/>
          <w:lang w:bidi="ar-SA"/>
        </w:rPr>
        <w:t>بين</w:t>
      </w:r>
      <w:r w:rsidR="005B3DB5" w:rsidRPr="008F2CE8">
        <w:rPr>
          <w:rFonts w:cs="Times New Roman"/>
          <w:rtl/>
          <w:lang w:bidi="ar-SA"/>
        </w:rPr>
        <w:t xml:space="preserve"> 34 </w:t>
      </w:r>
      <w:r w:rsidR="005B3DB5" w:rsidRPr="008F2CE8">
        <w:rPr>
          <w:rFonts w:cs="Times New Roman" w:hint="cs"/>
          <w:rtl/>
          <w:lang w:bidi="ar-SA"/>
        </w:rPr>
        <w:t>و</w:t>
      </w:r>
      <w:r w:rsidR="005B3DB5" w:rsidRPr="008F2CE8">
        <w:rPr>
          <w:rFonts w:cs="Times New Roman"/>
          <w:rtl/>
          <w:lang w:bidi="ar-SA"/>
        </w:rPr>
        <w:t xml:space="preserve">47 </w:t>
      </w:r>
      <w:r w:rsidR="005B3DB5" w:rsidRPr="008F2CE8">
        <w:rPr>
          <w:rFonts w:cs="Times New Roman" w:hint="cs"/>
          <w:rtl/>
          <w:lang w:bidi="ar-SA"/>
        </w:rPr>
        <w:t>في</w:t>
      </w:r>
      <w:r w:rsidR="005B3DB5" w:rsidRPr="008F2CE8">
        <w:rPr>
          <w:rFonts w:cs="Times New Roman"/>
          <w:rtl/>
          <w:lang w:bidi="ar-SA"/>
        </w:rPr>
        <w:t xml:space="preserve"> </w:t>
      </w:r>
      <w:r w:rsidR="005B3DB5" w:rsidRPr="008F2CE8">
        <w:rPr>
          <w:rFonts w:cs="Times New Roman" w:hint="cs"/>
          <w:rtl/>
          <w:lang w:bidi="ar-SA"/>
        </w:rPr>
        <w:t>المئة</w:t>
      </w:r>
      <w:r w:rsidR="005B3DB5" w:rsidRPr="008F2CE8">
        <w:rPr>
          <w:rFonts w:cs="Times New Roman"/>
          <w:rtl/>
          <w:lang w:bidi="ar-SA"/>
        </w:rPr>
        <w:t xml:space="preserve"> </w:t>
      </w:r>
      <w:r w:rsidR="005B3DB5" w:rsidRPr="008F2CE8">
        <w:rPr>
          <w:rFonts w:cs="Times New Roman" w:hint="cs"/>
          <w:rtl/>
          <w:lang w:bidi="ar-SA"/>
        </w:rPr>
        <w:t>من</w:t>
      </w:r>
      <w:r w:rsidR="005B3DB5"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 xml:space="preserve">العاملين </w:t>
      </w:r>
      <w:r w:rsidR="005B3DB5" w:rsidRPr="008F2CE8">
        <w:rPr>
          <w:rFonts w:cs="Times New Roman" w:hint="cs"/>
          <w:rtl/>
          <w:lang w:bidi="ar-SA"/>
        </w:rPr>
        <w:t>العرب</w:t>
      </w:r>
      <w:r w:rsidR="005B3DB5" w:rsidRPr="008F2CE8">
        <w:rPr>
          <w:rFonts w:cs="Times New Roman"/>
          <w:rtl/>
          <w:lang w:bidi="ar-SA"/>
        </w:rPr>
        <w:t xml:space="preserve"> </w:t>
      </w:r>
      <w:r w:rsidR="005B3DB5" w:rsidRPr="008F2CE8">
        <w:rPr>
          <w:rFonts w:cs="Times New Roman" w:hint="cs"/>
          <w:rtl/>
          <w:lang w:bidi="ar-SA"/>
        </w:rPr>
        <w:t>في</w:t>
      </w:r>
      <w:r w:rsidR="005B3DB5"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بلدات</w:t>
      </w:r>
      <w:r w:rsidR="005B3DB5" w:rsidRPr="008F2CE8">
        <w:rPr>
          <w:rFonts w:cs="Times New Roman"/>
          <w:rtl/>
          <w:lang w:bidi="ar-SA"/>
        </w:rPr>
        <w:t xml:space="preserve"> </w:t>
      </w:r>
      <w:r w:rsidR="005B3DB5" w:rsidRPr="008F2CE8">
        <w:rPr>
          <w:rFonts w:cs="Times New Roman" w:hint="cs"/>
          <w:rtl/>
          <w:lang w:bidi="ar-SA"/>
        </w:rPr>
        <w:t>يهودية</w:t>
      </w:r>
      <w:r w:rsidR="005B3DB5" w:rsidRPr="008F2CE8">
        <w:rPr>
          <w:rFonts w:cs="Times New Roman"/>
          <w:rtl/>
          <w:lang w:bidi="ar-SA"/>
        </w:rPr>
        <w:t xml:space="preserve"> </w:t>
      </w:r>
      <w:r w:rsidR="005B3DB5" w:rsidRPr="008F2CE8">
        <w:rPr>
          <w:rFonts w:cs="Times New Roman" w:hint="cs"/>
          <w:rtl/>
          <w:lang w:bidi="ar-SA"/>
        </w:rPr>
        <w:t>أو</w:t>
      </w:r>
      <w:r w:rsidR="005B3DB5" w:rsidRPr="008F2CE8">
        <w:rPr>
          <w:rFonts w:cs="Times New Roman"/>
          <w:rtl/>
          <w:lang w:bidi="ar-SA"/>
        </w:rPr>
        <w:t xml:space="preserve"> </w:t>
      </w:r>
      <w:r w:rsidR="005B3DB5" w:rsidRPr="008F2CE8">
        <w:rPr>
          <w:rFonts w:cs="Times New Roman" w:hint="cs"/>
          <w:rtl/>
          <w:lang w:bidi="ar-SA"/>
        </w:rPr>
        <w:t>مختلطة</w:t>
      </w:r>
      <w:r w:rsidR="005B3DB5">
        <w:rPr>
          <w:rFonts w:cs="Times New Roman"/>
          <w:rtl/>
          <w:lang w:bidi="ar-SA"/>
        </w:rPr>
        <w:t>،</w:t>
      </w:r>
      <w:r w:rsidR="00C84D06" w:rsidRPr="004603D8">
        <w:rPr>
          <w:rStyle w:val="af1"/>
          <w:rtl/>
        </w:rPr>
        <w:footnoteReference w:id="13"/>
      </w:r>
      <w:r w:rsidR="00096877" w:rsidRPr="004603D8">
        <w:rPr>
          <w:rtl/>
        </w:rPr>
        <w:t xml:space="preserve"> </w:t>
      </w:r>
      <w:r w:rsidRPr="008F2CE8">
        <w:rPr>
          <w:rFonts w:cs="Times New Roman" w:hint="cs"/>
          <w:rtl/>
          <w:lang w:bidi="ar-SA"/>
        </w:rPr>
        <w:t>ونحو</w:t>
      </w:r>
      <w:r w:rsidRPr="008F2CE8">
        <w:rPr>
          <w:rFonts w:cs="Times New Roman"/>
          <w:rtl/>
          <w:lang w:bidi="ar-SA"/>
        </w:rPr>
        <w:t xml:space="preserve"> 7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المئة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حوالي</w:t>
      </w:r>
      <w:r w:rsidRPr="008F2CE8">
        <w:rPr>
          <w:rFonts w:cs="Times New Roman"/>
          <w:rtl/>
          <w:lang w:bidi="ar-SA"/>
        </w:rPr>
        <w:t xml:space="preserve"> 40 </w:t>
      </w:r>
      <w:r w:rsidRPr="008F2CE8">
        <w:rPr>
          <w:rFonts w:cs="Times New Roman" w:hint="cs"/>
          <w:rtl/>
          <w:lang w:bidi="ar-SA"/>
        </w:rPr>
        <w:t>ألف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شخص</w:t>
      </w:r>
      <w:r w:rsidRPr="008F2CE8">
        <w:rPr>
          <w:rFonts w:cs="Times New Roman"/>
          <w:rtl/>
          <w:lang w:bidi="ar-SA"/>
        </w:rPr>
        <w:t xml:space="preserve">) </w:t>
      </w:r>
      <w:r w:rsidRPr="008F2CE8">
        <w:rPr>
          <w:rFonts w:cs="Times New Roman" w:hint="cs"/>
          <w:rtl/>
          <w:lang w:bidi="ar-SA"/>
        </w:rPr>
        <w:t>يعملون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5B3DB5">
        <w:rPr>
          <w:rFonts w:cs="Times New Roman" w:hint="cs"/>
          <w:rtl/>
          <w:lang w:bidi="ar-SA"/>
        </w:rPr>
        <w:t>فروع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تشمل</w:t>
      </w:r>
      <w:r w:rsidRPr="008F2CE8">
        <w:rPr>
          <w:rFonts w:cs="Times New Roman"/>
          <w:rtl/>
          <w:lang w:bidi="ar-SA"/>
        </w:rPr>
        <w:t xml:space="preserve"> </w:t>
      </w:r>
      <w:r w:rsidR="0063595A">
        <w:rPr>
          <w:rFonts w:cs="Times New Roman" w:hint="cs"/>
          <w:rtl/>
          <w:lang w:bidi="ar-SA"/>
        </w:rPr>
        <w:t>تفاعلاً عالياً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وفي حرف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غير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مهنية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ولذلك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تضمينهم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الفروع عالية المخاطر</w:t>
      </w:r>
      <w:r w:rsidRPr="008F2CE8">
        <w:rPr>
          <w:rFonts w:cs="Times New Roman"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هذا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الخطر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يضاف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مخاطر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الطلب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وهناك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تداخل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الاثنين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بحيث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عودة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الطلب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دون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تخفيف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القلق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التقاء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اليهود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والعرب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سيترك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مجموعة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أكبر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معرضة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لخطر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أعلى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 xml:space="preserve">من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 ( 12%).</w:t>
      </w:r>
    </w:p>
    <w:p w14:paraId="7A07B830" w14:textId="77777777" w:rsidR="00CA1710" w:rsidRPr="004603D8" w:rsidRDefault="000B7C94" w:rsidP="000B7C9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6E846842" wp14:editId="68A09D6A">
            <wp:extent cx="4834987" cy="3025143"/>
            <wp:effectExtent l="0" t="0" r="22860" b="2286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3202F9" w14:textId="77777777" w:rsidR="007C5D51" w:rsidRPr="003A04A2" w:rsidRDefault="003A04A2" w:rsidP="004B1217">
      <w:pPr>
        <w:pStyle w:val="2"/>
        <w:rPr>
          <w:rFonts w:ascii="David" w:hAnsi="David" w:cs="Arial"/>
          <w:rtl/>
          <w:lang w:bidi="ar-SA"/>
        </w:rPr>
      </w:pPr>
      <w:r>
        <w:rPr>
          <w:rFonts w:ascii="David" w:hAnsi="David" w:cs="Arial" w:hint="cs"/>
          <w:rtl/>
          <w:lang w:bidi="ar-SA"/>
        </w:rPr>
        <w:t>تلخيص</w:t>
      </w:r>
    </w:p>
    <w:p w14:paraId="3AA8D5E9" w14:textId="77777777" w:rsidR="0081194D" w:rsidRPr="004603D8" w:rsidRDefault="008F2CE8" w:rsidP="0063595A">
      <w:pPr>
        <w:rPr>
          <w:rtl/>
        </w:rPr>
      </w:pPr>
      <w:r w:rsidRPr="008F2CE8">
        <w:rPr>
          <w:rFonts w:cs="Times New Roman" w:hint="cs"/>
          <w:rtl/>
          <w:lang w:bidi="ar-SA"/>
        </w:rPr>
        <w:t>أدت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حرب</w:t>
      </w:r>
      <w:r w:rsidRPr="008F2CE8">
        <w:rPr>
          <w:rFonts w:cs="Times New Roman"/>
          <w:rtl/>
          <w:lang w:bidi="ar-SA"/>
        </w:rPr>
        <w:t xml:space="preserve"> "</w:t>
      </w:r>
      <w:r w:rsidRPr="008F2CE8">
        <w:rPr>
          <w:rFonts w:cs="Times New Roman" w:hint="cs"/>
          <w:rtl/>
          <w:lang w:bidi="ar-SA"/>
        </w:rPr>
        <w:t>السيوف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الحديدية</w:t>
      </w:r>
      <w:r w:rsidRPr="008F2CE8">
        <w:rPr>
          <w:rFonts w:cs="Times New Roman"/>
          <w:rtl/>
          <w:lang w:bidi="ar-SA"/>
        </w:rPr>
        <w:t xml:space="preserve">" </w:t>
      </w:r>
      <w:r w:rsidRPr="008F2CE8">
        <w:rPr>
          <w:rFonts w:cs="Times New Roman" w:hint="cs"/>
          <w:rtl/>
          <w:lang w:bidi="ar-SA"/>
        </w:rPr>
        <w:t>التي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اندلعت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تشرين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الأول</w:t>
      </w:r>
      <w:r w:rsidRPr="008F2CE8">
        <w:rPr>
          <w:rFonts w:cs="Times New Roman"/>
          <w:rtl/>
          <w:lang w:bidi="ar-SA"/>
        </w:rPr>
        <w:t xml:space="preserve"> 2023،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أمور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أخرى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إلى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مدخلات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النظام الاقتصادي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بسبب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زيادة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عدد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المتغيبين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أماكن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عملهم</w:t>
      </w:r>
      <w:r w:rsidRPr="008F2CE8">
        <w:rPr>
          <w:rFonts w:cs="Times New Roman"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كان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الضرر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الذي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لحق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بالتشغيل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أكثر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وضوحا</w:t>
      </w:r>
      <w:r w:rsidR="0063595A">
        <w:rPr>
          <w:rFonts w:cs="Times New Roman" w:hint="cs"/>
          <w:rtl/>
          <w:lang w:bidi="ar-SA"/>
        </w:rPr>
        <w:t>ً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وانعكس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بشكل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رئيسي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ارتفاع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نسبة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التغيب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لأسباب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اقتصادية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ولأسباب أخرى</w:t>
      </w:r>
      <w:r w:rsidRPr="008F2CE8">
        <w:rPr>
          <w:rFonts w:cs="Times New Roman"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تحليل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التعرض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لخطر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 (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المدى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القصير</w:t>
      </w:r>
      <w:r w:rsidRPr="008F2CE8">
        <w:rPr>
          <w:rFonts w:cs="Times New Roman"/>
          <w:rtl/>
          <w:lang w:bidi="ar-SA"/>
        </w:rPr>
        <w:t xml:space="preserve">) </w:t>
      </w:r>
      <w:r w:rsidRPr="008F2CE8">
        <w:rPr>
          <w:rFonts w:cs="Times New Roman" w:hint="cs"/>
          <w:rtl/>
          <w:lang w:bidi="ar-SA"/>
        </w:rPr>
        <w:t>ي</w:t>
      </w:r>
      <w:r w:rsidR="003A04A2">
        <w:rPr>
          <w:rFonts w:cs="Times New Roman" w:hint="cs"/>
          <w:rtl/>
          <w:lang w:bidi="ar-SA"/>
        </w:rPr>
        <w:t>ُ</w:t>
      </w:r>
      <w:r w:rsidRPr="008F2CE8">
        <w:rPr>
          <w:rFonts w:cs="Times New Roman" w:hint="cs"/>
          <w:rtl/>
          <w:lang w:bidi="ar-SA"/>
        </w:rPr>
        <w:t>ظهر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تعرض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لخطر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أعلى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لدى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اليهود</w:t>
      </w:r>
      <w:r w:rsidR="003A04A2">
        <w:rPr>
          <w:rFonts w:cs="Times New Roman" w:hint="cs"/>
          <w:rtl/>
          <w:lang w:bidi="ar-SA"/>
        </w:rPr>
        <w:t>ي</w:t>
      </w:r>
      <w:r w:rsidR="0091548E" w:rsidRPr="004603D8">
        <w:rPr>
          <w:rtl/>
        </w:rPr>
        <w:t xml:space="preserve">. </w:t>
      </w:r>
      <w:r w:rsidRPr="008F2CE8">
        <w:rPr>
          <w:rFonts w:cs="Times New Roman" w:hint="cs"/>
          <w:rtl/>
          <w:lang w:bidi="ar-SA"/>
        </w:rPr>
        <w:t>إن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الاختلافات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تكوين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الفئات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السكانية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ولا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سيما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النسبة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الكبيرة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العاملين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قطاع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البناء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هي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العامل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الاهم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الذي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يسهم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الفجوة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الفئات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السكانية</w:t>
      </w:r>
      <w:r w:rsidRPr="008F2CE8">
        <w:rPr>
          <w:rFonts w:cs="Times New Roman"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حوالي</w:t>
      </w:r>
      <w:r w:rsidRPr="008F2CE8">
        <w:rPr>
          <w:rFonts w:cs="Times New Roman"/>
          <w:rtl/>
          <w:lang w:bidi="ar-SA"/>
        </w:rPr>
        <w:t xml:space="preserve"> 7% </w:t>
      </w:r>
      <w:r w:rsidRPr="008F2CE8">
        <w:rPr>
          <w:rFonts w:cs="Times New Roman" w:hint="cs"/>
          <w:rtl/>
          <w:lang w:bidi="ar-SA"/>
        </w:rPr>
        <w:t>من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 xml:space="preserve">العاملين </w:t>
      </w:r>
      <w:r w:rsidRPr="008F2CE8">
        <w:rPr>
          <w:rFonts w:cs="Times New Roman" w:hint="cs"/>
          <w:rtl/>
          <w:lang w:bidi="ar-SA"/>
        </w:rPr>
        <w:t>العرب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معرضون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بشكل</w:t>
      </w:r>
      <w:r w:rsidRPr="008F2CE8">
        <w:rPr>
          <w:rFonts w:cs="Times New Roman"/>
          <w:rtl/>
          <w:lang w:bidi="ar-SA"/>
        </w:rPr>
        <w:t xml:space="preserve"> </w:t>
      </w:r>
      <w:r w:rsidR="0063595A">
        <w:rPr>
          <w:rFonts w:cs="Times New Roman" w:hint="cs"/>
          <w:rtl/>
          <w:lang w:bidi="ar-SA"/>
        </w:rPr>
        <w:t>أكبر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lastRenderedPageBreak/>
        <w:t>لخطر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="0063595A">
        <w:rPr>
          <w:rFonts w:cs="Times New Roman" w:hint="cs"/>
          <w:rtl/>
          <w:lang w:bidi="ar-SA"/>
        </w:rPr>
        <w:t>العمالة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نتيجة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لانخفاض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التفاعل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اليهود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والعرب</w:t>
      </w:r>
      <w:r w:rsidRPr="008F2CE8">
        <w:rPr>
          <w:rFonts w:cs="Times New Roman"/>
          <w:rtl/>
          <w:lang w:bidi="ar-SA"/>
        </w:rPr>
        <w:t xml:space="preserve">. </w:t>
      </w:r>
      <w:r w:rsidRPr="008F2CE8">
        <w:rPr>
          <w:rFonts w:cs="Times New Roman" w:hint="cs"/>
          <w:rtl/>
          <w:lang w:bidi="ar-SA"/>
        </w:rPr>
        <w:t>ويعتبر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هذا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الخطر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خطرا</w:t>
      </w:r>
      <w:r w:rsidR="003A04A2">
        <w:rPr>
          <w:rFonts w:cs="Times New Roman" w:hint="cs"/>
          <w:rtl/>
          <w:lang w:bidi="ar-SA"/>
        </w:rPr>
        <w:t>ً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إضافيا</w:t>
      </w:r>
      <w:r w:rsidR="003A04A2">
        <w:rPr>
          <w:rFonts w:cs="Times New Roman" w:hint="cs"/>
          <w:rtl/>
          <w:lang w:bidi="ar-SA"/>
        </w:rPr>
        <w:t>ً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للخطر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الناشئ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الطلب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العمال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بسبب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الاستهلاك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الخاص</w:t>
      </w:r>
      <w:r w:rsidR="00C2429F" w:rsidRPr="004603D8">
        <w:rPr>
          <w:rtl/>
        </w:rPr>
        <w:t>.</w:t>
      </w:r>
      <w:r w:rsidR="007A461B" w:rsidRPr="004603D8">
        <w:rPr>
          <w:rtl/>
        </w:rPr>
        <w:t xml:space="preserve"> </w:t>
      </w:r>
      <w:r w:rsidRPr="008F2CE8">
        <w:rPr>
          <w:rFonts w:cs="Times New Roman" w:hint="cs"/>
          <w:rtl/>
          <w:lang w:bidi="ar-SA"/>
        </w:rPr>
        <w:t>قبل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حرب</w:t>
      </w:r>
      <w:r w:rsidRPr="008F2CE8">
        <w:rPr>
          <w:rFonts w:cs="Times New Roman"/>
          <w:rtl/>
          <w:lang w:bidi="ar-SA"/>
        </w:rPr>
        <w:t xml:space="preserve"> "</w:t>
      </w:r>
      <w:r w:rsidRPr="008F2CE8">
        <w:rPr>
          <w:rFonts w:cs="Times New Roman" w:hint="cs"/>
          <w:rtl/>
          <w:lang w:bidi="ar-SA"/>
        </w:rPr>
        <w:t>السيوف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الحديدية</w:t>
      </w:r>
      <w:r w:rsidRPr="008F2CE8">
        <w:rPr>
          <w:rFonts w:cs="Times New Roman"/>
          <w:rtl/>
          <w:lang w:bidi="ar-SA"/>
        </w:rPr>
        <w:t xml:space="preserve">"، </w:t>
      </w:r>
      <w:r w:rsidRPr="008F2CE8">
        <w:rPr>
          <w:rFonts w:cs="Times New Roman" w:hint="cs"/>
          <w:rtl/>
          <w:lang w:bidi="ar-SA"/>
        </w:rPr>
        <w:t>كانت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هناك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فجوة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الدخل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اليهود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والعرب</w:t>
      </w:r>
      <w:r w:rsidRPr="008F2CE8">
        <w:rPr>
          <w:rFonts w:cs="Times New Roman"/>
          <w:rtl/>
          <w:lang w:bidi="ar-SA"/>
        </w:rPr>
        <w:t xml:space="preserve">، </w:t>
      </w:r>
      <w:r w:rsidRPr="008F2CE8">
        <w:rPr>
          <w:rFonts w:cs="Times New Roman" w:hint="cs"/>
          <w:rtl/>
          <w:lang w:bidi="ar-SA"/>
        </w:rPr>
        <w:t>وقد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تتسع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هذه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الفجوة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بسبب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الانخفاض</w:t>
      </w:r>
      <w:r w:rsidRPr="008F2CE8">
        <w:rPr>
          <w:rFonts w:cs="Times New Roman"/>
          <w:rtl/>
          <w:lang w:bidi="ar-SA"/>
        </w:rPr>
        <w:t xml:space="preserve"> </w:t>
      </w:r>
      <w:r w:rsidR="0063595A">
        <w:rPr>
          <w:rFonts w:cs="Times New Roman" w:hint="cs"/>
          <w:rtl/>
          <w:lang w:bidi="ar-SA"/>
        </w:rPr>
        <w:t>الكبير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الاهتمام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بالعمل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في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="0063595A">
        <w:rPr>
          <w:rFonts w:cs="Times New Roman" w:hint="cs"/>
          <w:rtl/>
          <w:lang w:bidi="ar-SA"/>
        </w:rPr>
        <w:t>،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وبسبب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انخفاض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نطاق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اعتماد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المجتمع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العربي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على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آليات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التأمين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الاجتماعي</w:t>
      </w:r>
      <w:r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التي تقدمها</w:t>
      </w:r>
      <w:r w:rsidRPr="008F2CE8">
        <w:rPr>
          <w:rFonts w:cs="Times New Roman"/>
          <w:rtl/>
          <w:lang w:bidi="ar-SA"/>
        </w:rPr>
        <w:t xml:space="preserve"> </w:t>
      </w:r>
      <w:r w:rsidRPr="008F2CE8">
        <w:rPr>
          <w:rFonts w:cs="Times New Roman" w:hint="cs"/>
          <w:rtl/>
          <w:lang w:bidi="ar-SA"/>
        </w:rPr>
        <w:t>الدولة</w:t>
      </w:r>
      <w:r w:rsidR="00E548B3" w:rsidRPr="004603D8">
        <w:rPr>
          <w:rtl/>
        </w:rPr>
        <w:t>.</w:t>
      </w:r>
      <w:r w:rsidR="00E548B3" w:rsidRPr="004603D8">
        <w:rPr>
          <w:rStyle w:val="af1"/>
          <w:rtl/>
        </w:rPr>
        <w:footnoteReference w:id="14"/>
      </w:r>
      <w:r w:rsidR="00D1595F" w:rsidRPr="004603D8">
        <w:rPr>
          <w:rtl/>
        </w:rPr>
        <w:t xml:space="preserve"> </w:t>
      </w:r>
    </w:p>
    <w:p w14:paraId="7A23221C" w14:textId="77777777" w:rsidR="0063595A" w:rsidRDefault="0063595A" w:rsidP="0081194D">
      <w:pPr>
        <w:pStyle w:val="2"/>
        <w:rPr>
          <w:rFonts w:asciiTheme="minorHAnsi" w:hAnsiTheme="minorHAnsi" w:cstheme="minorBidi"/>
          <w:rtl/>
          <w:lang w:val="en-GB" w:bidi="ar-SA"/>
        </w:rPr>
      </w:pPr>
    </w:p>
    <w:p w14:paraId="30E07D8A" w14:textId="77777777" w:rsidR="009F45C7" w:rsidRPr="008F2CE8" w:rsidRDefault="008F2CE8" w:rsidP="0081194D">
      <w:pPr>
        <w:pStyle w:val="2"/>
        <w:rPr>
          <w:rFonts w:asciiTheme="minorHAnsi" w:hAnsiTheme="minorHAnsi" w:cstheme="minorBidi"/>
          <w:rtl/>
          <w:lang w:val="en-GB" w:bidi="ar-SA"/>
        </w:rPr>
      </w:pPr>
      <w:r>
        <w:rPr>
          <w:rFonts w:asciiTheme="minorHAnsi" w:hAnsiTheme="minorHAnsi" w:cstheme="minorBidi" w:hint="cs"/>
          <w:rtl/>
          <w:lang w:val="en-GB" w:bidi="ar-SA"/>
        </w:rPr>
        <w:t>ملاحق</w:t>
      </w:r>
    </w:p>
    <w:p w14:paraId="2F3CEA3B" w14:textId="77777777" w:rsidR="00773E18" w:rsidRPr="004603D8" w:rsidRDefault="0063595A" w:rsidP="00151159">
      <w:pPr>
        <w:rPr>
          <w:rtl/>
        </w:rPr>
      </w:pPr>
      <w:r>
        <w:rPr>
          <w:noProof/>
        </w:rPr>
        <w:drawing>
          <wp:inline distT="0" distB="0" distL="0" distR="0" wp14:anchorId="74C3EC02" wp14:editId="1B41F646">
            <wp:extent cx="5486400" cy="241935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EF29DC5" w14:textId="538C79CA" w:rsidR="002F3A55" w:rsidRPr="004603D8" w:rsidRDefault="0063595A" w:rsidP="0063595A">
      <w:pPr>
        <w:jc w:val="center"/>
        <w:rPr>
          <w:b/>
          <w:bCs/>
          <w:color w:val="FF0000"/>
          <w:sz w:val="44"/>
          <w:szCs w:val="44"/>
          <w:rtl/>
        </w:rPr>
      </w:pPr>
      <w:r>
        <w:rPr>
          <w:noProof/>
        </w:rPr>
        <w:drawing>
          <wp:inline distT="0" distB="0" distL="0" distR="0" wp14:anchorId="4C91A47C" wp14:editId="0A6006B6">
            <wp:extent cx="5486400" cy="2418080"/>
            <wp:effectExtent l="0" t="0" r="0" b="127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73E18" w:rsidRPr="004603D8">
        <w:rPr>
          <w:rtl/>
        </w:rPr>
        <w:br w:type="column"/>
      </w:r>
    </w:p>
    <w:p w14:paraId="4C9B5B38" w14:textId="77777777" w:rsidR="00773E18" w:rsidRPr="004603D8" w:rsidRDefault="00773E18" w:rsidP="00773E18">
      <w:pPr>
        <w:rPr>
          <w:rtl/>
        </w:rPr>
      </w:pPr>
    </w:p>
    <w:tbl>
      <w:tblPr>
        <w:bidiVisual/>
        <w:tblW w:w="0" w:type="auto"/>
        <w:tblInd w:w="35" w:type="dxa"/>
        <w:tblLook w:val="04A0" w:firstRow="1" w:lastRow="0" w:firstColumn="1" w:lastColumn="0" w:noHBand="0" w:noVBand="1"/>
      </w:tblPr>
      <w:tblGrid>
        <w:gridCol w:w="2640"/>
        <w:gridCol w:w="1151"/>
        <w:gridCol w:w="1150"/>
        <w:gridCol w:w="1150"/>
        <w:gridCol w:w="1150"/>
        <w:gridCol w:w="1150"/>
        <w:gridCol w:w="1150"/>
      </w:tblGrid>
      <w:tr w:rsidR="007B1111" w:rsidRPr="004603D8" w14:paraId="68086204" w14:textId="77777777" w:rsidTr="00602425">
        <w:trPr>
          <w:trHeight w:val="28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4636" w14:textId="77777777" w:rsidR="0063595A" w:rsidRDefault="0070778D" w:rsidP="003A04A2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b/>
                <w:bCs/>
                <w:color w:val="000000"/>
                <w:rtl/>
                <w:lang w:bidi="ar-SA"/>
              </w:rPr>
            </w:pPr>
            <w:r w:rsidRPr="004603D8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جدول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رقم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ن.1 - أبناء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15 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سنة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فما فوق،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ب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حسب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خصائص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اليد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العاملة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وأسباب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التغيب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عن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العمل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في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الأسبوع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3A04A2"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المحدد</w:t>
            </w:r>
            <w:r w:rsid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،</w:t>
            </w:r>
            <w:r w:rsidR="003A04A2"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</w:p>
          <w:p w14:paraId="551D81C6" w14:textId="77777777" w:rsidR="007B1111" w:rsidRPr="003A04A2" w:rsidRDefault="003A04A2" w:rsidP="003A04A2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theme="minorBidi"/>
                <w:b/>
                <w:bCs/>
                <w:color w:val="000000"/>
                <w:lang w:bidi="ar-SA"/>
              </w:rPr>
            </w:pPr>
            <w:r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والفئة</w:t>
            </w:r>
            <w:r w:rsidRPr="003A04A2">
              <w:rPr>
                <w:rFonts w:eastAsia="Times New Roman" w:cs="Arial"/>
                <w:b/>
                <w:b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3A04A2"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السكانية</w:t>
            </w:r>
          </w:p>
        </w:tc>
      </w:tr>
      <w:tr w:rsidR="007023BD" w:rsidRPr="004603D8" w14:paraId="6EE4EF6B" w14:textId="77777777" w:rsidTr="00A035A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289" w14:textId="77777777" w:rsidR="007B1111" w:rsidRPr="003A04A2" w:rsidRDefault="003A04A2" w:rsidP="00C634BD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color w:val="000000"/>
                <w:rtl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السنة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7A4" w14:textId="77777777" w:rsidR="007B1111" w:rsidRPr="004603D8" w:rsidRDefault="007B1111" w:rsidP="00C634BD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2023</w:t>
            </w:r>
          </w:p>
        </w:tc>
      </w:tr>
      <w:tr w:rsidR="007023BD" w:rsidRPr="004603D8" w14:paraId="6EDD5BA1" w14:textId="77777777" w:rsidTr="00A035A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AFD" w14:textId="77777777" w:rsidR="007B1111" w:rsidRPr="003A04A2" w:rsidRDefault="003A04A2" w:rsidP="00C634BD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الشهر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3423" w14:textId="77777777" w:rsidR="007B1111" w:rsidRPr="004603D8" w:rsidRDefault="007B1111" w:rsidP="00C634BD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  <w:rtl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F96" w14:textId="77777777" w:rsidR="007B1111" w:rsidRPr="004603D8" w:rsidRDefault="007B1111" w:rsidP="00C634BD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7023BD" w:rsidRPr="004603D8" w14:paraId="6B4C34D7" w14:textId="77777777" w:rsidTr="0060242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1F5B" w14:textId="77777777" w:rsidR="007B1111" w:rsidRPr="003A04A2" w:rsidRDefault="003A04A2" w:rsidP="00C634BD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بالآلاف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73D" w14:textId="77777777" w:rsidR="007B1111" w:rsidRPr="0063595A" w:rsidRDefault="0063595A" w:rsidP="00C634BD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المجموع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5F8E" w14:textId="77777777" w:rsidR="007B1111" w:rsidRPr="0063595A" w:rsidRDefault="0063595A" w:rsidP="00C634BD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color w:val="000000"/>
                <w:rtl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يهود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8FBF" w14:textId="77777777" w:rsidR="007B1111" w:rsidRPr="0063595A" w:rsidRDefault="0063595A" w:rsidP="00C634BD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color w:val="000000"/>
                <w:rtl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عرب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EF7" w14:textId="77777777" w:rsidR="007B1111" w:rsidRPr="004603D8" w:rsidRDefault="0063595A" w:rsidP="00C634BD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  <w:rtl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المجموع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5A2" w14:textId="77777777" w:rsidR="007B1111" w:rsidRPr="0063595A" w:rsidRDefault="0063595A" w:rsidP="00C634BD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color w:val="000000"/>
                <w:rtl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يهود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1C3" w14:textId="77777777" w:rsidR="007B1111" w:rsidRPr="0063595A" w:rsidRDefault="0063595A" w:rsidP="00C634BD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color w:val="000000"/>
                <w:rtl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عرب</w:t>
            </w:r>
          </w:p>
        </w:tc>
      </w:tr>
      <w:tr w:rsidR="007023BD" w:rsidRPr="004603D8" w14:paraId="5301DBA0" w14:textId="77777777" w:rsidTr="0060242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17BC" w14:textId="77777777" w:rsidR="007B1111" w:rsidRPr="003A04A2" w:rsidRDefault="003A04A2" w:rsidP="007B1111">
            <w:pPr>
              <w:spacing w:after="0" w:line="240" w:lineRule="auto"/>
              <w:ind w:left="0"/>
              <w:contextualSpacing w:val="0"/>
              <w:jc w:val="left"/>
              <w:rPr>
                <w:rFonts w:eastAsia="Times New Roman" w:cs="Arial"/>
                <w:color w:val="000000"/>
                <w:rtl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المجموع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C68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  <w:rtl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7,085.3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E50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5,454.0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8B5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1,400.0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2D5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7,098.8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F5F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5,441.1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8C1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1,408.4</w:t>
            </w:r>
          </w:p>
        </w:tc>
      </w:tr>
      <w:tr w:rsidR="007023BD" w:rsidRPr="004603D8" w14:paraId="51834CE9" w14:textId="77777777" w:rsidTr="0060242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581A" w14:textId="77777777" w:rsidR="007B1111" w:rsidRPr="003A04A2" w:rsidRDefault="003A04A2" w:rsidP="007B1111">
            <w:pPr>
              <w:spacing w:after="0" w:line="240" w:lineRule="auto"/>
              <w:ind w:left="0"/>
              <w:contextualSpacing w:val="0"/>
              <w:jc w:val="left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ضمن اليد العاملة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227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  <w:rtl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4,493.8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A1A9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3,597.2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505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713.5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7EED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4,442.4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F22F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3,550.0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5BB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695.7</w:t>
            </w:r>
          </w:p>
        </w:tc>
      </w:tr>
      <w:tr w:rsidR="007023BD" w:rsidRPr="004603D8" w14:paraId="59DCFC32" w14:textId="77777777" w:rsidTr="0060242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68A7" w14:textId="77777777" w:rsidR="007B1111" w:rsidRPr="003A04A2" w:rsidRDefault="003A04A2" w:rsidP="007B1111">
            <w:pPr>
              <w:spacing w:after="0" w:line="240" w:lineRule="auto"/>
              <w:ind w:left="0"/>
              <w:contextualSpacing w:val="0"/>
              <w:jc w:val="left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عاملون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8A0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  <w:rtl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4,342.8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051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3,486.2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420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680.8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AB27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4,292.6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49B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3,441.5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531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659.2</w:t>
            </w:r>
          </w:p>
        </w:tc>
      </w:tr>
      <w:tr w:rsidR="007023BD" w:rsidRPr="004603D8" w14:paraId="42895720" w14:textId="77777777" w:rsidTr="0060242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EA60" w14:textId="77777777" w:rsidR="007B1111" w:rsidRPr="003A04A2" w:rsidRDefault="003A04A2" w:rsidP="007B1111">
            <w:pPr>
              <w:spacing w:after="0" w:line="240" w:lineRule="auto"/>
              <w:ind w:left="0"/>
              <w:contextualSpacing w:val="0"/>
              <w:jc w:val="left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متغيبون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210B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  <w:rtl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243.4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75F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215.3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8DB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25.8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5CE1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918.9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13FB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702.3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1EB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192.4</w:t>
            </w:r>
          </w:p>
        </w:tc>
      </w:tr>
      <w:tr w:rsidR="007023BD" w:rsidRPr="004603D8" w14:paraId="34EFF6BC" w14:textId="77777777" w:rsidTr="0060242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4FE7" w14:textId="77777777" w:rsidR="007B1111" w:rsidRPr="004603D8" w:rsidRDefault="007023BD" w:rsidP="007B111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متغيبون لأسباب غير اقتصادية</w:t>
            </w:r>
            <w:r w:rsidR="007B1111" w:rsidRPr="004603D8">
              <w:rPr>
                <w:rFonts w:eastAsia="Times New Roman"/>
                <w:color w:val="000000"/>
                <w:sz w:val="22"/>
                <w:szCs w:val="22"/>
                <w:rtl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0C43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  <w:rtl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226.5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AC8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203.0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FB2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21.3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F03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154.5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9DA5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135.3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778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15.5</w:t>
            </w:r>
          </w:p>
        </w:tc>
      </w:tr>
      <w:tr w:rsidR="007023BD" w:rsidRPr="004603D8" w14:paraId="5ACE6364" w14:textId="77777777" w:rsidTr="0060242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505A" w14:textId="77777777" w:rsidR="007B1111" w:rsidRPr="007023BD" w:rsidRDefault="007023BD" w:rsidP="007B111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متغيبون لأسباب اقتصادية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687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  <w:rtl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05F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27F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DEA3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279.5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FE84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198.6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C5A0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71.7</w:t>
            </w:r>
          </w:p>
        </w:tc>
      </w:tr>
      <w:tr w:rsidR="007023BD" w:rsidRPr="004603D8" w14:paraId="0F6DC205" w14:textId="77777777" w:rsidTr="00A035A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D9C1" w14:textId="77777777" w:rsidR="00A035AC" w:rsidRPr="007023BD" w:rsidRDefault="007023BD" w:rsidP="00A035AC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متغيبون بسبب الخدمة الاحتياطية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A692" w14:textId="77777777" w:rsidR="00A035AC" w:rsidRPr="004603D8" w:rsidRDefault="00A035AC" w:rsidP="00A035AC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  <w:rtl/>
              </w:rPr>
            </w:pPr>
            <w:r w:rsidRPr="004603D8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E044" w14:textId="77777777" w:rsidR="00A035AC" w:rsidRPr="004603D8" w:rsidRDefault="00A035AC" w:rsidP="00A035AC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7781" w14:textId="77777777" w:rsidR="00A035AC" w:rsidRPr="004603D8" w:rsidRDefault="00A035AC" w:rsidP="00A035AC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71CC" w14:textId="77777777" w:rsidR="00A035AC" w:rsidRPr="004603D8" w:rsidRDefault="00A035AC" w:rsidP="00A035AC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139.3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6218" w14:textId="77777777" w:rsidR="00A035AC" w:rsidRPr="004603D8" w:rsidRDefault="00A035AC" w:rsidP="00A035AC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131.7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B64" w14:textId="77777777" w:rsidR="00A035AC" w:rsidRPr="004603D8" w:rsidRDefault="00A035AC" w:rsidP="00A035AC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1.1</w:t>
            </w:r>
          </w:p>
        </w:tc>
      </w:tr>
      <w:tr w:rsidR="007023BD" w:rsidRPr="004603D8" w14:paraId="60253C16" w14:textId="77777777" w:rsidTr="0060242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E282" w14:textId="77777777" w:rsidR="007B1111" w:rsidRPr="007023BD" w:rsidRDefault="007023BD" w:rsidP="007B1111">
            <w:pPr>
              <w:spacing w:after="0" w:line="240" w:lineRule="auto"/>
              <w:ind w:left="0"/>
              <w:contextualSpacing w:val="0"/>
              <w:jc w:val="center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متغيبون لأسباب أخرى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A8A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  <w:rtl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B81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455" w14:textId="77777777" w:rsidR="007B1111" w:rsidRPr="004603D8" w:rsidRDefault="00A035AC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DD02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344.9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E2E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236.0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D5A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104.1</w:t>
            </w:r>
          </w:p>
        </w:tc>
      </w:tr>
      <w:tr w:rsidR="007023BD" w:rsidRPr="004603D8" w14:paraId="4CBA6D35" w14:textId="77777777" w:rsidTr="0060242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0265" w14:textId="77777777" w:rsidR="007B1111" w:rsidRPr="007023BD" w:rsidRDefault="007023BD" w:rsidP="007B1111">
            <w:pPr>
              <w:spacing w:after="0" w:line="240" w:lineRule="auto"/>
              <w:ind w:left="0"/>
              <w:contextualSpacing w:val="0"/>
              <w:jc w:val="left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غير العاملين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D79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  <w:rtl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151.1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17F4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111.0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992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32.7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5D25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149.8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1C98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108.5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F059" w14:textId="77777777" w:rsidR="007B1111" w:rsidRPr="004603D8" w:rsidRDefault="007B1111" w:rsidP="009172A2">
            <w:pPr>
              <w:bidi w:val="0"/>
              <w:spacing w:after="0" w:line="240" w:lineRule="auto"/>
              <w:ind w:left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4603D8">
              <w:rPr>
                <w:rFonts w:eastAsia="Times New Roman"/>
                <w:color w:val="000000"/>
                <w:sz w:val="22"/>
                <w:szCs w:val="22"/>
              </w:rPr>
              <w:t>36.5</w:t>
            </w:r>
          </w:p>
        </w:tc>
      </w:tr>
      <w:tr w:rsidR="009172A2" w:rsidRPr="004603D8" w14:paraId="014D3908" w14:textId="77777777" w:rsidTr="00602425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733B" w14:textId="77777777" w:rsidR="00421349" w:rsidRPr="004603D8" w:rsidRDefault="007023BD" w:rsidP="007023BD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left"/>
              <w:rPr>
                <w:rFonts w:eastAsia="Times New Roman"/>
                <w:color w:val="000000"/>
                <w:rtl/>
              </w:rPr>
            </w:pPr>
            <w:r>
              <w:rPr>
                <w:rFonts w:eastAsia="Times New Roman" w:cs="Arial" w:hint="cs"/>
                <w:color w:val="000000"/>
                <w:sz w:val="22"/>
                <w:szCs w:val="22"/>
                <w:rtl/>
                <w:lang w:bidi="ar-SA"/>
              </w:rPr>
              <w:t>يشمل</w:t>
            </w:r>
            <w:r w:rsidR="009172A2" w:rsidRPr="004603D8">
              <w:rPr>
                <w:rFonts w:eastAsia="Times New Roman"/>
                <w:color w:val="000000"/>
                <w:sz w:val="22"/>
                <w:szCs w:val="22"/>
                <w:rtl/>
              </w:rPr>
              <w:t xml:space="preserve">: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مرض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>/</w:t>
            </w:r>
            <w:r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حادث</w:t>
            </w:r>
            <w:r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ة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،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مرض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طفل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أو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فرد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آخر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من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أفراد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الأسرة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،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إجازة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ولادة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(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حتى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26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أسبوعًا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)،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إجازات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أخرى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الأعياد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والمناسبات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 xml:space="preserve">حالة </w:t>
            </w:r>
            <w:r w:rsidRPr="007023BD">
              <w:rPr>
                <w:rFonts w:eastAsia="Times New Roman" w:cs="Times New Roman" w:hint="cs"/>
                <w:color w:val="000000"/>
                <w:sz w:val="22"/>
                <w:szCs w:val="22"/>
                <w:rtl/>
                <w:lang w:bidi="ar-SA"/>
              </w:rPr>
              <w:t>الطقس</w:t>
            </w:r>
            <w:r w:rsidRPr="007023BD">
              <w:rPr>
                <w:rFonts w:eastAsia="Times New Roman" w:cs="Times New Roman"/>
                <w:color w:val="000000"/>
                <w:sz w:val="22"/>
                <w:szCs w:val="22"/>
                <w:rtl/>
                <w:lang w:bidi="ar-SA"/>
              </w:rPr>
              <w:t>.</w:t>
            </w:r>
          </w:p>
          <w:p w14:paraId="3DDD6444" w14:textId="77777777" w:rsidR="00421349" w:rsidRPr="00AF64E8" w:rsidRDefault="00421349" w:rsidP="00AF64E8">
            <w:pPr>
              <w:spacing w:after="0" w:line="240" w:lineRule="auto"/>
              <w:ind w:left="0"/>
              <w:contextualSpacing w:val="0"/>
              <w:jc w:val="left"/>
              <w:rPr>
                <w:rFonts w:eastAsia="Times New Roman" w:cstheme="minorBidi"/>
                <w:color w:val="000000"/>
                <w:lang w:bidi="ar-SA"/>
              </w:rPr>
            </w:pPr>
            <w:r w:rsidRPr="004603D8">
              <w:rPr>
                <w:rFonts w:eastAsia="Times New Roman"/>
                <w:color w:val="000000"/>
                <w:rtl/>
              </w:rPr>
              <w:t xml:space="preserve"> </w:t>
            </w:r>
            <w:r w:rsidR="0097374C" w:rsidRPr="004603D8">
              <w:rPr>
                <w:rFonts w:eastAsia="Times New Roman"/>
                <w:color w:val="000000"/>
                <w:rtl/>
              </w:rPr>
              <w:t>"</w:t>
            </w:r>
            <w:r w:rsidRPr="004603D8">
              <w:rPr>
                <w:rFonts w:eastAsia="Times New Roman"/>
                <w:color w:val="000000"/>
                <w:rtl/>
              </w:rPr>
              <w:t>-</w:t>
            </w:r>
            <w:r w:rsidR="0097374C" w:rsidRPr="004603D8">
              <w:rPr>
                <w:rFonts w:eastAsia="Times New Roman"/>
                <w:color w:val="000000"/>
                <w:rtl/>
              </w:rPr>
              <w:t>"</w:t>
            </w:r>
            <w:r w:rsidRPr="004603D8">
              <w:rPr>
                <w:rFonts w:eastAsia="Times New Roman"/>
                <w:color w:val="000000"/>
                <w:rtl/>
              </w:rPr>
              <w:t xml:space="preserve"> </w:t>
            </w:r>
            <w:r w:rsidR="007023BD">
              <w:rPr>
                <w:rFonts w:eastAsia="Times New Roman" w:cstheme="minorBidi" w:hint="cs"/>
                <w:color w:val="000000"/>
                <w:sz w:val="22"/>
                <w:szCs w:val="22"/>
                <w:rtl/>
                <w:lang w:bidi="ar-SA"/>
              </w:rPr>
              <w:t>يشير إلى معطيات غير معروفة أو ليست ذات قيمة.</w:t>
            </w:r>
          </w:p>
          <w:p w14:paraId="715C69A1" w14:textId="77777777" w:rsidR="009172A2" w:rsidRPr="007023BD" w:rsidRDefault="007023BD" w:rsidP="007023BD">
            <w:pPr>
              <w:spacing w:after="0" w:line="240" w:lineRule="auto"/>
              <w:contextualSpacing w:val="0"/>
              <w:jc w:val="left"/>
              <w:rPr>
                <w:rFonts w:eastAsia="Times New Roman" w:cstheme="minorBidi"/>
                <w:color w:val="000000"/>
                <w:lang w:bidi="ar-SA"/>
              </w:rPr>
            </w:pPr>
            <w:r>
              <w:rPr>
                <w:rFonts w:eastAsia="Times New Roman" w:cs="Arial" w:hint="cs"/>
                <w:b/>
                <w:bCs/>
                <w:color w:val="000000"/>
                <w:sz w:val="22"/>
                <w:szCs w:val="22"/>
                <w:rtl/>
                <w:lang w:bidi="ar-SA"/>
              </w:rPr>
              <w:t>المصدر</w:t>
            </w:r>
            <w:r w:rsidR="009172A2" w:rsidRPr="004603D8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rFonts w:eastAsia="Times New Roman" w:cstheme="minorBidi" w:hint="cs"/>
                <w:color w:val="000000"/>
                <w:sz w:val="22"/>
                <w:szCs w:val="22"/>
                <w:rtl/>
                <w:lang w:bidi="ar-SA"/>
              </w:rPr>
              <w:t>تحليل خاص لدائرة الاحصاء المركزية، مسح اليد العاملة 2023.</w:t>
            </w:r>
          </w:p>
        </w:tc>
      </w:tr>
    </w:tbl>
    <w:p w14:paraId="0A919EFB" w14:textId="77777777" w:rsidR="007012C0" w:rsidRDefault="007012C0" w:rsidP="006A517D">
      <w:pPr>
        <w:pStyle w:val="af4"/>
        <w:jc w:val="left"/>
        <w:rPr>
          <w:rtl/>
        </w:rPr>
      </w:pPr>
    </w:p>
    <w:sectPr w:rsidR="007012C0" w:rsidSect="00FD222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9C9E6" w14:textId="77777777" w:rsidR="00B81554" w:rsidRDefault="00B81554" w:rsidP="0043098D">
      <w:r>
        <w:separator/>
      </w:r>
    </w:p>
  </w:endnote>
  <w:endnote w:type="continuationSeparator" w:id="0">
    <w:p w14:paraId="087A50F8" w14:textId="77777777" w:rsidR="00B81554" w:rsidRDefault="00B81554" w:rsidP="00CD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E8ED1" w14:textId="77777777" w:rsidR="00B05768" w:rsidRDefault="00B0576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D3B24" w14:textId="77777777" w:rsidR="00560BDB" w:rsidRPr="00B05768" w:rsidRDefault="00560BDB" w:rsidP="00B0576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8D9AC" w14:textId="77777777" w:rsidR="00B05768" w:rsidRDefault="00B057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AE6EB" w14:textId="77777777" w:rsidR="00B81554" w:rsidRDefault="00B81554" w:rsidP="00924806">
      <w:r>
        <w:separator/>
      </w:r>
    </w:p>
  </w:footnote>
  <w:footnote w:type="continuationSeparator" w:id="0">
    <w:p w14:paraId="08E3722F" w14:textId="77777777" w:rsidR="00B81554" w:rsidRDefault="00B81554" w:rsidP="003F7DA5">
      <w:r>
        <w:continuationSeparator/>
      </w:r>
    </w:p>
  </w:footnote>
  <w:footnote w:id="1">
    <w:p w14:paraId="1CE8C27A" w14:textId="77777777" w:rsidR="00560BDB" w:rsidRPr="004275A8" w:rsidRDefault="00560BDB" w:rsidP="00D54A28">
      <w:pPr>
        <w:pStyle w:val="af"/>
        <w:rPr>
          <w:rtl/>
        </w:rPr>
      </w:pPr>
      <w:r w:rsidRPr="004275A8">
        <w:rPr>
          <w:rStyle w:val="af1"/>
        </w:rPr>
        <w:footnoteRef/>
      </w:r>
      <w:r>
        <w:rPr>
          <w:rFonts w:hint="cs"/>
          <w:rtl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بقلم</w:t>
      </w:r>
      <w:r w:rsidR="00917221" w:rsidRPr="00917221">
        <w:rPr>
          <w:rFonts w:cs="Times New Roman"/>
          <w:rtl/>
          <w:lang w:bidi="ar-SA"/>
        </w:rPr>
        <w:t xml:space="preserve">: </w:t>
      </w:r>
      <w:r w:rsidR="00D54A28">
        <w:rPr>
          <w:rFonts w:cs="Times New Roman" w:hint="cs"/>
          <w:rtl/>
          <w:lang w:bidi="ar-SA"/>
        </w:rPr>
        <w:t>سيفي بخار</w:t>
      </w:r>
      <w:r w:rsidR="00917221" w:rsidRPr="00917221">
        <w:rPr>
          <w:rFonts w:cs="Times New Roman"/>
          <w:rtl/>
          <w:lang w:bidi="ar-SA"/>
        </w:rPr>
        <w:t xml:space="preserve">؛ </w:t>
      </w:r>
      <w:r w:rsidR="00917221" w:rsidRPr="00917221">
        <w:rPr>
          <w:rFonts w:cs="Times New Roman" w:hint="cs"/>
          <w:rtl/>
          <w:lang w:bidi="ar-SA"/>
        </w:rPr>
        <w:t>نود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أن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نشكر</w:t>
      </w:r>
      <w:r w:rsidR="00917221" w:rsidRPr="00917221">
        <w:rPr>
          <w:rFonts w:cs="Times New Roman"/>
          <w:rtl/>
          <w:lang w:bidi="ar-SA"/>
        </w:rPr>
        <w:t xml:space="preserve"> </w:t>
      </w:r>
      <w:proofErr w:type="spellStart"/>
      <w:r w:rsidR="00917221" w:rsidRPr="00917221">
        <w:rPr>
          <w:rFonts w:cs="Times New Roman" w:hint="cs"/>
          <w:rtl/>
          <w:lang w:bidi="ar-SA"/>
        </w:rPr>
        <w:t>ميراف</w:t>
      </w:r>
      <w:proofErr w:type="spellEnd"/>
      <w:r w:rsidR="00917221" w:rsidRPr="00917221">
        <w:rPr>
          <w:rFonts w:cs="Times New Roman"/>
          <w:rtl/>
          <w:lang w:bidi="ar-SA"/>
        </w:rPr>
        <w:t xml:space="preserve"> </w:t>
      </w:r>
      <w:proofErr w:type="spellStart"/>
      <w:r w:rsidR="00917221" w:rsidRPr="00917221">
        <w:rPr>
          <w:rFonts w:cs="Times New Roman" w:hint="cs"/>
          <w:rtl/>
          <w:lang w:bidi="ar-SA"/>
        </w:rPr>
        <w:t>باسترناك</w:t>
      </w:r>
      <w:proofErr w:type="spellEnd"/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ومارك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فيلدمان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من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دائرة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ا</w:t>
      </w:r>
      <w:r w:rsidR="00917221" w:rsidRPr="00917221">
        <w:rPr>
          <w:rFonts w:cs="Times New Roman" w:hint="cs"/>
          <w:rtl/>
          <w:lang w:bidi="ar-SA"/>
        </w:rPr>
        <w:t>لإحصاء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 xml:space="preserve">المركزية </w:t>
      </w:r>
      <w:r w:rsidR="00917221" w:rsidRPr="00917221">
        <w:rPr>
          <w:rFonts w:cs="Times New Roman" w:hint="cs"/>
          <w:rtl/>
          <w:lang w:bidi="ar-SA"/>
        </w:rPr>
        <w:t>على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المعالجة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الخاصة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لمسح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اليد العاملة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لشهري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أيلول وتشرين أول</w:t>
      </w:r>
      <w:r w:rsidR="00917221" w:rsidRPr="00917221">
        <w:rPr>
          <w:rFonts w:cs="Times New Roman"/>
          <w:rtl/>
          <w:lang w:bidi="ar-SA"/>
        </w:rPr>
        <w:t xml:space="preserve"> 2023. </w:t>
      </w:r>
      <w:r w:rsidR="00917221" w:rsidRPr="00917221">
        <w:rPr>
          <w:rFonts w:cs="Times New Roman" w:hint="cs"/>
          <w:rtl/>
          <w:lang w:bidi="ar-SA"/>
        </w:rPr>
        <w:t>تم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إجراء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قسم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آخر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من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التحليل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في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غرفة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أبحاث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D54A28">
        <w:rPr>
          <w:rFonts w:cs="Arial" w:hint="cs"/>
          <w:rtl/>
          <w:lang w:bidi="ar-SA"/>
        </w:rPr>
        <w:t>دائرة الاحصاء المركزية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على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بيانات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مسح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اليد العاملة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لعام</w:t>
      </w:r>
      <w:r w:rsidR="00917221" w:rsidRPr="00917221">
        <w:rPr>
          <w:rFonts w:cs="Times New Roman"/>
          <w:rtl/>
          <w:lang w:bidi="ar-SA"/>
        </w:rPr>
        <w:t xml:space="preserve"> 2022</w:t>
      </w:r>
      <w:r w:rsidR="00D54A28">
        <w:rPr>
          <w:rFonts w:cs="Times New Roman" w:hint="cs"/>
          <w:rtl/>
          <w:lang w:bidi="ar-SA"/>
        </w:rPr>
        <w:t xml:space="preserve">، </w:t>
      </w:r>
      <w:r w:rsidR="00917221" w:rsidRPr="00917221">
        <w:rPr>
          <w:rFonts w:cs="Times New Roman" w:hint="cs"/>
          <w:rtl/>
          <w:lang w:bidi="ar-SA"/>
        </w:rPr>
        <w:t>شكرًا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لـ غاي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ليفي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من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بنك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إسرائيل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على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معالجة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البيانات</w:t>
      </w:r>
      <w:r>
        <w:rPr>
          <w:rFonts w:hint="cs"/>
          <w:rtl/>
        </w:rPr>
        <w:t>.</w:t>
      </w:r>
    </w:p>
  </w:footnote>
  <w:footnote w:id="2">
    <w:p w14:paraId="28797A72" w14:textId="77777777" w:rsidR="00560BDB" w:rsidRDefault="00560BDB" w:rsidP="00D54A28">
      <w:pPr>
        <w:pStyle w:val="af"/>
      </w:pPr>
      <w:r>
        <w:rPr>
          <w:rStyle w:val="af1"/>
        </w:rPr>
        <w:footnoteRef/>
      </w:r>
      <w:r>
        <w:rPr>
          <w:rtl/>
        </w:rPr>
        <w:t xml:space="preserve"> </w:t>
      </w:r>
      <w:r w:rsidR="00D54A28">
        <w:rPr>
          <w:rFonts w:cs="Times New Roman" w:hint="cs"/>
          <w:rtl/>
          <w:lang w:bidi="ar-SA"/>
        </w:rPr>
        <w:t>دائرة الاحصاء المركزية</w:t>
      </w:r>
      <w:r w:rsidR="00917221" w:rsidRPr="00917221">
        <w:rPr>
          <w:rFonts w:cs="Times New Roman"/>
          <w:rtl/>
          <w:lang w:bidi="ar-SA"/>
        </w:rPr>
        <w:t>، 2023. "</w:t>
      </w:r>
      <w:r w:rsidR="00917221" w:rsidRPr="00917221">
        <w:rPr>
          <w:rFonts w:cs="Times New Roman" w:hint="cs"/>
          <w:rtl/>
          <w:lang w:bidi="ar-SA"/>
        </w:rPr>
        <w:t>بيانات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مسح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اليد العاملة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لشهر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تشرين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الأول</w:t>
      </w:r>
      <w:r w:rsidR="00917221" w:rsidRPr="00917221">
        <w:rPr>
          <w:rFonts w:cs="Times New Roman"/>
          <w:rtl/>
          <w:lang w:bidi="ar-SA"/>
        </w:rPr>
        <w:t xml:space="preserve"> 2023 (</w:t>
      </w:r>
      <w:r w:rsidR="00917221" w:rsidRPr="00917221">
        <w:rPr>
          <w:rFonts w:cs="Times New Roman" w:hint="cs"/>
          <w:rtl/>
          <w:lang w:bidi="ar-SA"/>
        </w:rPr>
        <w:t>بيانات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917221" w:rsidRPr="00917221">
        <w:rPr>
          <w:rFonts w:cs="Times New Roman" w:hint="cs"/>
          <w:rtl/>
          <w:lang w:bidi="ar-SA"/>
        </w:rPr>
        <w:t>رئيسية</w:t>
      </w:r>
      <w:r w:rsidR="00917221" w:rsidRPr="00917221">
        <w:rPr>
          <w:rFonts w:cs="Times New Roman"/>
          <w:rtl/>
          <w:lang w:bidi="ar-SA"/>
        </w:rPr>
        <w:t xml:space="preserve">)" </w:t>
      </w:r>
      <w:r w:rsidR="00D54A28">
        <w:rPr>
          <w:rFonts w:cs="Times New Roman" w:hint="cs"/>
          <w:rtl/>
          <w:lang w:bidi="ar-SA"/>
        </w:rPr>
        <w:t>ال</w:t>
      </w:r>
      <w:r w:rsidR="00917221" w:rsidRPr="00917221">
        <w:rPr>
          <w:rFonts w:cs="Times New Roman" w:hint="cs"/>
          <w:rtl/>
          <w:lang w:bidi="ar-SA"/>
        </w:rPr>
        <w:t>بيان</w:t>
      </w:r>
      <w:r w:rsidR="00917221" w:rsidRPr="00917221">
        <w:rPr>
          <w:rFonts w:cs="Times New Roman"/>
          <w:rtl/>
          <w:lang w:bidi="ar-SA"/>
        </w:rPr>
        <w:t xml:space="preserve"> </w:t>
      </w:r>
      <w:r w:rsidR="00D54A28">
        <w:rPr>
          <w:rFonts w:cs="Times New Roman" w:hint="cs"/>
          <w:rtl/>
          <w:lang w:bidi="ar-SA"/>
        </w:rPr>
        <w:t>ال</w:t>
      </w:r>
      <w:r w:rsidR="00917221" w:rsidRPr="00917221">
        <w:rPr>
          <w:rFonts w:cs="Times New Roman" w:hint="cs"/>
          <w:rtl/>
          <w:lang w:bidi="ar-SA"/>
        </w:rPr>
        <w:t>صحفي</w:t>
      </w:r>
      <w:r w:rsidR="00917221" w:rsidRPr="00917221">
        <w:rPr>
          <w:rFonts w:cs="Times New Roman"/>
          <w:rtl/>
          <w:lang w:bidi="ar-SA"/>
        </w:rPr>
        <w:t xml:space="preserve"> 20.11.2023</w:t>
      </w:r>
      <w:r>
        <w:rPr>
          <w:rFonts w:hint="cs"/>
          <w:rtl/>
        </w:rPr>
        <w:t xml:space="preserve">. </w:t>
      </w:r>
    </w:p>
  </w:footnote>
  <w:footnote w:id="3">
    <w:p w14:paraId="575B1CC3" w14:textId="77777777" w:rsidR="00560BDB" w:rsidRDefault="00560BDB" w:rsidP="006903EC">
      <w:pPr>
        <w:pStyle w:val="af"/>
      </w:pPr>
      <w:r>
        <w:rPr>
          <w:rStyle w:val="af1"/>
        </w:rPr>
        <w:footnoteRef/>
      </w:r>
      <w:r>
        <w:rPr>
          <w:rtl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لمزيد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من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>
        <w:rPr>
          <w:rFonts w:cs="Times New Roman" w:hint="cs"/>
          <w:rtl/>
          <w:lang w:bidi="ar-SA"/>
        </w:rPr>
        <w:t>التفاصيل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حول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>
        <w:rPr>
          <w:rFonts w:cs="Times New Roman" w:hint="cs"/>
          <w:rtl/>
          <w:lang w:bidi="ar-SA"/>
        </w:rPr>
        <w:t>الفجوات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الاقتصادي</w:t>
      </w:r>
      <w:r w:rsidR="006903EC">
        <w:rPr>
          <w:rFonts w:cs="Times New Roman" w:hint="cs"/>
          <w:rtl/>
          <w:lang w:bidi="ar-SA"/>
        </w:rPr>
        <w:t>ة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بين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اليهود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والعرب</w:t>
      </w:r>
      <w:r w:rsidR="006903EC" w:rsidRPr="006903EC">
        <w:rPr>
          <w:rFonts w:cs="Times New Roman"/>
          <w:rtl/>
          <w:lang w:bidi="ar-SA"/>
        </w:rPr>
        <w:t xml:space="preserve">، </w:t>
      </w:r>
      <w:r w:rsidR="006903EC" w:rsidRPr="006903EC">
        <w:rPr>
          <w:rFonts w:cs="Times New Roman" w:hint="cs"/>
          <w:rtl/>
          <w:lang w:bidi="ar-SA"/>
        </w:rPr>
        <w:t>انظر</w:t>
      </w:r>
      <w:r w:rsidR="006903EC" w:rsidRPr="006903EC">
        <w:rPr>
          <w:rFonts w:cs="Times New Roman"/>
          <w:rtl/>
          <w:lang w:bidi="ar-SA"/>
        </w:rPr>
        <w:t xml:space="preserve">: </w:t>
      </w:r>
      <w:r w:rsidR="006903EC" w:rsidRPr="006903EC">
        <w:rPr>
          <w:rFonts w:cs="Times New Roman" w:hint="cs"/>
          <w:rtl/>
          <w:lang w:bidi="ar-SA"/>
        </w:rPr>
        <w:t>تقرير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بنك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إسرائيل</w:t>
      </w:r>
      <w:r w:rsidR="006903EC" w:rsidRPr="006903EC">
        <w:rPr>
          <w:rFonts w:cs="Times New Roman"/>
          <w:rtl/>
          <w:lang w:bidi="ar-SA"/>
        </w:rPr>
        <w:t>، 2022. "</w:t>
      </w:r>
      <w:r w:rsidR="006903EC" w:rsidRPr="006903EC">
        <w:rPr>
          <w:rFonts w:cs="Times New Roman" w:hint="cs"/>
          <w:rtl/>
          <w:lang w:bidi="ar-SA"/>
        </w:rPr>
        <w:t>الفروق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في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الدخل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المتاح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للفرد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بين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العرب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 w:rsidRPr="006903EC">
        <w:rPr>
          <w:rFonts w:cs="Times New Roman" w:hint="cs"/>
          <w:rtl/>
          <w:lang w:bidi="ar-SA"/>
        </w:rPr>
        <w:t>واليهود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>
        <w:rPr>
          <w:rFonts w:cs="Times New Roman" w:hint="cs"/>
          <w:rtl/>
          <w:lang w:bidi="ar-SA"/>
        </w:rPr>
        <w:t>المتدينين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>
        <w:rPr>
          <w:rFonts w:cs="Times New Roman" w:hint="cs"/>
          <w:rtl/>
          <w:lang w:bidi="ar-SA"/>
        </w:rPr>
        <w:t>وبين اليهود غير المتدينين</w:t>
      </w:r>
      <w:r w:rsidR="006903EC" w:rsidRPr="006903EC">
        <w:rPr>
          <w:rFonts w:cs="Times New Roman"/>
          <w:rtl/>
          <w:lang w:bidi="ar-SA"/>
        </w:rPr>
        <w:t xml:space="preserve">"، </w:t>
      </w:r>
      <w:r w:rsidR="006903EC" w:rsidRPr="006903EC">
        <w:rPr>
          <w:rFonts w:cs="Times New Roman" w:hint="cs"/>
          <w:rtl/>
          <w:lang w:bidi="ar-SA"/>
        </w:rPr>
        <w:t>الفصل</w:t>
      </w:r>
      <w:r w:rsidR="006903EC" w:rsidRPr="006903EC">
        <w:rPr>
          <w:rFonts w:cs="Times New Roman"/>
          <w:rtl/>
          <w:lang w:bidi="ar-SA"/>
        </w:rPr>
        <w:t xml:space="preserve"> </w:t>
      </w:r>
      <w:r w:rsidR="006903EC">
        <w:rPr>
          <w:rFonts w:cs="Times New Roman" w:hint="cs"/>
          <w:rtl/>
          <w:lang w:bidi="ar-SA"/>
        </w:rPr>
        <w:t>"ز"</w:t>
      </w:r>
      <w:r w:rsidR="006903EC" w:rsidRPr="006903EC">
        <w:rPr>
          <w:rFonts w:cs="Times New Roman"/>
          <w:rtl/>
          <w:lang w:bidi="ar-SA"/>
        </w:rPr>
        <w:t xml:space="preserve">، </w:t>
      </w:r>
      <w:r w:rsidR="006903EC" w:rsidRPr="006903EC">
        <w:rPr>
          <w:rFonts w:cs="Times New Roman" w:hint="cs"/>
          <w:rtl/>
          <w:lang w:bidi="ar-SA"/>
        </w:rPr>
        <w:t>ص</w:t>
      </w:r>
      <w:r w:rsidR="006903EC">
        <w:rPr>
          <w:rFonts w:cs="Times New Roman" w:hint="cs"/>
          <w:rtl/>
          <w:lang w:bidi="ar-SA"/>
        </w:rPr>
        <w:t>فحة</w:t>
      </w:r>
      <w:r w:rsidR="006903EC" w:rsidRPr="006903EC">
        <w:rPr>
          <w:rFonts w:cs="Times New Roman"/>
          <w:rtl/>
          <w:lang w:bidi="ar-SA"/>
        </w:rPr>
        <w:t xml:space="preserve"> 156-165</w:t>
      </w:r>
    </w:p>
  </w:footnote>
  <w:footnote w:id="4">
    <w:p w14:paraId="5D6B4B44" w14:textId="77777777" w:rsidR="00560BDB" w:rsidRDefault="00560BDB" w:rsidP="00EF2340">
      <w:pPr>
        <w:pStyle w:val="af"/>
      </w:pPr>
      <w:r>
        <w:rPr>
          <w:rStyle w:val="af1"/>
        </w:rPr>
        <w:footnoteRef/>
      </w:r>
      <w:r>
        <w:rPr>
          <w:rtl/>
        </w:rPr>
        <w:t xml:space="preserve"> </w:t>
      </w:r>
      <w:r w:rsidR="00EF2340">
        <w:rPr>
          <w:rFonts w:cs="Times New Roman" w:hint="cs"/>
          <w:rtl/>
          <w:lang w:bidi="ar-SA"/>
        </w:rPr>
        <w:t>التغيب</w:t>
      </w:r>
      <w:r w:rsidR="008F2CE8" w:rsidRPr="008F2CE8">
        <w:rPr>
          <w:rFonts w:cs="Times New Roman"/>
          <w:rtl/>
          <w:lang w:bidi="ar-SA"/>
        </w:rPr>
        <w:t xml:space="preserve"> "</w:t>
      </w:r>
      <w:r w:rsidR="008F2CE8" w:rsidRPr="008F2CE8">
        <w:rPr>
          <w:rFonts w:cs="Times New Roman" w:hint="cs"/>
          <w:rtl/>
          <w:lang w:bidi="ar-SA"/>
        </w:rPr>
        <w:t>لسبب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آخر</w:t>
      </w:r>
      <w:r w:rsidR="008F2CE8" w:rsidRPr="008F2CE8">
        <w:rPr>
          <w:rFonts w:cs="Times New Roman"/>
          <w:rtl/>
          <w:lang w:bidi="ar-SA"/>
        </w:rPr>
        <w:t xml:space="preserve">" </w:t>
      </w:r>
      <w:r w:rsidR="008F2CE8" w:rsidRPr="008F2CE8">
        <w:rPr>
          <w:rFonts w:cs="Times New Roman" w:hint="cs"/>
          <w:rtl/>
          <w:lang w:bidi="ar-SA"/>
        </w:rPr>
        <w:t>هو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التغيب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لأي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سبب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آخر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غير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التغيب</w:t>
      </w:r>
      <w:r w:rsidR="008F2CE8" w:rsidRPr="008F2CE8">
        <w:rPr>
          <w:rFonts w:cs="Times New Roman"/>
          <w:rtl/>
          <w:lang w:bidi="ar-SA"/>
        </w:rPr>
        <w:t xml:space="preserve"> "</w:t>
      </w:r>
      <w:r w:rsidR="008F2CE8" w:rsidRPr="008F2CE8">
        <w:rPr>
          <w:rFonts w:cs="Times New Roman" w:hint="cs"/>
          <w:rtl/>
          <w:lang w:bidi="ar-SA"/>
        </w:rPr>
        <w:t>لسبب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اقتصادي</w:t>
      </w:r>
      <w:r w:rsidR="008F2CE8" w:rsidRPr="008F2CE8">
        <w:rPr>
          <w:rFonts w:cs="Times New Roman"/>
          <w:rtl/>
          <w:lang w:bidi="ar-SA"/>
        </w:rPr>
        <w:t>" (</w:t>
      </w:r>
      <w:r w:rsidR="008F2CE8" w:rsidRPr="008F2CE8">
        <w:rPr>
          <w:rFonts w:cs="Times New Roman" w:hint="cs"/>
          <w:rtl/>
          <w:lang w:bidi="ar-SA"/>
        </w:rPr>
        <w:t>تقليص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حجم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 xml:space="preserve">النشاط في </w:t>
      </w:r>
      <w:r w:rsidR="008F2CE8" w:rsidRPr="008F2CE8">
        <w:rPr>
          <w:rFonts w:cs="Times New Roman" w:hint="cs"/>
          <w:rtl/>
          <w:lang w:bidi="ar-SA"/>
        </w:rPr>
        <w:t>مكان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العمل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أو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إغلاقه</w:t>
      </w:r>
      <w:r w:rsidR="008F2CE8" w:rsidRPr="008F2CE8">
        <w:rPr>
          <w:rFonts w:cs="Times New Roman"/>
          <w:rtl/>
          <w:lang w:bidi="ar-SA"/>
        </w:rPr>
        <w:t xml:space="preserve">)، </w:t>
      </w:r>
      <w:r w:rsidR="00EF2340">
        <w:rPr>
          <w:rFonts w:cs="Times New Roman" w:hint="cs"/>
          <w:rtl/>
          <w:lang w:bidi="ar-SA"/>
        </w:rPr>
        <w:t>التجنيد الاحتياطي</w:t>
      </w:r>
      <w:r w:rsidR="008F2CE8" w:rsidRPr="008F2CE8">
        <w:rPr>
          <w:rFonts w:cs="Times New Roman"/>
          <w:rtl/>
          <w:lang w:bidi="ar-SA"/>
        </w:rPr>
        <w:t xml:space="preserve">، </w:t>
      </w:r>
      <w:r w:rsidR="008F2CE8" w:rsidRPr="008F2CE8">
        <w:rPr>
          <w:rFonts w:cs="Times New Roman" w:hint="cs"/>
          <w:rtl/>
          <w:lang w:bidi="ar-SA"/>
        </w:rPr>
        <w:t>المرض</w:t>
      </w:r>
      <w:r w:rsidR="008F2CE8" w:rsidRPr="008F2CE8">
        <w:rPr>
          <w:rFonts w:cs="Times New Roman"/>
          <w:rtl/>
          <w:lang w:bidi="ar-SA"/>
        </w:rPr>
        <w:t xml:space="preserve">، </w:t>
      </w:r>
      <w:r w:rsidR="008F2CE8" w:rsidRPr="008F2CE8">
        <w:rPr>
          <w:rFonts w:cs="Times New Roman" w:hint="cs"/>
          <w:rtl/>
          <w:lang w:bidi="ar-SA"/>
        </w:rPr>
        <w:t>الحوادث</w:t>
      </w:r>
      <w:r w:rsidR="008F2CE8" w:rsidRPr="008F2CE8">
        <w:rPr>
          <w:rFonts w:cs="Times New Roman"/>
          <w:rtl/>
          <w:lang w:bidi="ar-SA"/>
        </w:rPr>
        <w:t xml:space="preserve">، </w:t>
      </w:r>
      <w:r w:rsidR="008F2CE8" w:rsidRPr="008F2CE8">
        <w:rPr>
          <w:rFonts w:cs="Times New Roman" w:hint="cs"/>
          <w:rtl/>
          <w:lang w:bidi="ar-SA"/>
        </w:rPr>
        <w:t>الإجازة</w:t>
      </w:r>
      <w:r w:rsidR="008F2CE8" w:rsidRPr="008F2CE8">
        <w:rPr>
          <w:rFonts w:cs="Times New Roman"/>
          <w:rtl/>
          <w:lang w:bidi="ar-SA"/>
        </w:rPr>
        <w:t xml:space="preserve">، </w:t>
      </w:r>
      <w:r w:rsidR="008F2CE8" w:rsidRPr="008F2CE8">
        <w:rPr>
          <w:rFonts w:cs="Times New Roman" w:hint="cs"/>
          <w:rtl/>
          <w:lang w:bidi="ar-SA"/>
        </w:rPr>
        <w:t>إجازة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الأمومة</w:t>
      </w:r>
      <w:r w:rsidR="008F2CE8" w:rsidRPr="008F2CE8">
        <w:rPr>
          <w:rFonts w:cs="Times New Roman"/>
          <w:rtl/>
          <w:lang w:bidi="ar-SA"/>
        </w:rPr>
        <w:t xml:space="preserve"> (</w:t>
      </w:r>
      <w:r w:rsidR="008F2CE8" w:rsidRPr="008F2CE8">
        <w:rPr>
          <w:rFonts w:cs="Times New Roman" w:hint="cs"/>
          <w:rtl/>
          <w:lang w:bidi="ar-SA"/>
        </w:rPr>
        <w:t>حتى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الأسبوع</w:t>
      </w:r>
      <w:r w:rsidR="008F2CE8" w:rsidRPr="008F2CE8">
        <w:rPr>
          <w:rFonts w:cs="Times New Roman"/>
          <w:rtl/>
          <w:lang w:bidi="ar-SA"/>
        </w:rPr>
        <w:t xml:space="preserve"> 26)، </w:t>
      </w:r>
      <w:r w:rsidR="008F2CE8" w:rsidRPr="008F2CE8">
        <w:rPr>
          <w:rFonts w:cs="Times New Roman" w:hint="cs"/>
          <w:rtl/>
          <w:lang w:bidi="ar-SA"/>
        </w:rPr>
        <w:t>الطقس</w:t>
      </w:r>
      <w:r w:rsidR="008F2CE8" w:rsidRPr="008F2CE8">
        <w:rPr>
          <w:rFonts w:cs="Times New Roman"/>
          <w:rtl/>
          <w:lang w:bidi="ar-SA"/>
        </w:rPr>
        <w:t xml:space="preserve">، </w:t>
      </w:r>
      <w:r w:rsidR="00EF2340">
        <w:rPr>
          <w:rFonts w:cs="Times New Roman" w:hint="cs"/>
          <w:rtl/>
          <w:lang w:bidi="ar-SA"/>
        </w:rPr>
        <w:t>الأعياد،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EF2340">
        <w:rPr>
          <w:rFonts w:cs="Times New Roman" w:hint="cs"/>
          <w:rtl/>
          <w:lang w:bidi="ar-SA"/>
        </w:rPr>
        <w:t>المناسبات</w:t>
      </w:r>
      <w:r w:rsidR="008F2CE8" w:rsidRPr="008F2CE8">
        <w:rPr>
          <w:rFonts w:cs="Times New Roman"/>
          <w:rtl/>
          <w:lang w:bidi="ar-SA"/>
        </w:rPr>
        <w:t>.</w:t>
      </w:r>
    </w:p>
  </w:footnote>
  <w:footnote w:id="5">
    <w:p w14:paraId="78335527" w14:textId="77777777" w:rsidR="000D1C7F" w:rsidRDefault="000D1C7F" w:rsidP="000B3902">
      <w:pPr>
        <w:pStyle w:val="af"/>
      </w:pPr>
      <w:r w:rsidRPr="00D079F1">
        <w:rPr>
          <w:rStyle w:val="af1"/>
        </w:rPr>
        <w:footnoteRef/>
      </w:r>
      <w:r w:rsidRPr="00D079F1">
        <w:rPr>
          <w:rtl/>
        </w:rPr>
        <w:t xml:space="preserve"> </w:t>
      </w:r>
      <w:r w:rsidR="000B3902">
        <w:rPr>
          <w:rFonts w:cs="Times New Roman" w:hint="cs"/>
          <w:rtl/>
          <w:lang w:bidi="ar-SA"/>
        </w:rPr>
        <w:t>دائرة الاحصاء المركزية</w:t>
      </w:r>
      <w:r w:rsidR="008F2CE8" w:rsidRPr="008F2CE8">
        <w:rPr>
          <w:rFonts w:cs="Times New Roman"/>
          <w:rtl/>
          <w:lang w:bidi="ar-SA"/>
        </w:rPr>
        <w:t>، 2023. "</w:t>
      </w:r>
      <w:r w:rsidR="008F2CE8" w:rsidRPr="008F2CE8">
        <w:rPr>
          <w:rFonts w:cs="Times New Roman" w:hint="cs"/>
          <w:rtl/>
          <w:lang w:bidi="ar-SA"/>
        </w:rPr>
        <w:t>مسح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وضع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المصالح التجارية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خلال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حرب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السيوف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الحديدية</w:t>
      </w:r>
      <w:r w:rsidR="008F2CE8" w:rsidRPr="008F2CE8">
        <w:rPr>
          <w:rFonts w:cs="Times New Roman"/>
          <w:rtl/>
          <w:lang w:bidi="ar-SA"/>
        </w:rPr>
        <w:t xml:space="preserve">: </w:t>
      </w:r>
      <w:r w:rsidR="000B3902">
        <w:rPr>
          <w:rFonts w:cs="Times New Roman" w:hint="cs"/>
          <w:rtl/>
          <w:lang w:bidi="ar-SA"/>
        </w:rPr>
        <w:t>معطيات من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المسح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السريع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لشهر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تشرين ثاني</w:t>
      </w:r>
      <w:r w:rsidR="008F2CE8" w:rsidRPr="008F2CE8">
        <w:rPr>
          <w:rFonts w:cs="Times New Roman"/>
          <w:rtl/>
          <w:lang w:bidi="ar-SA"/>
        </w:rPr>
        <w:t xml:space="preserve"> 2023"، </w:t>
      </w:r>
      <w:r w:rsidR="000B3902">
        <w:rPr>
          <w:rFonts w:cs="Times New Roman" w:hint="cs"/>
          <w:rtl/>
          <w:lang w:bidi="ar-SA"/>
        </w:rPr>
        <w:t>ال</w:t>
      </w:r>
      <w:r w:rsidR="008F2CE8" w:rsidRPr="008F2CE8">
        <w:rPr>
          <w:rFonts w:cs="Times New Roman" w:hint="cs"/>
          <w:rtl/>
          <w:lang w:bidi="ar-SA"/>
        </w:rPr>
        <w:t>بيان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ال</w:t>
      </w:r>
      <w:r w:rsidR="008F2CE8" w:rsidRPr="008F2CE8">
        <w:rPr>
          <w:rFonts w:cs="Times New Roman" w:hint="cs"/>
          <w:rtl/>
          <w:lang w:bidi="ar-SA"/>
        </w:rPr>
        <w:t>صحفي</w:t>
      </w:r>
      <w:r w:rsidR="000B3902">
        <w:rPr>
          <w:rFonts w:cs="Times New Roman" w:hint="cs"/>
          <w:rtl/>
          <w:lang w:bidi="ar-SA"/>
        </w:rPr>
        <w:t xml:space="preserve"> من تاريخ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26.11.2023</w:t>
      </w:r>
      <w:r w:rsidR="00EC20B0" w:rsidRPr="00D079F1">
        <w:rPr>
          <w:rtl/>
        </w:rPr>
        <w:t>.</w:t>
      </w:r>
    </w:p>
  </w:footnote>
  <w:footnote w:id="6">
    <w:p w14:paraId="6456B71F" w14:textId="77777777" w:rsidR="00560BDB" w:rsidRDefault="00560BDB" w:rsidP="0043098D">
      <w:pPr>
        <w:spacing w:after="0" w:line="240" w:lineRule="auto"/>
      </w:pPr>
      <w:r>
        <w:rPr>
          <w:rStyle w:val="af1"/>
        </w:rPr>
        <w:footnoteRef/>
      </w:r>
      <w:r>
        <w:rPr>
          <w:rtl/>
        </w:rPr>
        <w:t xml:space="preserve"> </w:t>
      </w:r>
      <w:proofErr w:type="spellStart"/>
      <w:r w:rsidRPr="0043098D">
        <w:rPr>
          <w:sz w:val="20"/>
          <w:szCs w:val="20"/>
        </w:rPr>
        <w:t>Miaari</w:t>
      </w:r>
      <w:proofErr w:type="spellEnd"/>
      <w:r w:rsidRPr="0043098D">
        <w:rPr>
          <w:sz w:val="20"/>
          <w:szCs w:val="20"/>
        </w:rPr>
        <w:t>, S., Zussman, A., and Zussman, N. (2012). Ethnic conflict and job separations. Journal of Population Economics, 25(2), 419–437.</w:t>
      </w:r>
    </w:p>
  </w:footnote>
  <w:footnote w:id="7">
    <w:p w14:paraId="6DBC0723" w14:textId="77777777" w:rsidR="00560BDB" w:rsidRDefault="00560BDB" w:rsidP="000B3902">
      <w:pPr>
        <w:pStyle w:val="af"/>
      </w:pPr>
      <w:r>
        <w:rPr>
          <w:rStyle w:val="af1"/>
        </w:rPr>
        <w:footnoteRef/>
      </w:r>
      <w:r>
        <w:rPr>
          <w:rtl/>
        </w:rPr>
        <w:t xml:space="preserve"> </w:t>
      </w:r>
      <w:proofErr w:type="spellStart"/>
      <w:r w:rsidR="000B3902">
        <w:rPr>
          <w:rFonts w:cs="Times New Roman" w:hint="cs"/>
          <w:rtl/>
          <w:lang w:bidi="ar-SA"/>
        </w:rPr>
        <w:t>ز</w:t>
      </w:r>
      <w:r w:rsidR="008F2CE8" w:rsidRPr="008F2CE8">
        <w:rPr>
          <w:rFonts w:cs="Times New Roman" w:hint="cs"/>
          <w:rtl/>
          <w:lang w:bidi="ar-SA"/>
        </w:rPr>
        <w:t>وسمان</w:t>
      </w:r>
      <w:proofErr w:type="spellEnd"/>
      <w:r w:rsidR="008F2CE8" w:rsidRPr="008F2CE8">
        <w:rPr>
          <w:rFonts w:cs="Times New Roman"/>
          <w:rtl/>
          <w:lang w:bidi="ar-SA"/>
        </w:rPr>
        <w:t xml:space="preserve">، </w:t>
      </w:r>
      <w:r w:rsidR="008F2CE8" w:rsidRPr="008F2CE8">
        <w:rPr>
          <w:rFonts w:cs="Times New Roman" w:hint="cs"/>
          <w:rtl/>
          <w:lang w:bidi="ar-SA"/>
        </w:rPr>
        <w:t>ن</w:t>
      </w:r>
      <w:r w:rsidR="008F2CE8" w:rsidRPr="008F2CE8">
        <w:rPr>
          <w:rFonts w:cs="Times New Roman"/>
          <w:rtl/>
          <w:lang w:bidi="ar-SA"/>
        </w:rPr>
        <w:t xml:space="preserve">. </w:t>
      </w:r>
      <w:proofErr w:type="spellStart"/>
      <w:r w:rsidR="008F2CE8" w:rsidRPr="008F2CE8">
        <w:rPr>
          <w:rFonts w:cs="Times New Roman" w:hint="cs"/>
          <w:rtl/>
          <w:lang w:bidi="ar-SA"/>
        </w:rPr>
        <w:t>ون</w:t>
      </w:r>
      <w:proofErr w:type="spellEnd"/>
      <w:r w:rsidR="008F2CE8" w:rsidRPr="008F2CE8">
        <w:rPr>
          <w:rFonts w:cs="Times New Roman"/>
          <w:rtl/>
          <w:lang w:bidi="ar-SA"/>
        </w:rPr>
        <w:t xml:space="preserve">. </w:t>
      </w:r>
      <w:r w:rsidR="008F2CE8" w:rsidRPr="008F2CE8">
        <w:rPr>
          <w:rFonts w:cs="Times New Roman" w:hint="cs"/>
          <w:rtl/>
          <w:lang w:bidi="ar-SA"/>
        </w:rPr>
        <w:t>تسفي</w:t>
      </w:r>
      <w:r w:rsidR="008F2CE8" w:rsidRPr="008F2CE8">
        <w:rPr>
          <w:rFonts w:cs="Times New Roman"/>
          <w:rtl/>
          <w:lang w:bidi="ar-SA"/>
        </w:rPr>
        <w:t xml:space="preserve"> (2023). "</w:t>
      </w:r>
      <w:r w:rsidR="008F2CE8" w:rsidRPr="008F2CE8">
        <w:rPr>
          <w:rFonts w:cs="Times New Roman" w:hint="cs"/>
          <w:rtl/>
          <w:lang w:bidi="ar-SA"/>
        </w:rPr>
        <w:t>تأثير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الأحداث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الأمنية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على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ترك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عرب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إسرائيل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لأصحاب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0B3902">
        <w:rPr>
          <w:rFonts w:cs="Times New Roman" w:hint="cs"/>
          <w:rtl/>
          <w:lang w:bidi="ar-SA"/>
        </w:rPr>
        <w:t>العمل</w:t>
      </w:r>
      <w:r w:rsidR="008F2CE8" w:rsidRPr="008F2CE8">
        <w:rPr>
          <w:rFonts w:cs="Times New Roman"/>
          <w:rtl/>
          <w:lang w:bidi="ar-SA"/>
        </w:rPr>
        <w:t xml:space="preserve">"، </w:t>
      </w:r>
      <w:r w:rsidR="000B3902">
        <w:rPr>
          <w:rFonts w:cs="Times New Roman" w:hint="cs"/>
          <w:rtl/>
          <w:lang w:bidi="ar-SA"/>
        </w:rPr>
        <w:t xml:space="preserve">بنك إسرائيل، </w:t>
      </w:r>
      <w:r w:rsidR="008F2CE8" w:rsidRPr="008F2CE8">
        <w:rPr>
          <w:rFonts w:cs="Times New Roman" w:hint="cs"/>
          <w:rtl/>
          <w:lang w:bidi="ar-SA"/>
        </w:rPr>
        <w:t>سلسلة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مقالات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للنقاش</w:t>
      </w:r>
      <w:r w:rsidR="008F2CE8" w:rsidRPr="008F2CE8">
        <w:rPr>
          <w:rFonts w:cs="Times New Roman"/>
          <w:rtl/>
          <w:lang w:bidi="ar-SA"/>
        </w:rPr>
        <w:t xml:space="preserve"> 2023.05</w:t>
      </w:r>
      <w:r>
        <w:rPr>
          <w:rFonts w:hint="cs"/>
          <w:rtl/>
        </w:rPr>
        <w:t xml:space="preserve">. </w:t>
      </w:r>
    </w:p>
  </w:footnote>
  <w:footnote w:id="8">
    <w:p w14:paraId="616AB29D" w14:textId="77777777" w:rsidR="00560BDB" w:rsidRDefault="00560BDB" w:rsidP="000B7C94">
      <w:pPr>
        <w:pStyle w:val="af"/>
      </w:pPr>
      <w:r>
        <w:rPr>
          <w:rStyle w:val="af1"/>
        </w:rPr>
        <w:footnoteRef/>
      </w:r>
      <w:r>
        <w:rPr>
          <w:rtl/>
        </w:rPr>
        <w:t xml:space="preserve"> </w:t>
      </w:r>
      <w:r w:rsidR="000B3902" w:rsidRPr="000B3902">
        <w:rPr>
          <w:rFonts w:cs="Arial" w:hint="cs"/>
          <w:rtl/>
          <w:lang w:bidi="ar-SA"/>
        </w:rPr>
        <w:t>من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أجل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تبسيط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التحليل</w:t>
      </w:r>
      <w:r w:rsidR="000B3902" w:rsidRPr="000B3902">
        <w:rPr>
          <w:rFonts w:cs="Arial"/>
          <w:rtl/>
          <w:lang w:bidi="ar-SA"/>
        </w:rPr>
        <w:t xml:space="preserve"> </w:t>
      </w:r>
      <w:r w:rsidR="004A328D">
        <w:rPr>
          <w:rFonts w:cs="Arial" w:hint="cs"/>
          <w:rtl/>
          <w:lang w:bidi="ar-SA"/>
        </w:rPr>
        <w:t>و</w:t>
      </w:r>
      <w:r w:rsidR="000B7C94">
        <w:rPr>
          <w:rFonts w:cs="Arial" w:hint="cs"/>
          <w:rtl/>
          <w:lang w:bidi="ar-SA"/>
        </w:rPr>
        <w:t xml:space="preserve">بسبب </w:t>
      </w:r>
      <w:r w:rsidR="004A328D">
        <w:rPr>
          <w:rFonts w:cs="Arial" w:hint="cs"/>
          <w:rtl/>
          <w:lang w:bidi="ar-SA"/>
        </w:rPr>
        <w:t>قيود تتعلق</w:t>
      </w:r>
      <w:r w:rsidR="000B3902" w:rsidRPr="000B3902">
        <w:rPr>
          <w:rFonts w:cs="Arial"/>
          <w:rtl/>
          <w:lang w:bidi="ar-SA"/>
        </w:rPr>
        <w:t xml:space="preserve"> </w:t>
      </w:r>
      <w:r w:rsidR="004A328D">
        <w:rPr>
          <w:rFonts w:cs="Arial" w:hint="cs"/>
          <w:rtl/>
          <w:lang w:bidi="ar-SA"/>
        </w:rPr>
        <w:t>ب</w:t>
      </w:r>
      <w:r w:rsidR="000B3902" w:rsidRPr="000B3902">
        <w:rPr>
          <w:rFonts w:cs="Arial" w:hint="cs"/>
          <w:rtl/>
          <w:lang w:bidi="ar-SA"/>
        </w:rPr>
        <w:t>سرية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البيانات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في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غرفة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الأبحاث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التابعة</w:t>
      </w:r>
      <w:r w:rsidR="000B3902" w:rsidRPr="000B3902">
        <w:rPr>
          <w:rFonts w:cs="Arial"/>
          <w:rtl/>
          <w:lang w:bidi="ar-SA"/>
        </w:rPr>
        <w:t xml:space="preserve"> </w:t>
      </w:r>
      <w:r w:rsidR="004A328D">
        <w:rPr>
          <w:rFonts w:cs="Arial" w:hint="cs"/>
          <w:rtl/>
          <w:lang w:bidi="ar-SA"/>
        </w:rPr>
        <w:t>لدائرة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الإحصاء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المركزي</w:t>
      </w:r>
      <w:r w:rsidR="004A328D">
        <w:rPr>
          <w:rFonts w:cs="Arial" w:hint="cs"/>
          <w:rtl/>
          <w:lang w:bidi="ar-SA"/>
        </w:rPr>
        <w:t>ة</w:t>
      </w:r>
      <w:r w:rsidR="000B3902" w:rsidRPr="000B3902">
        <w:rPr>
          <w:rFonts w:cs="Arial"/>
          <w:rtl/>
          <w:lang w:bidi="ar-SA"/>
        </w:rPr>
        <w:t xml:space="preserve">، </w:t>
      </w:r>
      <w:r w:rsidR="000B3902" w:rsidRPr="000B3902">
        <w:rPr>
          <w:rFonts w:cs="Arial" w:hint="cs"/>
          <w:rtl/>
          <w:lang w:bidi="ar-SA"/>
        </w:rPr>
        <w:t>تم</w:t>
      </w:r>
      <w:r w:rsidR="000B3902" w:rsidRPr="000B3902">
        <w:rPr>
          <w:rFonts w:cs="Arial"/>
          <w:rtl/>
          <w:lang w:bidi="ar-SA"/>
        </w:rPr>
        <w:t xml:space="preserve"> </w:t>
      </w:r>
      <w:r w:rsidR="004A328D">
        <w:rPr>
          <w:rFonts w:cs="Arial" w:hint="cs"/>
          <w:rtl/>
          <w:lang w:bidi="ar-SA"/>
        </w:rPr>
        <w:t xml:space="preserve">تقسيم الحرف </w:t>
      </w:r>
      <w:r w:rsidR="000B3902" w:rsidRPr="000B3902">
        <w:rPr>
          <w:rFonts w:cs="Arial" w:hint="cs"/>
          <w:rtl/>
          <w:lang w:bidi="ar-SA"/>
        </w:rPr>
        <w:t>إلى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مجموعتين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رئيسيتين</w:t>
      </w:r>
      <w:r w:rsidR="000B3902" w:rsidRPr="000B3902">
        <w:rPr>
          <w:rFonts w:cs="Arial"/>
          <w:rtl/>
          <w:lang w:bidi="ar-SA"/>
        </w:rPr>
        <w:t xml:space="preserve">: </w:t>
      </w:r>
      <w:r w:rsidR="000B3902" w:rsidRPr="000B3902">
        <w:rPr>
          <w:rFonts w:cs="Arial" w:hint="cs"/>
          <w:rtl/>
          <w:lang w:bidi="ar-SA"/>
        </w:rPr>
        <w:t>العمال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المهنيون</w:t>
      </w:r>
      <w:r w:rsidR="000B3902" w:rsidRPr="000B3902">
        <w:rPr>
          <w:rFonts w:cs="Arial"/>
          <w:rtl/>
          <w:lang w:bidi="ar-SA"/>
        </w:rPr>
        <w:t xml:space="preserve"> - </w:t>
      </w:r>
      <w:r w:rsidR="000B3902" w:rsidRPr="000B3902">
        <w:rPr>
          <w:rFonts w:cs="Arial" w:hint="cs"/>
          <w:rtl/>
          <w:lang w:bidi="ar-SA"/>
        </w:rPr>
        <w:t>بما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في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ذلك</w:t>
      </w:r>
      <w:r w:rsidR="000B3902" w:rsidRPr="000B3902">
        <w:rPr>
          <w:rFonts w:cs="Arial"/>
          <w:rtl/>
          <w:lang w:bidi="ar-SA"/>
        </w:rPr>
        <w:t xml:space="preserve"> </w:t>
      </w:r>
      <w:r w:rsidR="004A328D">
        <w:rPr>
          <w:rFonts w:cs="Arial" w:hint="cs"/>
          <w:rtl/>
          <w:lang w:bidi="ar-SA"/>
        </w:rPr>
        <w:t>الحرفيون</w:t>
      </w:r>
      <w:r w:rsidR="000B3902" w:rsidRPr="000B3902">
        <w:rPr>
          <w:rFonts w:cs="Arial"/>
          <w:rtl/>
          <w:lang w:bidi="ar-SA"/>
        </w:rPr>
        <w:t xml:space="preserve"> (1-3؛6-8): </w:t>
      </w:r>
      <w:r w:rsidR="000B3902" w:rsidRPr="000B3902">
        <w:rPr>
          <w:rFonts w:cs="Arial" w:hint="cs"/>
          <w:rtl/>
          <w:lang w:bidi="ar-SA"/>
        </w:rPr>
        <w:t>المديرين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والأكاديميين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والمهندسين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والفنيين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والحرفيين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والعاملين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المهنيين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في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مجالات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الزراعة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والصناعة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والبناء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وغيره</w:t>
      </w:r>
      <w:r w:rsidR="004A328D">
        <w:rPr>
          <w:rFonts w:cs="Arial" w:hint="cs"/>
          <w:rtl/>
          <w:lang w:bidi="ar-SA"/>
        </w:rPr>
        <w:t>م.</w:t>
      </w:r>
      <w:r w:rsidR="000B3902" w:rsidRPr="000B3902">
        <w:rPr>
          <w:rFonts w:cs="Arial"/>
          <w:rtl/>
          <w:lang w:bidi="ar-SA"/>
        </w:rPr>
        <w:t xml:space="preserve"> </w:t>
      </w:r>
      <w:r w:rsidR="004A328D">
        <w:rPr>
          <w:rFonts w:cs="Arial" w:hint="cs"/>
          <w:rtl/>
          <w:lang w:bidi="ar-SA"/>
        </w:rPr>
        <w:t>و</w:t>
      </w:r>
      <w:r w:rsidR="000B3902" w:rsidRPr="000B3902">
        <w:rPr>
          <w:rFonts w:cs="Arial" w:hint="cs"/>
          <w:rtl/>
          <w:lang w:bidi="ar-SA"/>
        </w:rPr>
        <w:t>العمال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غير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المهنيين</w:t>
      </w:r>
      <w:r w:rsidR="000B3902" w:rsidRPr="000B3902">
        <w:rPr>
          <w:rFonts w:cs="Arial"/>
          <w:rtl/>
          <w:lang w:bidi="ar-SA"/>
        </w:rPr>
        <w:t xml:space="preserve"> - </w:t>
      </w:r>
      <w:r w:rsidR="000B3902" w:rsidRPr="000B3902">
        <w:rPr>
          <w:rFonts w:cs="Arial" w:hint="cs"/>
          <w:rtl/>
          <w:lang w:bidi="ar-SA"/>
        </w:rPr>
        <w:t>ويشمل</w:t>
      </w:r>
      <w:r w:rsidR="000B3902" w:rsidRPr="000B3902">
        <w:rPr>
          <w:rFonts w:cs="Arial"/>
          <w:rtl/>
          <w:lang w:bidi="ar-SA"/>
        </w:rPr>
        <w:t xml:space="preserve"> </w:t>
      </w:r>
      <w:r w:rsidR="004A328D">
        <w:rPr>
          <w:rFonts w:cs="Arial" w:hint="cs"/>
          <w:rtl/>
          <w:lang w:bidi="ar-SA"/>
        </w:rPr>
        <w:t>الحرف</w:t>
      </w:r>
      <w:r w:rsidR="000B3902" w:rsidRPr="000B3902">
        <w:rPr>
          <w:rFonts w:cs="Arial"/>
          <w:rtl/>
          <w:lang w:bidi="ar-SA"/>
        </w:rPr>
        <w:t xml:space="preserve"> (4،5،9،</w:t>
      </w:r>
      <w:r w:rsidR="000B3902" w:rsidRPr="000B3902">
        <w:rPr>
          <w:rFonts w:cstheme="minorBidi"/>
        </w:rPr>
        <w:t>X</w:t>
      </w:r>
      <w:r w:rsidR="000B3902" w:rsidRPr="000B3902">
        <w:rPr>
          <w:rFonts w:cs="Arial"/>
          <w:rtl/>
          <w:lang w:bidi="ar-SA"/>
        </w:rPr>
        <w:t xml:space="preserve">): </w:t>
      </w:r>
      <w:r w:rsidR="004A328D">
        <w:rPr>
          <w:rFonts w:cs="Arial" w:hint="cs"/>
          <w:rtl/>
          <w:lang w:bidi="ar-SA"/>
        </w:rPr>
        <w:t xml:space="preserve">الموظفون </w:t>
      </w:r>
      <w:r w:rsidR="000B3902" w:rsidRPr="000B3902">
        <w:rPr>
          <w:rFonts w:cs="Arial" w:hint="cs"/>
          <w:rtl/>
          <w:lang w:bidi="ar-SA"/>
        </w:rPr>
        <w:t>العامون</w:t>
      </w:r>
      <w:r w:rsidR="000B3902" w:rsidRPr="000B3902">
        <w:rPr>
          <w:rFonts w:cs="Arial"/>
          <w:rtl/>
          <w:lang w:bidi="ar-SA"/>
        </w:rPr>
        <w:t xml:space="preserve"> </w:t>
      </w:r>
      <w:r w:rsidR="004A328D">
        <w:rPr>
          <w:rFonts w:cs="Arial" w:hint="cs"/>
          <w:rtl/>
          <w:lang w:bidi="ar-SA"/>
        </w:rPr>
        <w:t>وموظفو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المكاتب</w:t>
      </w:r>
      <w:r w:rsidR="000B3902" w:rsidRPr="000B3902">
        <w:rPr>
          <w:rFonts w:cs="Arial"/>
          <w:rtl/>
          <w:lang w:bidi="ar-SA"/>
        </w:rPr>
        <w:t xml:space="preserve">، </w:t>
      </w:r>
      <w:r w:rsidR="000B3902" w:rsidRPr="000B3902">
        <w:rPr>
          <w:rFonts w:cs="Arial" w:hint="cs"/>
          <w:rtl/>
          <w:lang w:bidi="ar-SA"/>
        </w:rPr>
        <w:t>عمال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المبيعات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والخدمات</w:t>
      </w:r>
      <w:r w:rsidR="000B3902" w:rsidRPr="000B3902">
        <w:rPr>
          <w:rFonts w:cs="Arial"/>
          <w:rtl/>
          <w:lang w:bidi="ar-SA"/>
        </w:rPr>
        <w:t xml:space="preserve">، </w:t>
      </w:r>
      <w:r w:rsidR="000B3902" w:rsidRPr="000B3902">
        <w:rPr>
          <w:rFonts w:cs="Arial" w:hint="cs"/>
          <w:rtl/>
          <w:lang w:bidi="ar-SA"/>
        </w:rPr>
        <w:t>والعمال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غير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المهنيين</w:t>
      </w:r>
      <w:r w:rsidR="000B3902" w:rsidRPr="000B3902">
        <w:rPr>
          <w:rFonts w:cs="Arial"/>
          <w:rtl/>
          <w:lang w:bidi="ar-SA"/>
        </w:rPr>
        <w:t xml:space="preserve"> </w:t>
      </w:r>
      <w:r w:rsidR="004A328D">
        <w:rPr>
          <w:rFonts w:cs="Arial" w:hint="cs"/>
          <w:rtl/>
          <w:lang w:bidi="ar-SA"/>
        </w:rPr>
        <w:t>و</w:t>
      </w:r>
      <w:r w:rsidR="000B7C94">
        <w:rPr>
          <w:rFonts w:cs="Arial" w:hint="cs"/>
          <w:rtl/>
          <w:lang w:bidi="ar-SA"/>
        </w:rPr>
        <w:t>ال</w:t>
      </w:r>
      <w:r w:rsidR="004A328D">
        <w:rPr>
          <w:rFonts w:cs="Arial" w:hint="cs"/>
          <w:rtl/>
          <w:lang w:bidi="ar-SA"/>
        </w:rPr>
        <w:t>حرف</w:t>
      </w:r>
      <w:r w:rsidR="000B3902" w:rsidRPr="000B3902">
        <w:rPr>
          <w:rFonts w:cs="Arial"/>
          <w:rtl/>
          <w:lang w:bidi="ar-SA"/>
        </w:rPr>
        <w:t xml:space="preserve"> </w:t>
      </w:r>
      <w:r w:rsidR="000B3902" w:rsidRPr="000B3902">
        <w:rPr>
          <w:rFonts w:cs="Arial" w:hint="cs"/>
          <w:rtl/>
          <w:lang w:bidi="ar-SA"/>
        </w:rPr>
        <w:t>غير</w:t>
      </w:r>
      <w:r w:rsidR="000B3902" w:rsidRPr="000B3902">
        <w:rPr>
          <w:rFonts w:cs="Arial"/>
          <w:rtl/>
          <w:lang w:bidi="ar-SA"/>
        </w:rPr>
        <w:t xml:space="preserve"> </w:t>
      </w:r>
      <w:r w:rsidR="000B7C94">
        <w:rPr>
          <w:rFonts w:cs="Arial" w:hint="cs"/>
          <w:rtl/>
          <w:lang w:bidi="ar-SA"/>
        </w:rPr>
        <w:t>ال</w:t>
      </w:r>
      <w:r w:rsidR="000B3902" w:rsidRPr="000B3902">
        <w:rPr>
          <w:rFonts w:cs="Arial" w:hint="cs"/>
          <w:rtl/>
          <w:lang w:bidi="ar-SA"/>
        </w:rPr>
        <w:t>معروفة</w:t>
      </w:r>
      <w:r>
        <w:rPr>
          <w:rFonts w:hint="cs"/>
          <w:rtl/>
        </w:rPr>
        <w:t>.</w:t>
      </w:r>
    </w:p>
  </w:footnote>
  <w:footnote w:id="9">
    <w:p w14:paraId="55531643" w14:textId="77777777" w:rsidR="00560BDB" w:rsidRDefault="00560BDB" w:rsidP="000B7C94">
      <w:pPr>
        <w:pStyle w:val="af"/>
      </w:pPr>
      <w:r>
        <w:rPr>
          <w:rStyle w:val="af1"/>
        </w:rPr>
        <w:footnoteRef/>
      </w:r>
      <w:r w:rsidR="001A3A24">
        <w:rPr>
          <w:rFonts w:cstheme="minorBidi" w:hint="cs"/>
          <w:rtl/>
          <w:lang w:bidi="ar-SA"/>
        </w:rPr>
        <w:t xml:space="preserve"> ي</w:t>
      </w:r>
      <w:r w:rsidR="001A3A24" w:rsidRPr="001A3A24">
        <w:rPr>
          <w:rFonts w:cs="Arial" w:hint="cs"/>
          <w:rtl/>
          <w:lang w:bidi="ar-SA"/>
        </w:rPr>
        <w:t>تم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تعريف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نوع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البلدة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على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أنها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عربية</w:t>
      </w:r>
      <w:r w:rsidR="001A3A24" w:rsidRPr="001A3A24">
        <w:rPr>
          <w:rFonts w:cs="Arial"/>
          <w:rtl/>
          <w:lang w:bidi="ar-SA"/>
        </w:rPr>
        <w:t xml:space="preserve">، </w:t>
      </w:r>
      <w:r w:rsidR="001A3A24">
        <w:rPr>
          <w:rFonts w:cs="Arial" w:hint="cs"/>
          <w:rtl/>
          <w:lang w:bidi="ar-SA"/>
        </w:rPr>
        <w:t>إذا كان</w:t>
      </w:r>
      <w:r w:rsidR="001A3A24" w:rsidRPr="001A3A24">
        <w:rPr>
          <w:rFonts w:cs="Arial"/>
          <w:rtl/>
          <w:lang w:bidi="ar-SA"/>
        </w:rPr>
        <w:t xml:space="preserve"> 95% </w:t>
      </w:r>
      <w:r w:rsidR="001A3A24" w:rsidRPr="001A3A24">
        <w:rPr>
          <w:rFonts w:cs="Arial" w:hint="cs"/>
          <w:rtl/>
          <w:lang w:bidi="ar-SA"/>
        </w:rPr>
        <w:t>أو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أكثر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من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سكان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البلدة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التي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شملتها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العينة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في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الاستطلاع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عرب</w:t>
      </w:r>
      <w:r w:rsidR="001A3A24">
        <w:rPr>
          <w:rFonts w:cs="Arial" w:hint="cs"/>
          <w:rtl/>
          <w:lang w:bidi="ar-SA"/>
        </w:rPr>
        <w:t>اً</w:t>
      </w:r>
      <w:r w:rsidR="001A3A24" w:rsidRPr="001A3A24">
        <w:rPr>
          <w:rFonts w:cs="Arial"/>
          <w:rtl/>
          <w:lang w:bidi="ar-SA"/>
        </w:rPr>
        <w:t xml:space="preserve">؛ </w:t>
      </w:r>
      <w:r w:rsidR="001A3A24" w:rsidRPr="001A3A24">
        <w:rPr>
          <w:rFonts w:cs="Arial" w:hint="cs"/>
          <w:rtl/>
          <w:lang w:bidi="ar-SA"/>
        </w:rPr>
        <w:t>تعتبر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البلدة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يهودية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إذا كان</w:t>
      </w:r>
      <w:r w:rsidR="001A3A24" w:rsidRPr="001A3A24">
        <w:rPr>
          <w:rFonts w:cs="Arial"/>
          <w:rtl/>
          <w:lang w:bidi="ar-SA"/>
        </w:rPr>
        <w:t xml:space="preserve"> 5٪ </w:t>
      </w:r>
      <w:r w:rsidR="001A3A24">
        <w:rPr>
          <w:rFonts w:cs="Arial" w:hint="cs"/>
          <w:rtl/>
          <w:lang w:bidi="ar-SA"/>
        </w:rPr>
        <w:t xml:space="preserve">على الأكثر </w:t>
      </w:r>
      <w:r w:rsidR="001A3A24" w:rsidRPr="001A3A24">
        <w:rPr>
          <w:rFonts w:cs="Arial" w:hint="cs"/>
          <w:rtl/>
          <w:lang w:bidi="ar-SA"/>
        </w:rPr>
        <w:t>من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سكان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البلدة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في العينة عرباً</w:t>
      </w:r>
      <w:r w:rsidR="001A3A24" w:rsidRPr="001A3A24">
        <w:rPr>
          <w:rFonts w:cs="Arial"/>
          <w:rtl/>
          <w:lang w:bidi="ar-SA"/>
        </w:rPr>
        <w:t xml:space="preserve">؛ </w:t>
      </w:r>
      <w:r w:rsidR="001A3A24" w:rsidRPr="001A3A24">
        <w:rPr>
          <w:rFonts w:cs="Arial" w:hint="cs"/>
          <w:rtl/>
          <w:lang w:bidi="ar-SA"/>
        </w:rPr>
        <w:t>تم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تعريف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البلدات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التي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يتراوح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عدد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العرب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فيها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بين</w:t>
      </w:r>
      <w:r w:rsidR="001A3A24" w:rsidRPr="001A3A24">
        <w:rPr>
          <w:rFonts w:cs="Arial"/>
          <w:rtl/>
          <w:lang w:bidi="ar-SA"/>
        </w:rPr>
        <w:t xml:space="preserve"> 5% </w:t>
      </w:r>
      <w:r w:rsidR="001A3A24" w:rsidRPr="001A3A24">
        <w:rPr>
          <w:rFonts w:cs="Arial" w:hint="cs"/>
          <w:rtl/>
          <w:lang w:bidi="ar-SA"/>
        </w:rPr>
        <w:t>و</w:t>
      </w:r>
      <w:r w:rsidR="001A3A24" w:rsidRPr="001A3A24">
        <w:rPr>
          <w:rFonts w:cs="Arial"/>
          <w:rtl/>
          <w:lang w:bidi="ar-SA"/>
        </w:rPr>
        <w:t xml:space="preserve">95% </w:t>
      </w:r>
      <w:r w:rsidR="001A3A24" w:rsidRPr="001A3A24">
        <w:rPr>
          <w:rFonts w:cs="Arial" w:hint="cs"/>
          <w:rtl/>
          <w:lang w:bidi="ar-SA"/>
        </w:rPr>
        <w:t>على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أنها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مختلطة</w:t>
      </w:r>
      <w:r w:rsidR="001A3A24" w:rsidRPr="001A3A24">
        <w:rPr>
          <w:rFonts w:cs="Arial"/>
          <w:rtl/>
          <w:lang w:bidi="ar-SA"/>
        </w:rPr>
        <w:t xml:space="preserve">؛ </w:t>
      </w:r>
      <w:r w:rsidR="001A3A24" w:rsidRPr="001A3A24">
        <w:rPr>
          <w:rFonts w:cs="Arial" w:hint="cs"/>
          <w:rtl/>
          <w:lang w:bidi="ar-SA"/>
        </w:rPr>
        <w:t>جميع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البلدات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الأخرى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اعتبرت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غير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معروفة</w:t>
      </w:r>
      <w:r w:rsidR="001A3A24" w:rsidRPr="001A3A24">
        <w:rPr>
          <w:rFonts w:cs="Arial"/>
          <w:rtl/>
          <w:lang w:bidi="ar-SA"/>
        </w:rPr>
        <w:t xml:space="preserve">. </w:t>
      </w:r>
      <w:r w:rsidR="001A3A24" w:rsidRPr="001A3A24">
        <w:rPr>
          <w:rFonts w:cs="Arial" w:hint="cs"/>
          <w:rtl/>
          <w:lang w:bidi="ar-SA"/>
        </w:rPr>
        <w:t>حوالي</w:t>
      </w:r>
      <w:r w:rsidR="001A3A24" w:rsidRPr="001A3A24">
        <w:rPr>
          <w:rFonts w:cs="Arial"/>
          <w:rtl/>
          <w:lang w:bidi="ar-SA"/>
        </w:rPr>
        <w:t xml:space="preserve"> 12% </w:t>
      </w:r>
      <w:r w:rsidR="001A3A24" w:rsidRPr="001A3A24">
        <w:rPr>
          <w:rFonts w:cs="Arial" w:hint="cs"/>
          <w:rtl/>
          <w:lang w:bidi="ar-SA"/>
        </w:rPr>
        <w:t>من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العاملين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كانوا من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مجموعة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البلدات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غير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المعروفة</w:t>
      </w:r>
      <w:r w:rsidR="001A3A24" w:rsidRPr="001A3A24">
        <w:rPr>
          <w:rFonts w:cs="Arial"/>
          <w:rtl/>
          <w:lang w:bidi="ar-SA"/>
        </w:rPr>
        <w:t xml:space="preserve">، </w:t>
      </w:r>
      <w:r w:rsidR="001A3A24">
        <w:rPr>
          <w:rFonts w:cs="Arial" w:hint="cs"/>
          <w:rtl/>
          <w:lang w:bidi="ar-SA"/>
        </w:rPr>
        <w:t xml:space="preserve">في </w:t>
      </w:r>
      <w:r w:rsidR="001A3A24" w:rsidRPr="001A3A24">
        <w:rPr>
          <w:rFonts w:cs="Arial" w:hint="cs"/>
          <w:rtl/>
          <w:lang w:bidi="ar-SA"/>
        </w:rPr>
        <w:t>بعض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العينات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لم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يتم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الإبلاغ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عن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البلدة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والباقي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كانت</w:t>
      </w:r>
      <w:r w:rsidR="001A3A24" w:rsidRPr="001A3A24">
        <w:rPr>
          <w:rFonts w:cs="Arial"/>
          <w:rtl/>
          <w:lang w:bidi="ar-SA"/>
        </w:rPr>
        <w:t xml:space="preserve"> </w:t>
      </w:r>
      <w:r w:rsidR="001A3A24">
        <w:rPr>
          <w:rFonts w:cs="Arial" w:hint="cs"/>
          <w:rtl/>
          <w:lang w:bidi="ar-SA"/>
        </w:rPr>
        <w:t>بلدات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صغيرة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لم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يتم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تضمينها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في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إطار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عينة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مسح</w:t>
      </w:r>
      <w:r w:rsidR="001A3A24" w:rsidRPr="001A3A24">
        <w:rPr>
          <w:rFonts w:cs="Arial"/>
          <w:rtl/>
          <w:lang w:bidi="ar-SA"/>
        </w:rPr>
        <w:t xml:space="preserve"> </w:t>
      </w:r>
      <w:r w:rsidR="004D7C91">
        <w:rPr>
          <w:rFonts w:cs="Arial" w:hint="cs"/>
          <w:rtl/>
          <w:lang w:bidi="ar-SA"/>
        </w:rPr>
        <w:t>ال</w:t>
      </w:r>
      <w:r w:rsidR="000B7C94">
        <w:rPr>
          <w:rFonts w:cs="Arial" w:hint="cs"/>
          <w:rtl/>
          <w:lang w:bidi="ar-SA"/>
        </w:rPr>
        <w:t>ي</w:t>
      </w:r>
      <w:r w:rsidR="004D7C91">
        <w:rPr>
          <w:rFonts w:cs="Arial" w:hint="cs"/>
          <w:rtl/>
          <w:lang w:bidi="ar-SA"/>
        </w:rPr>
        <w:t>د العاملة</w:t>
      </w:r>
      <w:r w:rsidR="001A3A24" w:rsidRPr="001A3A24">
        <w:rPr>
          <w:rFonts w:cs="Arial"/>
          <w:rtl/>
          <w:lang w:bidi="ar-SA"/>
        </w:rPr>
        <w:t xml:space="preserve">، </w:t>
      </w:r>
      <w:r w:rsidR="001A3A24" w:rsidRPr="001A3A24">
        <w:rPr>
          <w:rFonts w:cs="Arial" w:hint="cs"/>
          <w:rtl/>
          <w:lang w:bidi="ar-SA"/>
        </w:rPr>
        <w:t>لذلك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لم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نتمكن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من</w:t>
      </w:r>
      <w:r w:rsidR="001A3A24" w:rsidRPr="001A3A24">
        <w:rPr>
          <w:rFonts w:cs="Arial"/>
          <w:rtl/>
          <w:lang w:bidi="ar-SA"/>
        </w:rPr>
        <w:t xml:space="preserve"> </w:t>
      </w:r>
      <w:r w:rsidR="004D7C91">
        <w:rPr>
          <w:rFonts w:cs="Arial" w:hint="cs"/>
          <w:rtl/>
          <w:lang w:bidi="ar-SA"/>
        </w:rPr>
        <w:t>تصنيفها</w:t>
      </w:r>
      <w:r w:rsidR="001A3A24" w:rsidRPr="001A3A24">
        <w:rPr>
          <w:rFonts w:cs="Arial"/>
          <w:rtl/>
          <w:lang w:bidi="ar-SA"/>
        </w:rPr>
        <w:t xml:space="preserve"> </w:t>
      </w:r>
      <w:r w:rsidR="004D7C91">
        <w:rPr>
          <w:rFonts w:cs="Arial" w:hint="cs"/>
          <w:rtl/>
          <w:lang w:bidi="ar-SA"/>
        </w:rPr>
        <w:t>ضمن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إحدى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المجموعات</w:t>
      </w:r>
      <w:r w:rsidR="001A3A24" w:rsidRPr="001A3A24">
        <w:rPr>
          <w:rFonts w:cs="Arial"/>
          <w:rtl/>
          <w:lang w:bidi="ar-SA"/>
        </w:rPr>
        <w:t xml:space="preserve"> </w:t>
      </w:r>
      <w:r w:rsidR="001A3A24" w:rsidRPr="001A3A24">
        <w:rPr>
          <w:rFonts w:cs="Arial" w:hint="cs"/>
          <w:rtl/>
          <w:lang w:bidi="ar-SA"/>
        </w:rPr>
        <w:t>المختلفة</w:t>
      </w:r>
      <w:r>
        <w:rPr>
          <w:rFonts w:hint="cs"/>
          <w:rtl/>
        </w:rPr>
        <w:t xml:space="preserve">. </w:t>
      </w:r>
    </w:p>
  </w:footnote>
  <w:footnote w:id="10">
    <w:p w14:paraId="6F89F163" w14:textId="77777777" w:rsidR="00560BDB" w:rsidRPr="004275A8" w:rsidRDefault="00560BDB" w:rsidP="000B7C94">
      <w:pPr>
        <w:pStyle w:val="af"/>
        <w:rPr>
          <w:rtl/>
        </w:rPr>
      </w:pPr>
      <w:r w:rsidRPr="004275A8">
        <w:rPr>
          <w:rStyle w:val="af1"/>
        </w:rPr>
        <w:footnoteRef/>
      </w:r>
      <w:r w:rsidRPr="004275A8">
        <w:t xml:space="preserve"> </w:t>
      </w:r>
      <w:r w:rsidR="004D7C91">
        <w:rPr>
          <w:rFonts w:cstheme="minorBidi" w:hint="cs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بالنسبة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لبعض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0B7C94">
        <w:rPr>
          <w:rFonts w:cs="Times New Roman" w:hint="cs"/>
          <w:rtl/>
          <w:lang w:bidi="ar-SA"/>
        </w:rPr>
        <w:t>الفروع</w:t>
      </w:r>
      <w:r w:rsidR="004D7C91" w:rsidRPr="004D7C91">
        <w:rPr>
          <w:rFonts w:cs="Times New Roman"/>
          <w:rtl/>
          <w:lang w:bidi="ar-SA"/>
        </w:rPr>
        <w:t xml:space="preserve">، </w:t>
      </w:r>
      <w:r w:rsidR="004D7C91" w:rsidRPr="004D7C91">
        <w:rPr>
          <w:rFonts w:cs="Times New Roman" w:hint="cs"/>
          <w:rtl/>
          <w:lang w:bidi="ar-SA"/>
        </w:rPr>
        <w:t>تم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منح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تصنيف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>
        <w:rPr>
          <w:rFonts w:cs="Times New Roman" w:hint="cs"/>
          <w:rtl/>
          <w:lang w:bidi="ar-SA"/>
        </w:rPr>
        <w:t>الفرع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بغض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النظر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عن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الموقع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>
        <w:rPr>
          <w:rFonts w:cs="Times New Roman" w:hint="cs"/>
          <w:rtl/>
          <w:lang w:bidi="ar-SA"/>
        </w:rPr>
        <w:t>والبلدة</w:t>
      </w:r>
      <w:r w:rsidR="004D7C91" w:rsidRPr="004D7C91">
        <w:rPr>
          <w:rFonts w:cs="Times New Roman"/>
          <w:rtl/>
          <w:lang w:bidi="ar-SA"/>
        </w:rPr>
        <w:t xml:space="preserve"> (</w:t>
      </w:r>
      <w:r w:rsidR="004D7C91" w:rsidRPr="004D7C91">
        <w:rPr>
          <w:rFonts w:cs="Times New Roman" w:hint="cs"/>
          <w:rtl/>
          <w:lang w:bidi="ar-SA"/>
        </w:rPr>
        <w:t>مثل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>
        <w:rPr>
          <w:rFonts w:cs="Times New Roman" w:hint="cs"/>
          <w:rtl/>
          <w:lang w:bidi="ar-SA"/>
        </w:rPr>
        <w:t>الاستضافة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والطعام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وفنون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الترفيه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>
        <w:rPr>
          <w:rFonts w:cs="Times New Roman" w:hint="cs"/>
          <w:rtl/>
          <w:lang w:bidi="ar-SA"/>
        </w:rPr>
        <w:t>والتسلية</w:t>
      </w:r>
      <w:r w:rsidR="004D7C91" w:rsidRPr="004D7C91">
        <w:rPr>
          <w:rFonts w:cs="Times New Roman"/>
          <w:rtl/>
          <w:lang w:bidi="ar-SA"/>
        </w:rPr>
        <w:t xml:space="preserve">)، </w:t>
      </w:r>
      <w:r w:rsidR="004D7C91" w:rsidRPr="004D7C91">
        <w:rPr>
          <w:rFonts w:cs="Times New Roman" w:hint="cs"/>
          <w:rtl/>
          <w:lang w:bidi="ar-SA"/>
        </w:rPr>
        <w:t>وبالنسبة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>
        <w:rPr>
          <w:rFonts w:cs="Times New Roman" w:hint="cs"/>
          <w:rtl/>
          <w:lang w:bidi="ar-SA"/>
        </w:rPr>
        <w:t>للفروع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الأخرى</w:t>
      </w:r>
      <w:r w:rsidR="004D7C91" w:rsidRPr="004D7C91">
        <w:rPr>
          <w:rFonts w:cs="Times New Roman"/>
          <w:rtl/>
          <w:lang w:bidi="ar-SA"/>
        </w:rPr>
        <w:t xml:space="preserve">، </w:t>
      </w:r>
      <w:r w:rsidR="004D7C91" w:rsidRPr="004D7C91">
        <w:rPr>
          <w:rFonts w:cs="Times New Roman" w:hint="cs"/>
          <w:rtl/>
          <w:lang w:bidi="ar-SA"/>
        </w:rPr>
        <w:t>كان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الخطر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بين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>
        <w:rPr>
          <w:rFonts w:cs="Times New Roman" w:hint="cs"/>
          <w:rtl/>
          <w:lang w:bidi="ar-SA"/>
        </w:rPr>
        <w:t>العاملين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غير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المهنيين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فقط</w:t>
      </w:r>
      <w:r w:rsidR="004D7C91" w:rsidRPr="004D7C91">
        <w:rPr>
          <w:rFonts w:cs="Times New Roman"/>
          <w:rtl/>
          <w:lang w:bidi="ar-SA"/>
        </w:rPr>
        <w:t xml:space="preserve"> (</w:t>
      </w:r>
      <w:r w:rsidR="004D7C91" w:rsidRPr="004D7C91">
        <w:rPr>
          <w:rFonts w:cs="Times New Roman" w:hint="cs"/>
          <w:rtl/>
          <w:lang w:bidi="ar-SA"/>
        </w:rPr>
        <w:t>نصف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العاملين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في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قطاع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التجارة</w:t>
      </w:r>
      <w:r w:rsidR="004D7C91" w:rsidRPr="004D7C91">
        <w:rPr>
          <w:rFonts w:cs="Times New Roman"/>
          <w:rtl/>
          <w:lang w:bidi="ar-SA"/>
        </w:rPr>
        <w:t xml:space="preserve">) </w:t>
      </w:r>
      <w:r w:rsidR="004D7C91">
        <w:rPr>
          <w:rFonts w:cs="Times New Roman" w:hint="cs"/>
          <w:rtl/>
          <w:lang w:bidi="ar-SA"/>
        </w:rPr>
        <w:t xml:space="preserve">وبالنسبة لبعض الفروع الأخرى </w:t>
      </w:r>
      <w:r w:rsidR="004D7C91" w:rsidRPr="004D7C91">
        <w:rPr>
          <w:rFonts w:cs="Times New Roman" w:hint="cs"/>
          <w:rtl/>
          <w:lang w:bidi="ar-SA"/>
        </w:rPr>
        <w:t>تم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إعطاء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تصنيف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مختلف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لموقع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>
        <w:rPr>
          <w:rFonts w:cs="Times New Roman" w:hint="cs"/>
          <w:rtl/>
          <w:lang w:bidi="ar-SA"/>
        </w:rPr>
        <w:t>البلدة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ونوع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>
        <w:rPr>
          <w:rFonts w:cs="Times New Roman" w:hint="cs"/>
          <w:rtl/>
          <w:lang w:bidi="ar-SA"/>
        </w:rPr>
        <w:t>العامل</w:t>
      </w:r>
      <w:r w:rsidR="004D7C91" w:rsidRPr="004D7C91">
        <w:rPr>
          <w:rFonts w:cs="Times New Roman"/>
          <w:rtl/>
          <w:lang w:bidi="ar-SA"/>
        </w:rPr>
        <w:t xml:space="preserve"> (</w:t>
      </w:r>
      <w:r w:rsidR="004D7C91" w:rsidRPr="004D7C91">
        <w:rPr>
          <w:rFonts w:cs="Times New Roman" w:hint="cs"/>
          <w:rtl/>
          <w:lang w:bidi="ar-SA"/>
        </w:rPr>
        <w:t>على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سبيل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المثال</w:t>
      </w:r>
      <w:r w:rsidR="004D7C91" w:rsidRPr="004D7C91">
        <w:rPr>
          <w:rFonts w:cs="Times New Roman"/>
          <w:rtl/>
          <w:lang w:bidi="ar-SA"/>
        </w:rPr>
        <w:t xml:space="preserve">، </w:t>
      </w:r>
      <w:r w:rsidR="004D7C91" w:rsidRPr="004D7C91">
        <w:rPr>
          <w:rFonts w:cs="Times New Roman" w:hint="cs"/>
          <w:rtl/>
          <w:lang w:bidi="ar-SA"/>
        </w:rPr>
        <w:t>عامل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عربي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يعمل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في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التعليم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في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>
        <w:rPr>
          <w:rFonts w:cs="Times New Roman" w:hint="cs"/>
          <w:rtl/>
          <w:lang w:bidi="ar-SA"/>
        </w:rPr>
        <w:t>بلدة</w:t>
      </w:r>
      <w:r w:rsidR="004D7C91" w:rsidRPr="004D7C91">
        <w:rPr>
          <w:rFonts w:cs="Times New Roman"/>
          <w:rtl/>
          <w:lang w:bidi="ar-SA"/>
        </w:rPr>
        <w:t xml:space="preserve"> </w:t>
      </w:r>
      <w:r w:rsidR="004D7C91" w:rsidRPr="004D7C91">
        <w:rPr>
          <w:rFonts w:cs="Times New Roman" w:hint="cs"/>
          <w:rtl/>
          <w:lang w:bidi="ar-SA"/>
        </w:rPr>
        <w:t>يهودي</w:t>
      </w:r>
      <w:r w:rsidR="004D7C91">
        <w:rPr>
          <w:rFonts w:cs="Times New Roman" w:hint="cs"/>
          <w:rtl/>
          <w:lang w:bidi="ar-SA"/>
        </w:rPr>
        <w:t>ة</w:t>
      </w:r>
      <w:r w:rsidR="004D7C91" w:rsidRPr="004D7C91">
        <w:rPr>
          <w:rFonts w:cs="Times New Roman"/>
          <w:rtl/>
          <w:lang w:bidi="ar-SA"/>
        </w:rPr>
        <w:t>).</w:t>
      </w:r>
    </w:p>
  </w:footnote>
  <w:footnote w:id="11">
    <w:p w14:paraId="19FE5622" w14:textId="77777777" w:rsidR="00560BDB" w:rsidRPr="000B7C94" w:rsidRDefault="00560BDB" w:rsidP="000B7C94">
      <w:pPr>
        <w:pStyle w:val="af"/>
        <w:rPr>
          <w:rFonts w:cstheme="minorBidi"/>
          <w:lang w:bidi="ar-SA"/>
        </w:rPr>
      </w:pPr>
      <w:r>
        <w:rPr>
          <w:rStyle w:val="af1"/>
        </w:rPr>
        <w:footnoteRef/>
      </w:r>
      <w:r>
        <w:rPr>
          <w:rtl/>
        </w:rPr>
        <w:t xml:space="preserve"> </w:t>
      </w:r>
      <w:r w:rsidR="000B7C94" w:rsidRPr="000B7C94">
        <w:rPr>
          <w:rFonts w:cs="Arial" w:hint="cs"/>
          <w:rtl/>
          <w:lang w:bidi="ar-SA"/>
        </w:rPr>
        <w:t>الإشارة</w:t>
      </w:r>
      <w:r w:rsidR="000B7C94" w:rsidRPr="000B7C94">
        <w:rPr>
          <w:rFonts w:cs="Arial"/>
          <w:rtl/>
          <w:lang w:bidi="ar-SA"/>
        </w:rPr>
        <w:t xml:space="preserve"> </w:t>
      </w:r>
      <w:r w:rsidR="000B7C94" w:rsidRPr="000B7C94">
        <w:rPr>
          <w:rFonts w:cs="Arial" w:hint="cs"/>
          <w:rtl/>
          <w:lang w:bidi="ar-SA"/>
        </w:rPr>
        <w:t>إلى</w:t>
      </w:r>
      <w:r w:rsidR="000B7C94" w:rsidRPr="000B7C94">
        <w:rPr>
          <w:rFonts w:cs="Arial"/>
          <w:rtl/>
          <w:lang w:bidi="ar-SA"/>
        </w:rPr>
        <w:t xml:space="preserve"> </w:t>
      </w:r>
      <w:r w:rsidR="000B7C94">
        <w:rPr>
          <w:rFonts w:cs="Arial" w:hint="cs"/>
          <w:rtl/>
          <w:lang w:bidi="ar-SA"/>
        </w:rPr>
        <w:t>فرع</w:t>
      </w:r>
      <w:r w:rsidR="000B7C94" w:rsidRPr="000B7C94">
        <w:rPr>
          <w:rFonts w:cs="Arial"/>
          <w:rtl/>
          <w:lang w:bidi="ar-SA"/>
        </w:rPr>
        <w:t xml:space="preserve"> </w:t>
      </w:r>
      <w:r w:rsidR="000B7C94" w:rsidRPr="000B7C94">
        <w:rPr>
          <w:rFonts w:cs="Arial" w:hint="cs"/>
          <w:rtl/>
          <w:lang w:bidi="ar-SA"/>
        </w:rPr>
        <w:t>البناء</w:t>
      </w:r>
      <w:r w:rsidR="000B7C94" w:rsidRPr="000B7C94">
        <w:rPr>
          <w:rFonts w:cs="Arial"/>
          <w:rtl/>
          <w:lang w:bidi="ar-SA"/>
        </w:rPr>
        <w:t xml:space="preserve"> (</w:t>
      </w:r>
      <w:r w:rsidR="000B7C94" w:rsidRPr="000B7C94">
        <w:rPr>
          <w:rFonts w:cs="Arial" w:hint="cs"/>
          <w:rtl/>
          <w:lang w:bidi="ar-SA"/>
        </w:rPr>
        <w:t>فرع</w:t>
      </w:r>
      <w:r w:rsidR="000B7C94" w:rsidRPr="000B7C94">
        <w:rPr>
          <w:rFonts w:cs="Arial"/>
          <w:rtl/>
          <w:lang w:bidi="ar-SA"/>
        </w:rPr>
        <w:t xml:space="preserve"> </w:t>
      </w:r>
      <w:r w:rsidR="000B7C94">
        <w:rPr>
          <w:rFonts w:hint="cs"/>
        </w:rPr>
        <w:t>F</w:t>
      </w:r>
      <w:r w:rsidR="000B7C94" w:rsidRPr="000B7C94">
        <w:rPr>
          <w:rFonts w:cs="Arial"/>
          <w:rtl/>
          <w:lang w:bidi="ar-SA"/>
        </w:rPr>
        <w:t xml:space="preserve">) </w:t>
      </w:r>
      <w:r w:rsidR="000B7C94" w:rsidRPr="000B7C94">
        <w:rPr>
          <w:rFonts w:cs="Arial" w:hint="cs"/>
          <w:rtl/>
          <w:lang w:bidi="ar-SA"/>
        </w:rPr>
        <w:t>تشمل</w:t>
      </w:r>
      <w:r w:rsidR="000B7C94" w:rsidRPr="000B7C94">
        <w:rPr>
          <w:rFonts w:cs="Arial"/>
          <w:rtl/>
          <w:lang w:bidi="ar-SA"/>
        </w:rPr>
        <w:t xml:space="preserve"> </w:t>
      </w:r>
      <w:r w:rsidR="000B7C94" w:rsidRPr="000B7C94">
        <w:rPr>
          <w:rFonts w:cs="Arial" w:hint="cs"/>
          <w:rtl/>
          <w:lang w:bidi="ar-SA"/>
        </w:rPr>
        <w:t>أيضاً</w:t>
      </w:r>
      <w:r w:rsidR="000B7C94" w:rsidRPr="000B7C94">
        <w:rPr>
          <w:rFonts w:cs="Arial"/>
          <w:rtl/>
          <w:lang w:bidi="ar-SA"/>
        </w:rPr>
        <w:t xml:space="preserve"> </w:t>
      </w:r>
      <w:r w:rsidR="000B7C94" w:rsidRPr="000B7C94">
        <w:rPr>
          <w:rFonts w:cs="Arial" w:hint="cs"/>
          <w:rtl/>
          <w:lang w:bidi="ar-SA"/>
        </w:rPr>
        <w:t>العاملين</w:t>
      </w:r>
      <w:r w:rsidR="000B7C94" w:rsidRPr="000B7C94">
        <w:rPr>
          <w:rFonts w:cs="Arial"/>
          <w:rtl/>
          <w:lang w:bidi="ar-SA"/>
        </w:rPr>
        <w:t xml:space="preserve"> </w:t>
      </w:r>
      <w:r w:rsidR="000B7C94" w:rsidRPr="000B7C94">
        <w:rPr>
          <w:rFonts w:cs="Arial" w:hint="cs"/>
          <w:rtl/>
          <w:lang w:bidi="ar-SA"/>
        </w:rPr>
        <w:t>في</w:t>
      </w:r>
      <w:r w:rsidR="000B7C94" w:rsidRPr="000B7C94">
        <w:rPr>
          <w:rFonts w:cs="Arial"/>
          <w:rtl/>
          <w:lang w:bidi="ar-SA"/>
        </w:rPr>
        <w:t xml:space="preserve"> </w:t>
      </w:r>
      <w:r w:rsidR="000B7C94" w:rsidRPr="000B7C94">
        <w:rPr>
          <w:rFonts w:cs="Arial" w:hint="cs"/>
          <w:rtl/>
          <w:lang w:bidi="ar-SA"/>
        </w:rPr>
        <w:t>فرع</w:t>
      </w:r>
      <w:r w:rsidR="000B7C94" w:rsidRPr="000B7C94">
        <w:rPr>
          <w:rFonts w:cs="Arial"/>
          <w:rtl/>
          <w:lang w:bidi="ar-SA"/>
        </w:rPr>
        <w:t xml:space="preserve"> </w:t>
      </w:r>
      <w:r w:rsidR="000B7C94" w:rsidRPr="000B7C94">
        <w:rPr>
          <w:rFonts w:cs="Arial" w:hint="cs"/>
          <w:rtl/>
          <w:lang w:bidi="ar-SA"/>
        </w:rPr>
        <w:t>الأنشطة</w:t>
      </w:r>
      <w:r w:rsidR="000B7C94" w:rsidRPr="000B7C94">
        <w:rPr>
          <w:rFonts w:cs="Arial"/>
          <w:rtl/>
          <w:lang w:bidi="ar-SA"/>
        </w:rPr>
        <w:t xml:space="preserve"> </w:t>
      </w:r>
      <w:r w:rsidR="000B7C94" w:rsidRPr="000B7C94">
        <w:rPr>
          <w:rFonts w:cs="Arial" w:hint="cs"/>
          <w:rtl/>
          <w:lang w:bidi="ar-SA"/>
        </w:rPr>
        <w:t>العقارية</w:t>
      </w:r>
      <w:r w:rsidR="000B7C94" w:rsidRPr="000B7C94">
        <w:rPr>
          <w:rFonts w:cs="Arial"/>
          <w:rtl/>
          <w:lang w:bidi="ar-SA"/>
        </w:rPr>
        <w:t xml:space="preserve"> (</w:t>
      </w:r>
      <w:r w:rsidR="000B7C94">
        <w:rPr>
          <w:rFonts w:hint="cs"/>
        </w:rPr>
        <w:t>L</w:t>
      </w:r>
      <w:r w:rsidR="000B7C94" w:rsidRPr="000B7C94">
        <w:rPr>
          <w:rFonts w:cs="Arial"/>
          <w:rtl/>
          <w:lang w:bidi="ar-SA"/>
        </w:rPr>
        <w:t>).</w:t>
      </w:r>
    </w:p>
  </w:footnote>
  <w:footnote w:id="12">
    <w:p w14:paraId="4D3B10DF" w14:textId="77777777" w:rsidR="00D079F1" w:rsidRDefault="00D079F1" w:rsidP="003A04A2">
      <w:pPr>
        <w:pStyle w:val="a5"/>
        <w:spacing w:after="0"/>
      </w:pPr>
      <w:r>
        <w:rPr>
          <w:rStyle w:val="af1"/>
        </w:rPr>
        <w:footnoteRef/>
      </w:r>
      <w:r>
        <w:rPr>
          <w:rtl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العمال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 xml:space="preserve">الآخرون </w:t>
      </w:r>
      <w:r w:rsidR="008F2CE8" w:rsidRPr="008F2CE8">
        <w:rPr>
          <w:rFonts w:cs="Times New Roman" w:hint="cs"/>
          <w:rtl/>
          <w:lang w:bidi="ar-SA"/>
        </w:rPr>
        <w:t>الذين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أضيفوا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إلى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المخاطر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العالية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لأنهم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يعملون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البلدات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اليهودية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أو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المختلطة</w:t>
      </w:r>
      <w:r w:rsidR="008F2CE8" w:rsidRPr="008F2CE8">
        <w:rPr>
          <w:rFonts w:cs="Times New Roman"/>
          <w:rtl/>
          <w:lang w:bidi="ar-SA"/>
        </w:rPr>
        <w:t xml:space="preserve">،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الحرف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غير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المهنية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وفي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الفروع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ذات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التفاعل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العالي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مع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العملاء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مثل</w:t>
      </w:r>
      <w:r w:rsidR="008F2CE8" w:rsidRPr="008F2CE8">
        <w:rPr>
          <w:rFonts w:cs="Times New Roman"/>
          <w:rtl/>
          <w:lang w:bidi="ar-SA"/>
        </w:rPr>
        <w:t xml:space="preserve">: </w:t>
      </w:r>
      <w:r w:rsidR="008F2CE8" w:rsidRPr="008F2CE8">
        <w:rPr>
          <w:rFonts w:cs="Times New Roman" w:hint="cs"/>
          <w:rtl/>
          <w:lang w:bidi="ar-SA"/>
        </w:rPr>
        <w:t>التعليم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والتجارة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والصناعات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الخدمية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والمهنية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والحرف الأخرى</w:t>
      </w:r>
      <w:r>
        <w:rPr>
          <w:rFonts w:hint="cs"/>
          <w:rtl/>
        </w:rPr>
        <w:t>.</w:t>
      </w:r>
    </w:p>
  </w:footnote>
  <w:footnote w:id="13">
    <w:p w14:paraId="6E030F87" w14:textId="77777777" w:rsidR="00560BDB" w:rsidRDefault="00560BDB" w:rsidP="003A04A2">
      <w:pPr>
        <w:pStyle w:val="af"/>
      </w:pPr>
      <w:r>
        <w:rPr>
          <w:rStyle w:val="af1"/>
        </w:rPr>
        <w:footnoteRef/>
      </w:r>
      <w:r>
        <w:rPr>
          <w:rtl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تم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إدراج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حوالي</w:t>
      </w:r>
      <w:r w:rsidR="008F2CE8" w:rsidRPr="008F2CE8">
        <w:rPr>
          <w:rFonts w:cs="Times New Roman"/>
          <w:rtl/>
          <w:lang w:bidi="ar-SA"/>
        </w:rPr>
        <w:t xml:space="preserve"> 12% </w:t>
      </w:r>
      <w:r w:rsidR="008F2CE8" w:rsidRPr="008F2CE8">
        <w:rPr>
          <w:rFonts w:cs="Times New Roman" w:hint="cs"/>
          <w:rtl/>
          <w:lang w:bidi="ar-SA"/>
        </w:rPr>
        <w:t>من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العاملين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مجموعة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البلدات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غير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المعروفة</w:t>
      </w:r>
      <w:r w:rsidR="008F2CE8" w:rsidRPr="008F2CE8">
        <w:rPr>
          <w:rFonts w:cs="Times New Roman"/>
          <w:rtl/>
          <w:lang w:bidi="ar-SA"/>
        </w:rPr>
        <w:t xml:space="preserve">، </w:t>
      </w:r>
      <w:r w:rsidR="008F2CE8" w:rsidRPr="008F2CE8">
        <w:rPr>
          <w:rFonts w:cs="Times New Roman" w:hint="cs"/>
          <w:rtl/>
          <w:lang w:bidi="ar-SA"/>
        </w:rPr>
        <w:t>وفي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بعض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العينات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لم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يتم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الإبلاغ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عن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بلدة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التشغيل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وفي أخرى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كانت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البلدات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صغيرة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63595A">
        <w:rPr>
          <w:rFonts w:cs="Times New Roman" w:hint="cs"/>
          <w:rtl/>
          <w:lang w:bidi="ar-SA"/>
        </w:rPr>
        <w:t>و</w:t>
      </w:r>
      <w:r w:rsidR="008F2CE8" w:rsidRPr="008F2CE8">
        <w:rPr>
          <w:rFonts w:cs="Times New Roman" w:hint="cs"/>
          <w:rtl/>
          <w:lang w:bidi="ar-SA"/>
        </w:rPr>
        <w:t>لم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يتم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تضمينها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في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إطار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عينات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مسح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اليد العاملة</w:t>
      </w:r>
      <w:r w:rsidR="008F2CE8" w:rsidRPr="008F2CE8">
        <w:rPr>
          <w:rFonts w:cs="Times New Roman"/>
          <w:rtl/>
          <w:lang w:bidi="ar-SA"/>
        </w:rPr>
        <w:t xml:space="preserve">، </w:t>
      </w:r>
      <w:r w:rsidR="003A04A2">
        <w:rPr>
          <w:rFonts w:cs="Times New Roman" w:hint="cs"/>
          <w:rtl/>
          <w:lang w:bidi="ar-SA"/>
        </w:rPr>
        <w:t>ولذلك لم نتمكن من تصنيفها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ضمن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إحدى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8F2CE8" w:rsidRPr="008F2CE8">
        <w:rPr>
          <w:rFonts w:cs="Times New Roman" w:hint="cs"/>
          <w:rtl/>
          <w:lang w:bidi="ar-SA"/>
        </w:rPr>
        <w:t>مجموعات</w:t>
      </w:r>
      <w:r w:rsidR="008F2CE8" w:rsidRPr="008F2CE8">
        <w:rPr>
          <w:rFonts w:cs="Times New Roman"/>
          <w:rtl/>
          <w:lang w:bidi="ar-SA"/>
        </w:rPr>
        <w:t xml:space="preserve"> </w:t>
      </w:r>
      <w:r w:rsidR="003A04A2">
        <w:rPr>
          <w:rFonts w:cs="Times New Roman" w:hint="cs"/>
          <w:rtl/>
          <w:lang w:bidi="ar-SA"/>
        </w:rPr>
        <w:t>البلدات</w:t>
      </w:r>
      <w:r>
        <w:rPr>
          <w:rFonts w:hint="cs"/>
          <w:rtl/>
        </w:rPr>
        <w:t>.</w:t>
      </w:r>
    </w:p>
  </w:footnote>
  <w:footnote w:id="14">
    <w:p w14:paraId="0677AA0E" w14:textId="77777777" w:rsidR="00560BDB" w:rsidRPr="0063595A" w:rsidRDefault="00560BDB" w:rsidP="0063595A">
      <w:pPr>
        <w:pStyle w:val="af"/>
        <w:rPr>
          <w:rFonts w:cstheme="minorBidi"/>
          <w:lang w:bidi="ar-SA"/>
        </w:rPr>
      </w:pPr>
      <w:r>
        <w:rPr>
          <w:rStyle w:val="af1"/>
        </w:rPr>
        <w:footnoteRef/>
      </w:r>
      <w:r>
        <w:rPr>
          <w:rtl/>
        </w:rPr>
        <w:t xml:space="preserve"> </w:t>
      </w:r>
      <w:r w:rsidR="0063595A" w:rsidRPr="0063595A">
        <w:rPr>
          <w:rFonts w:cs="Arial" w:hint="cs"/>
          <w:rtl/>
          <w:lang w:bidi="ar-SA"/>
        </w:rPr>
        <w:t>توفر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الدولة</w:t>
      </w:r>
      <w:r w:rsidR="0063595A" w:rsidRPr="0063595A">
        <w:rPr>
          <w:rFonts w:cs="Arial"/>
          <w:rtl/>
          <w:lang w:bidi="ar-SA"/>
        </w:rPr>
        <w:t xml:space="preserve">، </w:t>
      </w:r>
      <w:r w:rsidR="0063595A" w:rsidRPr="0063595A">
        <w:rPr>
          <w:rFonts w:cs="Arial" w:hint="cs"/>
          <w:rtl/>
          <w:lang w:bidi="ar-SA"/>
        </w:rPr>
        <w:t>من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خلال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دائرة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التشغيل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والتأمين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الوطني</w:t>
      </w:r>
      <w:r w:rsidR="0063595A" w:rsidRPr="0063595A">
        <w:rPr>
          <w:rFonts w:cs="Arial"/>
          <w:rtl/>
          <w:lang w:bidi="ar-SA"/>
        </w:rPr>
        <w:t xml:space="preserve">، </w:t>
      </w:r>
      <w:r w:rsidR="0063595A" w:rsidRPr="0063595A">
        <w:rPr>
          <w:rFonts w:cs="Arial" w:hint="cs"/>
          <w:rtl/>
          <w:lang w:bidi="ar-SA"/>
        </w:rPr>
        <w:t>آليات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تعويض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تقلل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من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الأضرار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التي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لحقت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بالدخل</w:t>
      </w:r>
      <w:r w:rsidR="0063595A" w:rsidRPr="0063595A">
        <w:rPr>
          <w:rFonts w:cs="Arial"/>
          <w:rtl/>
          <w:lang w:bidi="ar-SA"/>
        </w:rPr>
        <w:t xml:space="preserve">. </w:t>
      </w:r>
      <w:r w:rsidR="0063595A" w:rsidRPr="0063595A">
        <w:rPr>
          <w:rFonts w:cs="Arial" w:hint="cs"/>
          <w:rtl/>
          <w:lang w:bidi="ar-SA"/>
        </w:rPr>
        <w:t>وحتى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منتصف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تشرين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الثاني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كانت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نسبة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العرب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المسجلين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في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دائرة التشغيل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مماثلة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لنسبتهم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من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السكان</w:t>
      </w:r>
      <w:r w:rsidR="0063595A" w:rsidRPr="0063595A">
        <w:rPr>
          <w:rFonts w:cs="Arial"/>
          <w:rtl/>
          <w:lang w:bidi="ar-SA"/>
        </w:rPr>
        <w:t xml:space="preserve">. </w:t>
      </w:r>
      <w:r w:rsidR="0063595A" w:rsidRPr="0063595A">
        <w:rPr>
          <w:rFonts w:cs="Arial" w:hint="cs"/>
          <w:rtl/>
          <w:lang w:bidi="ar-SA"/>
        </w:rPr>
        <w:t>إن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فحص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نسبة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التغير في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الأجور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قبل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أزمة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كورونا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وأثناء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أزمة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كورونا</w:t>
      </w:r>
      <w:r w:rsidR="0063595A" w:rsidRPr="0063595A">
        <w:rPr>
          <w:rFonts w:cs="Arial"/>
          <w:rtl/>
          <w:lang w:bidi="ar-SA"/>
        </w:rPr>
        <w:t xml:space="preserve">، </w:t>
      </w:r>
      <w:r w:rsidR="0063595A" w:rsidRPr="0063595A">
        <w:rPr>
          <w:rFonts w:cs="Arial" w:hint="cs"/>
          <w:rtl/>
          <w:lang w:bidi="ar-SA"/>
        </w:rPr>
        <w:t>عندما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تم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تفعيل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شبكة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الأمان</w:t>
      </w:r>
      <w:r w:rsidR="0063595A" w:rsidRPr="0063595A">
        <w:rPr>
          <w:rFonts w:cs="Arial"/>
          <w:rtl/>
          <w:lang w:bidi="ar-SA"/>
        </w:rPr>
        <w:t xml:space="preserve">، </w:t>
      </w:r>
      <w:r w:rsidR="0063595A" w:rsidRPr="0063595A">
        <w:rPr>
          <w:rFonts w:cs="Arial" w:hint="cs"/>
          <w:rtl/>
          <w:lang w:bidi="ar-SA"/>
        </w:rPr>
        <w:t>يظهر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أنه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في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المجتمع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العربي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كان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معدل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التحول من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انخفاض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الأجور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من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العمل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كأجير والعمل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الخاص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وزيادة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المدفوعات من الدولة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أقل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مما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هي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عليه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بين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السكان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اليهود</w:t>
      </w:r>
      <w:r w:rsidR="0063595A" w:rsidRPr="0063595A">
        <w:rPr>
          <w:rFonts w:cs="Arial"/>
          <w:rtl/>
          <w:lang w:bidi="ar-SA"/>
        </w:rPr>
        <w:t xml:space="preserve"> </w:t>
      </w:r>
      <w:r w:rsidR="0063595A" w:rsidRPr="0063595A">
        <w:rPr>
          <w:rFonts w:cs="Arial" w:hint="cs"/>
          <w:rtl/>
          <w:lang w:bidi="ar-SA"/>
        </w:rPr>
        <w:t>غير</w:t>
      </w:r>
      <w:r w:rsidR="0063595A" w:rsidRPr="0063595A">
        <w:rPr>
          <w:rFonts w:cs="Arial"/>
          <w:rtl/>
          <w:lang w:bidi="ar-SA"/>
        </w:rPr>
        <w:t xml:space="preserve"> </w:t>
      </w:r>
      <w:r w:rsidR="0063595A">
        <w:rPr>
          <w:rFonts w:cs="Arial" w:hint="cs"/>
          <w:rtl/>
          <w:lang w:bidi="ar-SA"/>
        </w:rPr>
        <w:t>المتدينين</w:t>
      </w:r>
      <w:r w:rsidR="0063595A" w:rsidRPr="0063595A">
        <w:rPr>
          <w:rFonts w:cs="Arial"/>
          <w:rtl/>
          <w:lang w:bidi="ar-SA"/>
        </w:rPr>
        <w:t xml:space="preserve"> (</w:t>
      </w:r>
      <w:r w:rsidR="0063595A">
        <w:rPr>
          <w:rFonts w:cs="Arial" w:hint="cs"/>
          <w:rtl/>
          <w:lang w:bidi="ar-SA"/>
        </w:rPr>
        <w:t>نحو</w:t>
      </w:r>
      <w:r w:rsidR="0063595A" w:rsidRPr="0063595A">
        <w:rPr>
          <w:rFonts w:cs="Arial"/>
          <w:rtl/>
          <w:lang w:bidi="ar-SA"/>
        </w:rPr>
        <w:t xml:space="preserve"> 63% </w:t>
      </w:r>
      <w:r w:rsidR="0063595A" w:rsidRPr="0063595A">
        <w:rPr>
          <w:rFonts w:cs="Arial" w:hint="cs"/>
          <w:rtl/>
          <w:lang w:bidi="ar-SA"/>
        </w:rPr>
        <w:t>مقابل</w:t>
      </w:r>
      <w:r w:rsidR="0063595A" w:rsidRPr="0063595A">
        <w:rPr>
          <w:rFonts w:cs="Arial"/>
          <w:rtl/>
          <w:lang w:bidi="ar-SA"/>
        </w:rPr>
        <w:t xml:space="preserve"> 84%).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AB4E6" w14:textId="77777777" w:rsidR="00B05768" w:rsidRDefault="00B0576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7B10F" w14:textId="77777777" w:rsidR="00B05768" w:rsidRDefault="00B0576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57D75" w14:textId="77777777" w:rsidR="00B05768" w:rsidRDefault="00B0576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C25"/>
    <w:multiLevelType w:val="hybridMultilevel"/>
    <w:tmpl w:val="2D20A1C0"/>
    <w:lvl w:ilvl="0" w:tplc="2DB003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822E2"/>
    <w:multiLevelType w:val="hybridMultilevel"/>
    <w:tmpl w:val="F5D0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27E95"/>
    <w:multiLevelType w:val="hybridMultilevel"/>
    <w:tmpl w:val="D690F42C"/>
    <w:lvl w:ilvl="0" w:tplc="D436D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0D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2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CF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AD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A6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46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01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49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A75A99"/>
    <w:multiLevelType w:val="hybridMultilevel"/>
    <w:tmpl w:val="89EED0A8"/>
    <w:lvl w:ilvl="0" w:tplc="C11282F6">
      <w:numFmt w:val="bullet"/>
      <w:lvlText w:val="*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0FD7A27"/>
    <w:multiLevelType w:val="hybridMultilevel"/>
    <w:tmpl w:val="7A966772"/>
    <w:lvl w:ilvl="0" w:tplc="C22EDD9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3C47CB6"/>
    <w:multiLevelType w:val="hybridMultilevel"/>
    <w:tmpl w:val="D23A9D0A"/>
    <w:lvl w:ilvl="0" w:tplc="6F6E4E38">
      <w:start w:val="1"/>
      <w:numFmt w:val="arabicAbjad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6" w15:restartNumberingAfterBreak="0">
    <w:nsid w:val="63BD11A9"/>
    <w:multiLevelType w:val="hybridMultilevel"/>
    <w:tmpl w:val="6270E3F8"/>
    <w:lvl w:ilvl="0" w:tplc="5B6EE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488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4D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C6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22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ED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2C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2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5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D56396"/>
    <w:multiLevelType w:val="hybridMultilevel"/>
    <w:tmpl w:val="929CDA2C"/>
    <w:lvl w:ilvl="0" w:tplc="4A122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A5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0D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CA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0A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A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8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66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EC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4E"/>
    <w:rsid w:val="000038C9"/>
    <w:rsid w:val="000059F8"/>
    <w:rsid w:val="00013D16"/>
    <w:rsid w:val="00021DEA"/>
    <w:rsid w:val="00025A10"/>
    <w:rsid w:val="00034070"/>
    <w:rsid w:val="00046B9B"/>
    <w:rsid w:val="000566F8"/>
    <w:rsid w:val="00066266"/>
    <w:rsid w:val="00075AE4"/>
    <w:rsid w:val="00084CFA"/>
    <w:rsid w:val="00084FF0"/>
    <w:rsid w:val="0009650B"/>
    <w:rsid w:val="00096877"/>
    <w:rsid w:val="000A0F86"/>
    <w:rsid w:val="000A2B05"/>
    <w:rsid w:val="000B3902"/>
    <w:rsid w:val="000B7C94"/>
    <w:rsid w:val="000C1C47"/>
    <w:rsid w:val="000D1C7F"/>
    <w:rsid w:val="000D5FF4"/>
    <w:rsid w:val="000F1D2A"/>
    <w:rsid w:val="000F5A03"/>
    <w:rsid w:val="00100A91"/>
    <w:rsid w:val="001110C8"/>
    <w:rsid w:val="001151B1"/>
    <w:rsid w:val="001212BB"/>
    <w:rsid w:val="00132F68"/>
    <w:rsid w:val="00141BED"/>
    <w:rsid w:val="00150794"/>
    <w:rsid w:val="00151159"/>
    <w:rsid w:val="00162CE1"/>
    <w:rsid w:val="00166968"/>
    <w:rsid w:val="00176F66"/>
    <w:rsid w:val="001A3A24"/>
    <w:rsid w:val="001B10C4"/>
    <w:rsid w:val="001B1134"/>
    <w:rsid w:val="001D6C2E"/>
    <w:rsid w:val="001E111C"/>
    <w:rsid w:val="001F5025"/>
    <w:rsid w:val="002061BB"/>
    <w:rsid w:val="00207071"/>
    <w:rsid w:val="00211396"/>
    <w:rsid w:val="0022305D"/>
    <w:rsid w:val="002246F0"/>
    <w:rsid w:val="00230357"/>
    <w:rsid w:val="00235DCB"/>
    <w:rsid w:val="00236C72"/>
    <w:rsid w:val="00242472"/>
    <w:rsid w:val="00242B92"/>
    <w:rsid w:val="00245249"/>
    <w:rsid w:val="00245ECB"/>
    <w:rsid w:val="00255E39"/>
    <w:rsid w:val="002569BF"/>
    <w:rsid w:val="0025736D"/>
    <w:rsid w:val="00263468"/>
    <w:rsid w:val="00270408"/>
    <w:rsid w:val="002764C8"/>
    <w:rsid w:val="0027677F"/>
    <w:rsid w:val="0029173F"/>
    <w:rsid w:val="002933BF"/>
    <w:rsid w:val="00293D8E"/>
    <w:rsid w:val="002A6A1E"/>
    <w:rsid w:val="002A6F4B"/>
    <w:rsid w:val="002B5366"/>
    <w:rsid w:val="002D32CB"/>
    <w:rsid w:val="002D4F2D"/>
    <w:rsid w:val="002D62FA"/>
    <w:rsid w:val="002E27A3"/>
    <w:rsid w:val="002F0AB5"/>
    <w:rsid w:val="002F3A55"/>
    <w:rsid w:val="002F4161"/>
    <w:rsid w:val="002F76CD"/>
    <w:rsid w:val="003031FC"/>
    <w:rsid w:val="00306438"/>
    <w:rsid w:val="00320434"/>
    <w:rsid w:val="003419BE"/>
    <w:rsid w:val="00346544"/>
    <w:rsid w:val="0035133E"/>
    <w:rsid w:val="00353FB2"/>
    <w:rsid w:val="0036431C"/>
    <w:rsid w:val="00365CD9"/>
    <w:rsid w:val="00373B4C"/>
    <w:rsid w:val="00374544"/>
    <w:rsid w:val="00385612"/>
    <w:rsid w:val="003912A6"/>
    <w:rsid w:val="003941C7"/>
    <w:rsid w:val="003959F8"/>
    <w:rsid w:val="00397131"/>
    <w:rsid w:val="00397938"/>
    <w:rsid w:val="003A04A2"/>
    <w:rsid w:val="003A2BC7"/>
    <w:rsid w:val="003A4CDC"/>
    <w:rsid w:val="003B4183"/>
    <w:rsid w:val="003C0684"/>
    <w:rsid w:val="003D0D94"/>
    <w:rsid w:val="003D384E"/>
    <w:rsid w:val="003E3EF3"/>
    <w:rsid w:val="003E7DD4"/>
    <w:rsid w:val="003F7DA5"/>
    <w:rsid w:val="00406F3A"/>
    <w:rsid w:val="004126FF"/>
    <w:rsid w:val="00421349"/>
    <w:rsid w:val="004275A8"/>
    <w:rsid w:val="0043098D"/>
    <w:rsid w:val="00433423"/>
    <w:rsid w:val="00441A0D"/>
    <w:rsid w:val="00442C6C"/>
    <w:rsid w:val="00444DC2"/>
    <w:rsid w:val="004477D6"/>
    <w:rsid w:val="00453867"/>
    <w:rsid w:val="00453E56"/>
    <w:rsid w:val="004603D8"/>
    <w:rsid w:val="00461FF5"/>
    <w:rsid w:val="00462D5A"/>
    <w:rsid w:val="00474CFE"/>
    <w:rsid w:val="00482969"/>
    <w:rsid w:val="004845F1"/>
    <w:rsid w:val="00491DE3"/>
    <w:rsid w:val="004A2618"/>
    <w:rsid w:val="004A328D"/>
    <w:rsid w:val="004A36B2"/>
    <w:rsid w:val="004B1217"/>
    <w:rsid w:val="004C0C56"/>
    <w:rsid w:val="004D0B45"/>
    <w:rsid w:val="004D0EEC"/>
    <w:rsid w:val="004D193A"/>
    <w:rsid w:val="004D7C91"/>
    <w:rsid w:val="004E3860"/>
    <w:rsid w:val="004F2383"/>
    <w:rsid w:val="00516B27"/>
    <w:rsid w:val="00520A5F"/>
    <w:rsid w:val="005241B8"/>
    <w:rsid w:val="0053271C"/>
    <w:rsid w:val="00543B75"/>
    <w:rsid w:val="005548AE"/>
    <w:rsid w:val="00560520"/>
    <w:rsid w:val="00560BDB"/>
    <w:rsid w:val="00562BCD"/>
    <w:rsid w:val="0058536D"/>
    <w:rsid w:val="005877B0"/>
    <w:rsid w:val="005915BA"/>
    <w:rsid w:val="005B3DB5"/>
    <w:rsid w:val="005B4E03"/>
    <w:rsid w:val="005B7B20"/>
    <w:rsid w:val="005C15E5"/>
    <w:rsid w:val="005C67CF"/>
    <w:rsid w:val="005E7BC4"/>
    <w:rsid w:val="005F61A7"/>
    <w:rsid w:val="00602425"/>
    <w:rsid w:val="00621195"/>
    <w:rsid w:val="00632B08"/>
    <w:rsid w:val="0063595A"/>
    <w:rsid w:val="00636AE7"/>
    <w:rsid w:val="00640727"/>
    <w:rsid w:val="00647E1B"/>
    <w:rsid w:val="00663154"/>
    <w:rsid w:val="0066635A"/>
    <w:rsid w:val="00686F78"/>
    <w:rsid w:val="006903EC"/>
    <w:rsid w:val="006A000D"/>
    <w:rsid w:val="006A517D"/>
    <w:rsid w:val="006A6959"/>
    <w:rsid w:val="006B2F80"/>
    <w:rsid w:val="006C65BE"/>
    <w:rsid w:val="006D7BC0"/>
    <w:rsid w:val="006E0B47"/>
    <w:rsid w:val="007012C0"/>
    <w:rsid w:val="007023BD"/>
    <w:rsid w:val="0070778D"/>
    <w:rsid w:val="007123AE"/>
    <w:rsid w:val="0072642B"/>
    <w:rsid w:val="0072669D"/>
    <w:rsid w:val="00742177"/>
    <w:rsid w:val="00746423"/>
    <w:rsid w:val="00746732"/>
    <w:rsid w:val="00747FB7"/>
    <w:rsid w:val="00753EC4"/>
    <w:rsid w:val="0076341D"/>
    <w:rsid w:val="00773E18"/>
    <w:rsid w:val="007822BE"/>
    <w:rsid w:val="00786BB0"/>
    <w:rsid w:val="007911D1"/>
    <w:rsid w:val="00791836"/>
    <w:rsid w:val="007A461B"/>
    <w:rsid w:val="007A6375"/>
    <w:rsid w:val="007B1111"/>
    <w:rsid w:val="007B4E7C"/>
    <w:rsid w:val="007C221E"/>
    <w:rsid w:val="007C5D51"/>
    <w:rsid w:val="0081194D"/>
    <w:rsid w:val="00813796"/>
    <w:rsid w:val="00824F3E"/>
    <w:rsid w:val="0082609B"/>
    <w:rsid w:val="00830517"/>
    <w:rsid w:val="008309A7"/>
    <w:rsid w:val="008401C9"/>
    <w:rsid w:val="008465C3"/>
    <w:rsid w:val="00861B6C"/>
    <w:rsid w:val="00886E2B"/>
    <w:rsid w:val="00891D8B"/>
    <w:rsid w:val="008963D2"/>
    <w:rsid w:val="008A00CE"/>
    <w:rsid w:val="008A2B44"/>
    <w:rsid w:val="008A5E65"/>
    <w:rsid w:val="008D4C89"/>
    <w:rsid w:val="008F2CE8"/>
    <w:rsid w:val="008F5810"/>
    <w:rsid w:val="00910891"/>
    <w:rsid w:val="00912D5E"/>
    <w:rsid w:val="0091548E"/>
    <w:rsid w:val="00917221"/>
    <w:rsid w:val="009172A2"/>
    <w:rsid w:val="00924806"/>
    <w:rsid w:val="00951122"/>
    <w:rsid w:val="00956215"/>
    <w:rsid w:val="00966074"/>
    <w:rsid w:val="0097374C"/>
    <w:rsid w:val="00977EEE"/>
    <w:rsid w:val="009B0E43"/>
    <w:rsid w:val="009B7524"/>
    <w:rsid w:val="009C393E"/>
    <w:rsid w:val="009D0AA4"/>
    <w:rsid w:val="009D2B57"/>
    <w:rsid w:val="009D2B82"/>
    <w:rsid w:val="009E6CA3"/>
    <w:rsid w:val="009E7CCA"/>
    <w:rsid w:val="009F0306"/>
    <w:rsid w:val="009F45C7"/>
    <w:rsid w:val="00A03345"/>
    <w:rsid w:val="00A035AC"/>
    <w:rsid w:val="00A12E90"/>
    <w:rsid w:val="00A13C9A"/>
    <w:rsid w:val="00A3181F"/>
    <w:rsid w:val="00A33A08"/>
    <w:rsid w:val="00A407B2"/>
    <w:rsid w:val="00A40F02"/>
    <w:rsid w:val="00A4782E"/>
    <w:rsid w:val="00A51805"/>
    <w:rsid w:val="00A539C4"/>
    <w:rsid w:val="00A562CF"/>
    <w:rsid w:val="00A57F72"/>
    <w:rsid w:val="00A717D9"/>
    <w:rsid w:val="00A72E53"/>
    <w:rsid w:val="00A910D5"/>
    <w:rsid w:val="00A94664"/>
    <w:rsid w:val="00A96E0B"/>
    <w:rsid w:val="00A96F72"/>
    <w:rsid w:val="00AA3EF5"/>
    <w:rsid w:val="00AB3F04"/>
    <w:rsid w:val="00AC4728"/>
    <w:rsid w:val="00AC6ADD"/>
    <w:rsid w:val="00AC7394"/>
    <w:rsid w:val="00AC76B8"/>
    <w:rsid w:val="00AD26B6"/>
    <w:rsid w:val="00AE6575"/>
    <w:rsid w:val="00AF64E8"/>
    <w:rsid w:val="00B05768"/>
    <w:rsid w:val="00B07A03"/>
    <w:rsid w:val="00B158CA"/>
    <w:rsid w:val="00B2076C"/>
    <w:rsid w:val="00B217B5"/>
    <w:rsid w:val="00B23FFC"/>
    <w:rsid w:val="00B26D2E"/>
    <w:rsid w:val="00B27F86"/>
    <w:rsid w:val="00B555EA"/>
    <w:rsid w:val="00B81554"/>
    <w:rsid w:val="00BB238C"/>
    <w:rsid w:val="00BB52DB"/>
    <w:rsid w:val="00BD2F31"/>
    <w:rsid w:val="00BD4AB8"/>
    <w:rsid w:val="00BE24D2"/>
    <w:rsid w:val="00BF0701"/>
    <w:rsid w:val="00C049E1"/>
    <w:rsid w:val="00C2429F"/>
    <w:rsid w:val="00C24AB0"/>
    <w:rsid w:val="00C451B5"/>
    <w:rsid w:val="00C5534E"/>
    <w:rsid w:val="00C634BD"/>
    <w:rsid w:val="00C83450"/>
    <w:rsid w:val="00C83E21"/>
    <w:rsid w:val="00C84D06"/>
    <w:rsid w:val="00C85684"/>
    <w:rsid w:val="00C85B80"/>
    <w:rsid w:val="00C913FB"/>
    <w:rsid w:val="00C92E58"/>
    <w:rsid w:val="00C96A50"/>
    <w:rsid w:val="00CA0392"/>
    <w:rsid w:val="00CA1710"/>
    <w:rsid w:val="00CC1E79"/>
    <w:rsid w:val="00CC1FDB"/>
    <w:rsid w:val="00CD1775"/>
    <w:rsid w:val="00CD1F82"/>
    <w:rsid w:val="00CD40C0"/>
    <w:rsid w:val="00CD6649"/>
    <w:rsid w:val="00CD7255"/>
    <w:rsid w:val="00CE0DE3"/>
    <w:rsid w:val="00CE4B43"/>
    <w:rsid w:val="00CE4CF8"/>
    <w:rsid w:val="00CE7434"/>
    <w:rsid w:val="00CF03E1"/>
    <w:rsid w:val="00D00047"/>
    <w:rsid w:val="00D0266C"/>
    <w:rsid w:val="00D079F1"/>
    <w:rsid w:val="00D10417"/>
    <w:rsid w:val="00D10ABA"/>
    <w:rsid w:val="00D1595F"/>
    <w:rsid w:val="00D173C2"/>
    <w:rsid w:val="00D206C6"/>
    <w:rsid w:val="00D22F81"/>
    <w:rsid w:val="00D26AF5"/>
    <w:rsid w:val="00D33638"/>
    <w:rsid w:val="00D40A9A"/>
    <w:rsid w:val="00D4752F"/>
    <w:rsid w:val="00D54A28"/>
    <w:rsid w:val="00D70543"/>
    <w:rsid w:val="00D710C8"/>
    <w:rsid w:val="00D72746"/>
    <w:rsid w:val="00D8032C"/>
    <w:rsid w:val="00D904E6"/>
    <w:rsid w:val="00D90B81"/>
    <w:rsid w:val="00DA4DDA"/>
    <w:rsid w:val="00DA55EE"/>
    <w:rsid w:val="00DB1B06"/>
    <w:rsid w:val="00DB3834"/>
    <w:rsid w:val="00DE7AF4"/>
    <w:rsid w:val="00E035D9"/>
    <w:rsid w:val="00E2599E"/>
    <w:rsid w:val="00E319E8"/>
    <w:rsid w:val="00E53508"/>
    <w:rsid w:val="00E548B3"/>
    <w:rsid w:val="00E5670F"/>
    <w:rsid w:val="00E77127"/>
    <w:rsid w:val="00E91016"/>
    <w:rsid w:val="00E9421C"/>
    <w:rsid w:val="00E971E7"/>
    <w:rsid w:val="00EA42B5"/>
    <w:rsid w:val="00EB3794"/>
    <w:rsid w:val="00EC20B0"/>
    <w:rsid w:val="00EC3DEE"/>
    <w:rsid w:val="00EE198B"/>
    <w:rsid w:val="00EE5F2B"/>
    <w:rsid w:val="00EE7D0B"/>
    <w:rsid w:val="00EF2340"/>
    <w:rsid w:val="00EF7B73"/>
    <w:rsid w:val="00F01071"/>
    <w:rsid w:val="00F146BA"/>
    <w:rsid w:val="00F21B26"/>
    <w:rsid w:val="00F30FB9"/>
    <w:rsid w:val="00F3456E"/>
    <w:rsid w:val="00F45315"/>
    <w:rsid w:val="00F62D5A"/>
    <w:rsid w:val="00F8393F"/>
    <w:rsid w:val="00F8578D"/>
    <w:rsid w:val="00F8720F"/>
    <w:rsid w:val="00F9632A"/>
    <w:rsid w:val="00F97925"/>
    <w:rsid w:val="00FA2821"/>
    <w:rsid w:val="00FB5B15"/>
    <w:rsid w:val="00FC44B7"/>
    <w:rsid w:val="00FD2229"/>
    <w:rsid w:val="00FD2E80"/>
    <w:rsid w:val="00FE30E2"/>
    <w:rsid w:val="00FF3C0E"/>
    <w:rsid w:val="00FF4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7F2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C7"/>
    <w:pPr>
      <w:bidi/>
      <w:spacing w:line="360" w:lineRule="auto"/>
      <w:ind w:left="360"/>
      <w:contextualSpacing/>
      <w:jc w:val="both"/>
    </w:pPr>
    <w:rPr>
      <w:rFonts w:ascii="David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1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1B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21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F21B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21B26"/>
    <w:pPr>
      <w:ind w:left="720"/>
    </w:pPr>
  </w:style>
  <w:style w:type="character" w:styleId="a4">
    <w:name w:val="annotation reference"/>
    <w:basedOn w:val="a0"/>
    <w:uiPriority w:val="99"/>
    <w:semiHidden/>
    <w:unhideWhenUsed/>
    <w:rsid w:val="002E27A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E27A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2E27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27A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2E27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27A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2E27A3"/>
    <w:rPr>
      <w:rFonts w:ascii="Tahoma" w:hAnsi="Tahoma" w:cs="Tahoma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42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442C6C"/>
  </w:style>
  <w:style w:type="paragraph" w:styleId="ad">
    <w:name w:val="footer"/>
    <w:basedOn w:val="a"/>
    <w:link w:val="ae"/>
    <w:uiPriority w:val="99"/>
    <w:unhideWhenUsed/>
    <w:rsid w:val="00442C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442C6C"/>
  </w:style>
  <w:style w:type="paragraph" w:styleId="af">
    <w:name w:val="footnote text"/>
    <w:basedOn w:val="a"/>
    <w:link w:val="af0"/>
    <w:uiPriority w:val="99"/>
    <w:unhideWhenUsed/>
    <w:rsid w:val="00A72E53"/>
    <w:pPr>
      <w:spacing w:after="0" w:line="240" w:lineRule="auto"/>
    </w:pPr>
    <w:rPr>
      <w:sz w:val="20"/>
      <w:szCs w:val="20"/>
    </w:rPr>
  </w:style>
  <w:style w:type="character" w:customStyle="1" w:styleId="af0">
    <w:name w:val="טקסט הערת שוליים תו"/>
    <w:basedOn w:val="a0"/>
    <w:link w:val="af"/>
    <w:uiPriority w:val="99"/>
    <w:rsid w:val="00A72E5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72E53"/>
    <w:rPr>
      <w:vertAlign w:val="superscript"/>
    </w:rPr>
  </w:style>
  <w:style w:type="paragraph" w:styleId="af2">
    <w:name w:val="Revision"/>
    <w:hidden/>
    <w:uiPriority w:val="99"/>
    <w:semiHidden/>
    <w:rsid w:val="00CD6649"/>
    <w:pPr>
      <w:spacing w:after="0" w:line="240" w:lineRule="auto"/>
    </w:pPr>
    <w:rPr>
      <w:rFonts w:ascii="David" w:hAnsi="David" w:cs="David"/>
      <w:sz w:val="24"/>
      <w:szCs w:val="24"/>
    </w:rPr>
  </w:style>
  <w:style w:type="character" w:styleId="af3">
    <w:name w:val="Strong"/>
    <w:basedOn w:val="a0"/>
    <w:uiPriority w:val="22"/>
    <w:qFormat/>
    <w:rsid w:val="00746423"/>
    <w:rPr>
      <w:rFonts w:ascii="David" w:hAnsi="David" w:cs="David"/>
      <w:color w:val="auto"/>
    </w:rPr>
  </w:style>
  <w:style w:type="paragraph" w:styleId="af4">
    <w:name w:val="No Spacing"/>
    <w:uiPriority w:val="1"/>
    <w:qFormat/>
    <w:rsid w:val="007B1111"/>
    <w:pPr>
      <w:bidi/>
      <w:spacing w:after="0" w:line="240" w:lineRule="auto"/>
      <w:ind w:left="360"/>
      <w:contextualSpacing/>
      <w:jc w:val="both"/>
    </w:pPr>
    <w:rPr>
      <w:rFonts w:ascii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8774">
          <w:marLeft w:val="0"/>
          <w:marRight w:val="27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936">
          <w:marLeft w:val="0"/>
          <w:marRight w:val="27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2361">
          <w:marLeft w:val="0"/>
          <w:marRight w:val="27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SA" sz="1600">
                <a:latin typeface="David" panose="020E0502060401010101" pitchFamily="34" charset="-79"/>
                <a:cs typeface="David" panose="020E0502060401010101" pitchFamily="34" charset="-79"/>
              </a:rPr>
              <a:t>الشكل </a:t>
            </a:r>
            <a:r>
              <a:rPr lang="he-IL" sz="1600">
                <a:latin typeface="David" panose="020E0502060401010101" pitchFamily="34" charset="-79"/>
                <a:cs typeface="David" panose="020E0502060401010101" pitchFamily="34" charset="-79"/>
              </a:rPr>
              <a:t>1</a:t>
            </a:r>
          </a:p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SA" sz="1600">
                <a:latin typeface="David" panose="020E0502060401010101" pitchFamily="34" charset="-79"/>
                <a:cs typeface="David" panose="020E0502060401010101" pitchFamily="34" charset="-79"/>
              </a:rPr>
              <a:t>نسبة غير العاملين</a:t>
            </a:r>
            <a:r>
              <a:rPr lang="ar-SA" sz="1600" baseline="0">
                <a:latin typeface="David" panose="020E0502060401010101" pitchFamily="34" charset="-79"/>
                <a:cs typeface="David" panose="020E0502060401010101" pitchFamily="34" charset="-79"/>
              </a:rPr>
              <a:t> والمتغيبين لأسباب اقتصادية (بطالة واسعة)، بحسب الفئة السكانية</a:t>
            </a:r>
            <a:endParaRPr lang="he-IL" sz="1600" baseline="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1.5458326718400257E-2"/>
          <c:y val="0.16037784652072901"/>
          <c:w val="0.98454167328159969"/>
          <c:h val="0.6419628120471896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'[ניתוח תעסוקה בערכים.xlsx]איורים 1,2 נ.1 ו נ.2'!$B$10</c:f>
              <c:strCache>
                <c:ptCount val="1"/>
                <c:pt idx="0">
                  <c:v>غير عاملين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'[ניתוח תעסוקה בערכים.xlsx]איורים 1,2 נ.1 ו נ.2'!$F$1:$W$2</c:f>
            </c:multiLvlStrRef>
          </c:cat>
          <c:val>
            <c:numRef>
              <c:f>'איורים 1,2 נ.1 ו נ.2'!$C$10:$T$10</c:f>
              <c:numCache>
                <c:formatCode>0.0%</c:formatCode>
                <c:ptCount val="6"/>
                <c:pt idx="0">
                  <c:v>3.3621294250560291E-2</c:v>
                </c:pt>
                <c:pt idx="1">
                  <c:v>3.3729932142504922E-2</c:v>
                </c:pt>
                <c:pt idx="2">
                  <c:v>3.0857740794851887E-2</c:v>
                </c:pt>
                <c:pt idx="3">
                  <c:v>3.0558883670456893E-2</c:v>
                </c:pt>
                <c:pt idx="4">
                  <c:v>4.5806838499864666E-2</c:v>
                </c:pt>
                <c:pt idx="5">
                  <c:v>5.245400482046586E-2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A5F1-4624-AE75-843A27E5A2A7}"/>
            </c:ext>
          </c:extLst>
        </c:ser>
        <c:ser>
          <c:idx val="1"/>
          <c:order val="1"/>
          <c:tx>
            <c:strRef>
              <c:f>'[ניתוח תעסוקה בערכים.xlsx]איורים 1,2 נ.1 ו נ.2'!$B$11</c:f>
              <c:strCache>
                <c:ptCount val="1"/>
                <c:pt idx="0">
                  <c:v>متغيبون لأسباب اقتصادية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F1-4624-AE75-843A27E5A2A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F1-4624-AE75-843A27E5A2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'[ניתוח תעסוקה בערכים.xlsx]איורים 1,2 נ.1 ו נ.2'!$F$1:$W$2</c:f>
            </c:multiLvlStrRef>
          </c:cat>
          <c:val>
            <c:numRef>
              <c:f>'איורים 1,2 נ.1 ו נ.2'!$C$11:$T$11</c:f>
              <c:numCache>
                <c:formatCode>0.0%</c:formatCode>
                <c:ptCount val="6"/>
                <c:pt idx="0">
                  <c:v>2.9828560524299604E-3</c:v>
                </c:pt>
                <c:pt idx="1">
                  <c:v>6.2923849630560108E-2</c:v>
                </c:pt>
                <c:pt idx="2">
                  <c:v>2.7187422225858665E-3</c:v>
                </c:pt>
                <c:pt idx="3">
                  <c:v>5.5932488473267539E-2</c:v>
                </c:pt>
                <c:pt idx="4">
                  <c:v>5.0628268833067414E-3</c:v>
                </c:pt>
                <c:pt idx="5">
                  <c:v>0.10307082103122342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A5F1-4624-AE75-843A27E5A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21614336"/>
        <c:axId val="121615872"/>
      </c:barChart>
      <c:lineChart>
        <c:grouping val="standard"/>
        <c:varyColors val="0"/>
        <c:ser>
          <c:idx val="2"/>
          <c:order val="2"/>
          <c:tx>
            <c:strRef>
              <c:f>'[ניתוח תעסוקה בערכים.xlsx]איורים 1,2 נ.1 ו נ.2'!$B$12</c:f>
              <c:strCache>
                <c:ptCount val="1"/>
                <c:pt idx="0">
                  <c:v>بطالة واسعة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'איורים 1,2 נ.1 ו נ.2'!$C$7:$T$9</c:f>
              <c:multiLvlStrCache>
                <c:ptCount val="6"/>
                <c:lvl>
                  <c:pt idx="0">
                    <c:v>أيلول</c:v>
                  </c:pt>
                  <c:pt idx="1">
                    <c:v>تشرين أول</c:v>
                  </c:pt>
                  <c:pt idx="2">
                    <c:v>أيلول</c:v>
                  </c:pt>
                  <c:pt idx="3">
                    <c:v>تشرين أول</c:v>
                  </c:pt>
                  <c:pt idx="4">
                    <c:v>أيلول</c:v>
                  </c:pt>
                  <c:pt idx="5">
                    <c:v>تشرين أول</c:v>
                  </c:pt>
                </c:lvl>
                <c:lvl>
                  <c:pt idx="0">
                    <c:v>المجموع</c:v>
                  </c:pt>
                  <c:pt idx="2">
                    <c:v>يهود</c:v>
                  </c:pt>
                  <c:pt idx="4">
                    <c:v>عرب</c:v>
                  </c:pt>
                </c:lvl>
                <c:lvl>
                  <c:pt idx="0">
                    <c:v> </c:v>
                  </c:pt>
                </c:lvl>
              </c:multiLvlStrCache>
              <c:extLst/>
            </c:multiLvlStrRef>
          </c:cat>
          <c:val>
            <c:numRef>
              <c:f>'איורים 1,2 נ.1 ו נ.2'!$C$12:$T$12</c:f>
              <c:numCache>
                <c:formatCode>0.0%</c:formatCode>
                <c:ptCount val="6"/>
                <c:pt idx="0">
                  <c:v>3.6604150302990253E-2</c:v>
                </c:pt>
                <c:pt idx="1">
                  <c:v>9.6653781773065023E-2</c:v>
                </c:pt>
                <c:pt idx="2">
                  <c:v>3.3576483017437757E-2</c:v>
                </c:pt>
                <c:pt idx="3">
                  <c:v>8.6491372143724432E-2</c:v>
                </c:pt>
                <c:pt idx="4">
                  <c:v>5.0869665383171406E-2</c:v>
                </c:pt>
                <c:pt idx="5">
                  <c:v>0.15552482585168928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4-A5F1-4624-AE75-843A27E5A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614336"/>
        <c:axId val="121615872"/>
      </c:lineChart>
      <c:catAx>
        <c:axId val="12161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121615872"/>
        <c:crosses val="autoZero"/>
        <c:auto val="1"/>
        <c:lblAlgn val="ctr"/>
        <c:lblOffset val="100"/>
        <c:noMultiLvlLbl val="0"/>
      </c:catAx>
      <c:valAx>
        <c:axId val="12161587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2161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SA"/>
              <a:t>الشكل </a:t>
            </a:r>
            <a:r>
              <a:rPr lang="he-IL"/>
              <a:t>2</a:t>
            </a:r>
          </a:p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SA"/>
              <a:t>نسبة المتغيبين من اليد العاملة بسبب التجنيد في</a:t>
            </a:r>
            <a:r>
              <a:rPr lang="ar-SA" baseline="0"/>
              <a:t> الاحتياط أو لأسباب أخرى، بحسب الفئة السكانية</a:t>
            </a:r>
            <a:endParaRPr lang="he-IL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5597344376979626E-2"/>
          <c:y val="0.22652371692514164"/>
          <c:w val="0.9544026556230204"/>
          <c:h val="0.5470313304197520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'[ניתוח תעסוקה בערכים.xlsx]איורים 1,2 נ.1 ו נ.2'!$B$14</c:f>
              <c:strCache>
                <c:ptCount val="1"/>
                <c:pt idx="0">
                  <c:v>تجنيد احتياطي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5A-49C1-8D2C-BD26E066B9C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5A-49C1-8D2C-BD26E066B9C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5A-49C1-8D2C-BD26E066B9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'איורים 1,2 נ.1 ו נ.2'!$F$1:$W$2</c:f>
              <c:extLst/>
            </c:multiLvlStrRef>
          </c:cat>
          <c:val>
            <c:numRef>
              <c:f>'איורים 1,2 נ.1 ו נ.2'!$C$14:$T$14</c:f>
              <c:numCache>
                <c:formatCode>0.0%</c:formatCode>
                <c:ptCount val="6"/>
                <c:pt idx="0">
                  <c:v>0</c:v>
                </c:pt>
                <c:pt idx="1">
                  <c:v>3.1362292576444566E-2</c:v>
                </c:pt>
                <c:pt idx="2">
                  <c:v>0</c:v>
                </c:pt>
                <c:pt idx="3">
                  <c:v>3.7103286789284047E-2</c:v>
                </c:pt>
                <c:pt idx="4">
                  <c:v>0</c:v>
                </c:pt>
                <c:pt idx="5">
                  <c:v>1.5683947732297826E-3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285A-49C1-8D2C-BD26E066B9C0}"/>
            </c:ext>
          </c:extLst>
        </c:ser>
        <c:ser>
          <c:idx val="1"/>
          <c:order val="1"/>
          <c:tx>
            <c:strRef>
              <c:f>'[ניתוח תעסוקה בערכים.xlsx]איורים 1,2 נ.1 ו נ.2'!$B$15</c:f>
              <c:strCache>
                <c:ptCount val="1"/>
                <c:pt idx="0">
                  <c:v>متغيبون لأسباب أخرى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5A-49C1-8D2C-BD26E066B9C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5A-49C1-8D2C-BD26E066B9C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85A-49C1-8D2C-BD26E066B9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'איורים 1,2 נ.1 ו נ.2'!$F$1:$W$2</c:f>
              <c:extLst/>
            </c:multiLvlStrRef>
          </c:cat>
          <c:val>
            <c:numRef>
              <c:f>'איורים 1,2 נ.1 ו נ.2'!$C$15:$T$15</c:f>
              <c:numCache>
                <c:formatCode>0.0%</c:formatCode>
                <c:ptCount val="6"/>
                <c:pt idx="0">
                  <c:v>6.9341158807529951E-4</c:v>
                </c:pt>
                <c:pt idx="1">
                  <c:v>7.7636960991069079E-2</c:v>
                </c:pt>
                <c:pt idx="2">
                  <c:v>7.1780200678333715E-4</c:v>
                </c:pt>
                <c:pt idx="3">
                  <c:v>6.6482504314527929E-2</c:v>
                </c:pt>
                <c:pt idx="4">
                  <c:v>7.4847815634325324E-4</c:v>
                </c:pt>
                <c:pt idx="5">
                  <c:v>0.14968914099031724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285A-49C1-8D2C-BD26E066B9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21642368"/>
        <c:axId val="121652352"/>
      </c:barChart>
      <c:lineChart>
        <c:grouping val="standard"/>
        <c:varyColors val="0"/>
        <c:ser>
          <c:idx val="2"/>
          <c:order val="2"/>
          <c:tx>
            <c:strRef>
              <c:f>'[ניתוח תעסוקה בערכים.xlsx]איורים 1,2 נ.1 ו נ.2'!$B$16</c:f>
              <c:strCache>
                <c:ptCount val="1"/>
                <c:pt idx="0">
                  <c:v>مجموع المتغيبين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'איורים 1,2 נ.1 ו נ.2'!$C$7:$T$9</c:f>
              <c:multiLvlStrCache>
                <c:ptCount val="6"/>
                <c:lvl>
                  <c:pt idx="0">
                    <c:v>أيلول</c:v>
                  </c:pt>
                  <c:pt idx="1">
                    <c:v>تشرين أول</c:v>
                  </c:pt>
                  <c:pt idx="2">
                    <c:v>أيلول</c:v>
                  </c:pt>
                  <c:pt idx="3">
                    <c:v>تشرين أول</c:v>
                  </c:pt>
                  <c:pt idx="4">
                    <c:v>أيلول</c:v>
                  </c:pt>
                  <c:pt idx="5">
                    <c:v>تشرين أول</c:v>
                  </c:pt>
                </c:lvl>
                <c:lvl>
                  <c:pt idx="0">
                    <c:v>المجموع</c:v>
                  </c:pt>
                  <c:pt idx="2">
                    <c:v>يهود</c:v>
                  </c:pt>
                  <c:pt idx="4">
                    <c:v>عرب</c:v>
                  </c:pt>
                </c:lvl>
                <c:lvl>
                  <c:pt idx="0">
                    <c:v> </c:v>
                  </c:pt>
                </c:lvl>
              </c:multiLvlStrCache>
              <c:extLst/>
            </c:multiLvlStrRef>
          </c:cat>
          <c:val>
            <c:numRef>
              <c:f>'איורים 1,2 נ.1 ו נ.2'!$C$16:$T$16</c:f>
              <c:numCache>
                <c:formatCode>0.0%</c:formatCode>
                <c:ptCount val="6"/>
                <c:pt idx="0">
                  <c:v>6.9341158807529951E-4</c:v>
                </c:pt>
                <c:pt idx="1">
                  <c:v>0.10899925356751364</c:v>
                </c:pt>
                <c:pt idx="2">
                  <c:v>7.1780200678333715E-4</c:v>
                </c:pt>
                <c:pt idx="3">
                  <c:v>0.10358579110381197</c:v>
                </c:pt>
                <c:pt idx="4">
                  <c:v>7.4847815634325324E-4</c:v>
                </c:pt>
                <c:pt idx="5">
                  <c:v>0.15125753576354703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8-285A-49C1-8D2C-BD26E066B9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642368"/>
        <c:axId val="121652352"/>
      </c:lineChart>
      <c:catAx>
        <c:axId val="12164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121652352"/>
        <c:crosses val="autoZero"/>
        <c:auto val="1"/>
        <c:lblAlgn val="ctr"/>
        <c:lblOffset val="100"/>
        <c:noMultiLvlLbl val="0"/>
      </c:catAx>
      <c:valAx>
        <c:axId val="12165235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2164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2.3171558109032438E-2"/>
          <c:y val="0.27404246961670142"/>
          <c:w val="0.21023928571428571"/>
          <c:h val="0.323247336400049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he-IL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SA" sz="16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rPr>
              <a:t>الشكل </a:t>
            </a:r>
            <a:r>
              <a:rPr lang="he-IL" sz="16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rPr>
              <a:t>3</a:t>
            </a:r>
          </a:p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SA" sz="1600" b="0" i="0" baseline="0">
                <a:effectLst/>
                <a:latin typeface="David" panose="020E0502060401010101" pitchFamily="34" charset="-79"/>
                <a:cs typeface="David" panose="020E0502060401010101" pitchFamily="34" charset="-79"/>
              </a:rPr>
              <a:t>توزيع مستوى التعرض لمخاطر الاضرار بالتشغيل، بحسب الفئة السكانية</a:t>
            </a:r>
            <a:endParaRPr lang="en-US" sz="1600" b="0">
              <a:effectLst/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7718253968253968E-2"/>
          <c:y val="0.4009621527777778"/>
          <c:w val="0.94456349206349211"/>
          <c:h val="0.42622083333333327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'[ניתוח תעסוקה בערכים.xlsx]איורים 3 ו 4'!$C$3</c:f>
              <c:strCache>
                <c:ptCount val="1"/>
                <c:pt idx="0">
                  <c:v>عالية المخاطر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'[ניתוח תעסוקה בערכים.xlsx]איורים 3 ו 4'!$B$4:$B$5</c:f>
              <c:strCache>
                <c:ptCount val="2"/>
                <c:pt idx="0">
                  <c:v>عرب</c:v>
                </c:pt>
                <c:pt idx="1">
                  <c:v>يهود</c:v>
                </c:pt>
              </c:strCache>
            </c:strRef>
          </c:cat>
          <c:val>
            <c:numRef>
              <c:f>'[ניתוח תעסוקה בערכים.xlsx]איורים 3 ו 4'!$C$4:$C$5</c:f>
              <c:numCache>
                <c:formatCode>0%</c:formatCode>
                <c:ptCount val="2"/>
                <c:pt idx="0">
                  <c:v>0.33155345509342321</c:v>
                </c:pt>
                <c:pt idx="1">
                  <c:v>0.14034879853789534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47-4D20-8857-374C198DBA54}"/>
            </c:ext>
          </c:extLst>
        </c:ser>
        <c:ser>
          <c:idx val="1"/>
          <c:order val="1"/>
          <c:tx>
            <c:strRef>
              <c:f>'[ניתוח תעסוקה בערכים.xlsx]איורים 3 ו 4'!$D$3</c:f>
              <c:strCache>
                <c:ptCount val="1"/>
                <c:pt idx="0">
                  <c:v>متوسطة المخاطر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'[ניתוח תעסוקה בערכים.xlsx]איורים 3 ו 4'!$B$4:$B$5</c:f>
              <c:strCache>
                <c:ptCount val="2"/>
                <c:pt idx="0">
                  <c:v>عرب</c:v>
                </c:pt>
                <c:pt idx="1">
                  <c:v>يهود</c:v>
                </c:pt>
              </c:strCache>
            </c:strRef>
          </c:cat>
          <c:val>
            <c:numRef>
              <c:f>'[ניתוח תעסוקה בערכים.xlsx]איורים 3 ו 4'!$D$4:$D$5</c:f>
              <c:numCache>
                <c:formatCode>0%</c:formatCode>
                <c:ptCount val="2"/>
                <c:pt idx="0">
                  <c:v>0.15040713294863264</c:v>
                </c:pt>
                <c:pt idx="1">
                  <c:v>0.16506230298831814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47-4D20-8857-374C198DBA54}"/>
            </c:ext>
          </c:extLst>
        </c:ser>
        <c:ser>
          <c:idx val="2"/>
          <c:order val="2"/>
          <c:tx>
            <c:strRef>
              <c:f>'[ניתוח תעסוקה בערכים.xlsx]איורים 3 ו 4'!$E$3</c:f>
              <c:strCache>
                <c:ptCount val="1"/>
                <c:pt idx="0">
                  <c:v>منخفضة المخاطر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'[ניתוח תעסוקה בערכים.xlsx]איורים 3 ו 4'!$B$4:$B$5</c:f>
              <c:strCache>
                <c:ptCount val="2"/>
                <c:pt idx="0">
                  <c:v>عرب</c:v>
                </c:pt>
                <c:pt idx="1">
                  <c:v>يهود</c:v>
                </c:pt>
              </c:strCache>
            </c:strRef>
          </c:cat>
          <c:val>
            <c:numRef>
              <c:f>'[ניתוח תעסוקה בערכים.xlsx]איורים 3 ו 4'!$E$4:$E$5</c:f>
              <c:numCache>
                <c:formatCode>0%</c:formatCode>
                <c:ptCount val="2"/>
                <c:pt idx="0">
                  <c:v>0.51803941195794412</c:v>
                </c:pt>
                <c:pt idx="1">
                  <c:v>0.69458889847378658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47-4D20-8857-374C198DBA5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22823040"/>
        <c:axId val="122824576"/>
      </c:barChart>
      <c:catAx>
        <c:axId val="12282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122824576"/>
        <c:crosses val="autoZero"/>
        <c:auto val="1"/>
        <c:lblAlgn val="ctr"/>
        <c:lblOffset val="100"/>
        <c:noMultiLvlLbl val="0"/>
      </c:catAx>
      <c:valAx>
        <c:axId val="12282457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2282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he-IL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SA" sz="1600">
                <a:latin typeface="David" panose="020E0502060401010101" pitchFamily="34" charset="-79"/>
                <a:cs typeface="David" panose="020E0502060401010101" pitchFamily="34" charset="-79"/>
              </a:rPr>
              <a:t>الشكل </a:t>
            </a:r>
            <a:r>
              <a:rPr lang="he-IL" sz="1600">
                <a:latin typeface="David" panose="020E0502060401010101" pitchFamily="34" charset="-79"/>
                <a:cs typeface="David" panose="020E0502060401010101" pitchFamily="34" charset="-79"/>
              </a:rPr>
              <a:t>4</a:t>
            </a:r>
          </a:p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1600"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  <a:r>
              <a:rPr lang="ar-SA" sz="1600" baseline="0">
                <a:latin typeface="David" panose="020E0502060401010101" pitchFamily="34" charset="-79"/>
                <a:cs typeface="David" panose="020E0502060401010101" pitchFamily="34" charset="-79"/>
              </a:rPr>
              <a:t>العوامل المؤثرة على ارتفاع المخاطر، </a:t>
            </a:r>
          </a:p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SA" sz="1600" baseline="0">
                <a:latin typeface="David" panose="020E0502060401010101" pitchFamily="34" charset="-79"/>
                <a:cs typeface="David" panose="020E0502060401010101" pitchFamily="34" charset="-79"/>
              </a:rPr>
              <a:t>بحسب الفئة السكانية</a:t>
            </a:r>
            <a:endParaRPr lang="he-IL" sz="16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267857142857143E-2"/>
          <c:y val="0.4009621527777778"/>
          <c:w val="0.94456349206349211"/>
          <c:h val="0.412991666666666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'[ניתוח תעסוקה בערכים.xlsx]איורים 3 ו 4'!$J$4</c:f>
              <c:strCache>
                <c:ptCount val="1"/>
                <c:pt idx="0">
                  <c:v>انخفاض الطلب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'[ניתוח תעסוקה בערכים.xlsx]איורים 3 ו 4'!$K$3:$L$3</c:f>
              <c:strCache>
                <c:ptCount val="2"/>
                <c:pt idx="0">
                  <c:v>عرب</c:v>
                </c:pt>
                <c:pt idx="1">
                  <c:v>يهود</c:v>
                </c:pt>
              </c:strCache>
            </c:strRef>
          </c:cat>
          <c:val>
            <c:numRef>
              <c:f>'[ניתוח תעסוקה בערכים.xlsx]איורים 3 ו 4'!$K$4:$L$4</c:f>
              <c:numCache>
                <c:formatCode>0%</c:formatCode>
                <c:ptCount val="2"/>
                <c:pt idx="0">
                  <c:v>0.11766262774168215</c:v>
                </c:pt>
                <c:pt idx="1">
                  <c:v>9.7504851514763291E-2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FD-43D3-B53B-B2904B160D63}"/>
            </c:ext>
          </c:extLst>
        </c:ser>
        <c:ser>
          <c:idx val="2"/>
          <c:order val="1"/>
          <c:tx>
            <c:strRef>
              <c:f>'[ניתוח תעסוקה בערכים.xlsx]איורים 3 ו 4'!$J$6</c:f>
              <c:strCache>
                <c:ptCount val="1"/>
                <c:pt idx="0">
                  <c:v>البناء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'[ניתוח תעסוקה בערכים.xlsx]איורים 3 ו 4'!$K$3:$L$3</c:f>
              <c:strCache>
                <c:ptCount val="2"/>
                <c:pt idx="0">
                  <c:v>عرب</c:v>
                </c:pt>
                <c:pt idx="1">
                  <c:v>يهود</c:v>
                </c:pt>
              </c:strCache>
            </c:strRef>
          </c:cat>
          <c:val>
            <c:numRef>
              <c:f>'[ניתוח תעסוקה בערכים.xlsx]איורים 3 ו 4'!$K$6:$L$6</c:f>
              <c:numCache>
                <c:formatCode>0%</c:formatCode>
                <c:ptCount val="2"/>
                <c:pt idx="0">
                  <c:v>0.14668981393404729</c:v>
                </c:pt>
                <c:pt idx="1">
                  <c:v>4.2843947023132045E-2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FD-43D3-B53B-B2904B160D63}"/>
            </c:ext>
          </c:extLst>
        </c:ser>
        <c:ser>
          <c:idx val="1"/>
          <c:order val="2"/>
          <c:tx>
            <c:strRef>
              <c:f>'[ניתוח תעסוקה בערכים.xlsx]איורים 3 ו 4'!$J$5</c:f>
              <c:strCache>
                <c:ptCount val="1"/>
                <c:pt idx="0">
                  <c:v>تقليص التفاعل بين العرب واليهود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FD-43D3-B53B-B2904B160D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'[ניתוח תעסוקה בערכים.xlsx]איורים 3 ו 4'!$K$3:$L$3</c:f>
              <c:strCache>
                <c:ptCount val="2"/>
                <c:pt idx="0">
                  <c:v>عرب</c:v>
                </c:pt>
                <c:pt idx="1">
                  <c:v>يهود</c:v>
                </c:pt>
              </c:strCache>
            </c:strRef>
          </c:cat>
          <c:val>
            <c:numRef>
              <c:f>'[ניתוח תעסוקה בערכים.xlsx]איורים 3 ו 4'!$K$5:$L$5</c:f>
              <c:numCache>
                <c:formatCode>General</c:formatCode>
                <c:ptCount val="2"/>
                <c:pt idx="0" formatCode="0%">
                  <c:v>6.7201013417693758E-2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CFD-43D3-B53B-B2904B160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2938112"/>
        <c:axId val="122939648"/>
      </c:barChart>
      <c:lineChart>
        <c:grouping val="standard"/>
        <c:varyColors val="0"/>
        <c:ser>
          <c:idx val="3"/>
          <c:order val="3"/>
          <c:tx>
            <c:strRef>
              <c:f>'[ניתוח תעסוקה בערכים.xlsx]איורים 3 ו 4'!$J$7</c:f>
              <c:strCache>
                <c:ptCount val="1"/>
                <c:pt idx="0">
                  <c:v>المجموع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'[ניתוח תעסוקה בערכים.xlsx]איורים 3 ו 4'!$K$3:$L$3</c:f>
              <c:strCache>
                <c:ptCount val="2"/>
                <c:pt idx="0">
                  <c:v>عرب</c:v>
                </c:pt>
                <c:pt idx="1">
                  <c:v>يهود</c:v>
                </c:pt>
              </c:strCache>
            </c:strRef>
          </c:cat>
          <c:val>
            <c:numRef>
              <c:f>'[ניתוח תעסוקה בערכים.xlsx]איורים 3 ו 4'!$K$7:$L$7</c:f>
              <c:numCache>
                <c:formatCode>0%</c:formatCode>
                <c:ptCount val="2"/>
                <c:pt idx="0">
                  <c:v>0.33155345509342321</c:v>
                </c:pt>
                <c:pt idx="1">
                  <c:v>0.14034879853789534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CFD-43D3-B53B-B2904B160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938112"/>
        <c:axId val="122939648"/>
      </c:lineChart>
      <c:catAx>
        <c:axId val="12293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122939648"/>
        <c:crosses val="autoZero"/>
        <c:auto val="1"/>
        <c:lblAlgn val="ctr"/>
        <c:lblOffset val="100"/>
        <c:noMultiLvlLbl val="0"/>
      </c:catAx>
      <c:valAx>
        <c:axId val="12293964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2293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3"/>
        <c:delete val="1"/>
      </c:legendEntry>
      <c:layout>
        <c:manualLayout>
          <c:xMode val="edge"/>
          <c:yMode val="edge"/>
          <c:x val="0.12821505376344086"/>
          <c:y val="0.22602621283255089"/>
          <c:w val="0.74356989247311833"/>
          <c:h val="8.79053208137715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SA" sz="1400"/>
              <a:t>الشكل ن.</a:t>
            </a:r>
            <a:r>
              <a:rPr lang="he-IL" sz="1400"/>
              <a:t>1</a:t>
            </a:r>
          </a:p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SA" sz="1400"/>
              <a:t>نسبة غير العاملين والمتغيبين لأسباب اقتصادية (بطالة واسعة)، بحسب الفئة السكانية والجنس </a:t>
            </a:r>
            <a:endParaRPr lang="he-IL" sz="1400"/>
          </a:p>
        </c:rich>
      </c:tx>
      <c:layout>
        <c:manualLayout>
          <c:xMode val="edge"/>
          <c:yMode val="edge"/>
          <c:x val="0.12706268516891681"/>
          <c:y val="2.251585417527262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2683271792103154E-2"/>
          <c:y val="0.25944752830881113"/>
          <c:w val="0.96731672820789683"/>
          <c:h val="0.470842323423402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'[ניתוח תעסוקה בערכים.xlsx]איורים 1,2 נ.1 ו נ.2'!$B$10</c:f>
              <c:strCache>
                <c:ptCount val="1"/>
                <c:pt idx="0">
                  <c:v>غير عاملين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'איורים 1,2 נ.1 ו נ.2'!$C$7:$T$9</c:f>
              <c:multiLvlStrCache>
                <c:ptCount val="10"/>
                <c:lvl>
                  <c:pt idx="0">
                    <c:v>أيلول</c:v>
                  </c:pt>
                  <c:pt idx="1">
                    <c:v>تشرين أول</c:v>
                  </c:pt>
                  <c:pt idx="2">
                    <c:v>أيلول</c:v>
                  </c:pt>
                  <c:pt idx="3">
                    <c:v>تشرين أول</c:v>
                  </c:pt>
                  <c:pt idx="4">
                    <c:v>أيلول</c:v>
                  </c:pt>
                  <c:pt idx="5">
                    <c:v>تشرين أول</c:v>
                  </c:pt>
                  <c:pt idx="6">
                    <c:v>أيلول</c:v>
                  </c:pt>
                  <c:pt idx="7">
                    <c:v>تشرين أول</c:v>
                  </c:pt>
                  <c:pt idx="8">
                    <c:v>أيلول</c:v>
                  </c:pt>
                  <c:pt idx="9">
                    <c:v>تشرين أول</c:v>
                  </c:pt>
                </c:lvl>
                <c:lvl>
                  <c:pt idx="0">
                    <c:v>رجال</c:v>
                  </c:pt>
                  <c:pt idx="2">
                    <c:v>نساء</c:v>
                  </c:pt>
                  <c:pt idx="4">
                    <c:v>عرب</c:v>
                  </c:pt>
                  <c:pt idx="6">
                    <c:v>رجال</c:v>
                  </c:pt>
                  <c:pt idx="8">
                    <c:v>نساء</c:v>
                  </c:pt>
                </c:lvl>
              </c:multiLvlStrCache>
              <c:extLst/>
            </c:multiLvlStrRef>
          </c:cat>
          <c:val>
            <c:numRef>
              <c:f>'איורים 1,2 נ.1 ו נ.2'!$C$10:$T$10</c:f>
              <c:numCache>
                <c:formatCode>0.0%</c:formatCode>
                <c:ptCount val="8"/>
                <c:pt idx="0">
                  <c:v>3.208772203832834E-2</c:v>
                </c:pt>
                <c:pt idx="1">
                  <c:v>3.2900353292649856E-2</c:v>
                </c:pt>
                <c:pt idx="2">
                  <c:v>2.9655909881736008E-2</c:v>
                </c:pt>
                <c:pt idx="3">
                  <c:v>2.8290842607574369E-2</c:v>
                </c:pt>
                <c:pt idx="4">
                  <c:v>3.9176652877089463E-2</c:v>
                </c:pt>
                <c:pt idx="5">
                  <c:v>5.824481492904527E-2</c:v>
                </c:pt>
                <c:pt idx="6">
                  <c:v>5.7027956789994033E-2</c:v>
                </c:pt>
                <c:pt idx="7">
                  <c:v>4.229097310861582E-2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DF7A-4C7C-9440-FE45F1EF9D81}"/>
            </c:ext>
          </c:extLst>
        </c:ser>
        <c:ser>
          <c:idx val="1"/>
          <c:order val="1"/>
          <c:tx>
            <c:strRef>
              <c:f>'[ניתוח תעסוקה בערכים.xlsx]איורים 1,2 נ.1 ו נ.2'!$B$11</c:f>
              <c:strCache>
                <c:ptCount val="1"/>
                <c:pt idx="0">
                  <c:v>متغيبون لأسباب اقتصادية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'איורים 1,2 נ.1 ו נ.2'!$C$7:$T$9</c:f>
              <c:multiLvlStrCache>
                <c:ptCount val="10"/>
                <c:lvl>
                  <c:pt idx="0">
                    <c:v>أيلول</c:v>
                  </c:pt>
                  <c:pt idx="1">
                    <c:v>تشرين أول</c:v>
                  </c:pt>
                  <c:pt idx="2">
                    <c:v>أيلول</c:v>
                  </c:pt>
                  <c:pt idx="3">
                    <c:v>تشرين أول</c:v>
                  </c:pt>
                  <c:pt idx="4">
                    <c:v>أيلول</c:v>
                  </c:pt>
                  <c:pt idx="5">
                    <c:v>تشرين أول</c:v>
                  </c:pt>
                  <c:pt idx="6">
                    <c:v>أيلول</c:v>
                  </c:pt>
                  <c:pt idx="7">
                    <c:v>تشرين أول</c:v>
                  </c:pt>
                  <c:pt idx="8">
                    <c:v>أيلول</c:v>
                  </c:pt>
                  <c:pt idx="9">
                    <c:v>تشرين أول</c:v>
                  </c:pt>
                </c:lvl>
                <c:lvl>
                  <c:pt idx="0">
                    <c:v>رجال</c:v>
                  </c:pt>
                  <c:pt idx="2">
                    <c:v>نساء</c:v>
                  </c:pt>
                  <c:pt idx="4">
                    <c:v>عرب</c:v>
                  </c:pt>
                  <c:pt idx="6">
                    <c:v>رجال</c:v>
                  </c:pt>
                  <c:pt idx="8">
                    <c:v>نساء</c:v>
                  </c:pt>
                </c:lvl>
              </c:multiLvlStrCache>
              <c:extLst/>
            </c:multiLvlStrRef>
          </c:cat>
          <c:val>
            <c:numRef>
              <c:f>'איורים 1,2 נ.1 ו נ.2'!$C$11:$T$11</c:f>
              <c:numCache>
                <c:formatCode>0.0%</c:formatCode>
                <c:ptCount val="8"/>
                <c:pt idx="0">
                  <c:v>2.9222152894980854E-3</c:v>
                </c:pt>
                <c:pt idx="1">
                  <c:v>4.5251536860413992E-2</c:v>
                </c:pt>
                <c:pt idx="2">
                  <c:v>2.5199260023397543E-3</c:v>
                </c:pt>
                <c:pt idx="3">
                  <c:v>6.6278485115293065E-2</c:v>
                </c:pt>
                <c:pt idx="4">
                  <c:v>3.320093083576111E-3</c:v>
                </c:pt>
                <c:pt idx="5">
                  <c:v>0.11971434140671584</c:v>
                </c:pt>
                <c:pt idx="6">
                  <c:v>8.0122800702295341E-3</c:v>
                </c:pt>
                <c:pt idx="7">
                  <c:v>7.3860982994512672E-2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DF7A-4C7C-9440-FE45F1EF9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24893440"/>
        <c:axId val="128147456"/>
      </c:barChart>
      <c:lineChart>
        <c:grouping val="standard"/>
        <c:varyColors val="0"/>
        <c:ser>
          <c:idx val="2"/>
          <c:order val="2"/>
          <c:tx>
            <c:strRef>
              <c:f>'[ניתוח תעסוקה בערכים.xlsx]איורים 1,2 נ.1 ו נ.2'!$B$12</c:f>
              <c:strCache>
                <c:ptCount val="1"/>
                <c:pt idx="0">
                  <c:v>بطالة واسعة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'איורים 1,2 נ.1 ו נ.2'!$C$7:$T$9</c:f>
              <c:multiLvlStrCache>
                <c:ptCount val="10"/>
                <c:lvl>
                  <c:pt idx="0">
                    <c:v>أيلول</c:v>
                  </c:pt>
                  <c:pt idx="1">
                    <c:v>تشرين أول</c:v>
                  </c:pt>
                  <c:pt idx="2">
                    <c:v>أيلول</c:v>
                  </c:pt>
                  <c:pt idx="3">
                    <c:v>تشرين أول</c:v>
                  </c:pt>
                  <c:pt idx="4">
                    <c:v>أيلول</c:v>
                  </c:pt>
                  <c:pt idx="5">
                    <c:v>تشرين أول</c:v>
                  </c:pt>
                  <c:pt idx="6">
                    <c:v>أيلول</c:v>
                  </c:pt>
                  <c:pt idx="7">
                    <c:v>تشرين أول</c:v>
                  </c:pt>
                  <c:pt idx="8">
                    <c:v>أيلول</c:v>
                  </c:pt>
                  <c:pt idx="9">
                    <c:v>تشرين أول</c:v>
                  </c:pt>
                </c:lvl>
                <c:lvl>
                  <c:pt idx="0">
                    <c:v>رجال</c:v>
                  </c:pt>
                  <c:pt idx="2">
                    <c:v>نساء</c:v>
                  </c:pt>
                  <c:pt idx="4">
                    <c:v>عرب</c:v>
                  </c:pt>
                  <c:pt idx="6">
                    <c:v>رجال</c:v>
                  </c:pt>
                  <c:pt idx="8">
                    <c:v>نساء</c:v>
                  </c:pt>
                </c:lvl>
              </c:multiLvlStrCache>
              <c:extLst/>
            </c:multiLvlStrRef>
          </c:cat>
          <c:val>
            <c:numRef>
              <c:f>'איורים 1,2 נ.1 ו נ.2'!$C$12:$T$12</c:f>
              <c:numCache>
                <c:formatCode>0.0%</c:formatCode>
                <c:ptCount val="8"/>
                <c:pt idx="0">
                  <c:v>3.5009937327826424E-2</c:v>
                </c:pt>
                <c:pt idx="1">
                  <c:v>7.8151890153063841E-2</c:v>
                </c:pt>
                <c:pt idx="2">
                  <c:v>3.2175835884075764E-2</c:v>
                </c:pt>
                <c:pt idx="3">
                  <c:v>9.4569327722867441E-2</c:v>
                </c:pt>
                <c:pt idx="4">
                  <c:v>4.2496745960665577E-2</c:v>
                </c:pt>
                <c:pt idx="5">
                  <c:v>0.17795915633576112</c:v>
                </c:pt>
                <c:pt idx="6">
                  <c:v>6.504023686022356E-2</c:v>
                </c:pt>
                <c:pt idx="7">
                  <c:v>0.11615195610312849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DF7A-4C7C-9440-FE45F1EF9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893440"/>
        <c:axId val="128147456"/>
      </c:lineChart>
      <c:catAx>
        <c:axId val="12489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128147456"/>
        <c:crosses val="autoZero"/>
        <c:auto val="1"/>
        <c:lblAlgn val="ctr"/>
        <c:lblOffset val="100"/>
        <c:noMultiLvlLbl val="0"/>
      </c:catAx>
      <c:valAx>
        <c:axId val="128147456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24893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7.7848502944397074E-2"/>
          <c:y val="0.2712486725396997"/>
          <c:w val="0.51504745702084154"/>
          <c:h val="7.96692474208709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he-IL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SA" sz="1400" b="0" i="0" baseline="0">
                <a:effectLst/>
              </a:rPr>
              <a:t>الشكل ن.</a:t>
            </a:r>
            <a:r>
              <a:rPr lang="he-IL" sz="1400" b="0" i="0" baseline="0">
                <a:effectLst/>
              </a:rPr>
              <a:t>2</a:t>
            </a:r>
            <a:endParaRPr lang="en-US" sz="1400">
              <a:effectLst/>
            </a:endParaRPr>
          </a:p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ar-SA" sz="1400" b="0" i="0" baseline="0">
                <a:effectLst/>
              </a:rPr>
              <a:t>نسبة المتغيبين من اليد العاملة بسبب التجنيد في الاحتياط أو لأسباب أخرى، بحسب الفئة السكانية والجنس</a:t>
            </a:r>
            <a:endParaRPr lang="en-US" sz="1400">
              <a:effectLst/>
            </a:endParaRPr>
          </a:p>
        </c:rich>
      </c:tx>
      <c:layout>
        <c:manualLayout>
          <c:xMode val="edge"/>
          <c:yMode val="edge"/>
          <c:x val="0.10621518664333625"/>
          <c:y val="3.676470588235294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1.0932291666666672E-2"/>
          <c:y val="0.31495602684748275"/>
          <c:w val="0.98906770833333335"/>
          <c:h val="0.4282813580109464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'[ניתוח תעסוקה בערכים.xlsx]איורים 1,2 נ.1 ו נ.2'!$B$14</c:f>
              <c:strCache>
                <c:ptCount val="1"/>
                <c:pt idx="0">
                  <c:v>تجنيد احتياطي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66-4A5D-9D85-D57FC929533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66-4A5D-9D85-D57FC929533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66-4A5D-9D85-D57FC929533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66-4A5D-9D85-D57FC92953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'איורים 1,2 נ.1 ו נ.2'!$C$7:$T$9</c:f>
              <c:multiLvlStrCache>
                <c:ptCount val="10"/>
                <c:lvl>
                  <c:pt idx="0">
                    <c:v>أيلول</c:v>
                  </c:pt>
                  <c:pt idx="1">
                    <c:v>تشرين أول</c:v>
                  </c:pt>
                  <c:pt idx="2">
                    <c:v>أيلول</c:v>
                  </c:pt>
                  <c:pt idx="3">
                    <c:v>تشرين أول</c:v>
                  </c:pt>
                  <c:pt idx="4">
                    <c:v>أيلول</c:v>
                  </c:pt>
                  <c:pt idx="5">
                    <c:v>تشرين أول</c:v>
                  </c:pt>
                  <c:pt idx="6">
                    <c:v>أيلول</c:v>
                  </c:pt>
                  <c:pt idx="7">
                    <c:v>تشرين أول</c:v>
                  </c:pt>
                  <c:pt idx="8">
                    <c:v>أيلول</c:v>
                  </c:pt>
                  <c:pt idx="9">
                    <c:v>تشرين أول</c:v>
                  </c:pt>
                </c:lvl>
                <c:lvl>
                  <c:pt idx="0">
                    <c:v>رجال</c:v>
                  </c:pt>
                  <c:pt idx="2">
                    <c:v>نساء</c:v>
                  </c:pt>
                  <c:pt idx="4">
                    <c:v>عرب</c:v>
                  </c:pt>
                  <c:pt idx="6">
                    <c:v>رجال</c:v>
                  </c:pt>
                  <c:pt idx="8">
                    <c:v>نساء</c:v>
                  </c:pt>
                </c:lvl>
              </c:multiLvlStrCache>
              <c:extLst/>
            </c:multiLvlStrRef>
          </c:cat>
          <c:val>
            <c:numRef>
              <c:f>'איורים 1,2 נ.1 ו נ.2'!$C$14:$T$14</c:f>
              <c:numCache>
                <c:formatCode>0.0%</c:formatCode>
                <c:ptCount val="8"/>
                <c:pt idx="0">
                  <c:v>0</c:v>
                </c:pt>
                <c:pt idx="1">
                  <c:v>6.6111166076550598E-2</c:v>
                </c:pt>
                <c:pt idx="2">
                  <c:v>0</c:v>
                </c:pt>
                <c:pt idx="3">
                  <c:v>9.0050954879415581E-3</c:v>
                </c:pt>
                <c:pt idx="4">
                  <c:v>0</c:v>
                </c:pt>
                <c:pt idx="5">
                  <c:v>2.4620529418323905E-3</c:v>
                </c:pt>
                <c:pt idx="6">
                  <c:v>0</c:v>
                </c:pt>
                <c:pt idx="7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D966-4A5D-9D85-D57FC9295332}"/>
            </c:ext>
          </c:extLst>
        </c:ser>
        <c:ser>
          <c:idx val="1"/>
          <c:order val="1"/>
          <c:tx>
            <c:strRef>
              <c:f>'[ניתוח תעסוקה בערכים.xlsx]איורים 1,2 נ.1 ו נ.2'!$B$15</c:f>
              <c:strCache>
                <c:ptCount val="1"/>
                <c:pt idx="0">
                  <c:v>متغيبون لأسباب أخرى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66-4A5D-9D85-D57FC929533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966-4A5D-9D85-D57FC929533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966-4A5D-9D85-D57FC929533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966-4A5D-9D85-D57FC92953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'איורים 1,2 נ.1 ו נ.2'!$C$7:$T$9</c:f>
              <c:multiLvlStrCache>
                <c:ptCount val="10"/>
                <c:lvl>
                  <c:pt idx="0">
                    <c:v>أيلول</c:v>
                  </c:pt>
                  <c:pt idx="1">
                    <c:v>تشرين أول</c:v>
                  </c:pt>
                  <c:pt idx="2">
                    <c:v>أيلول</c:v>
                  </c:pt>
                  <c:pt idx="3">
                    <c:v>تشرين أول</c:v>
                  </c:pt>
                  <c:pt idx="4">
                    <c:v>أيلول</c:v>
                  </c:pt>
                  <c:pt idx="5">
                    <c:v>تشرين أول</c:v>
                  </c:pt>
                  <c:pt idx="6">
                    <c:v>أيلول</c:v>
                  </c:pt>
                  <c:pt idx="7">
                    <c:v>تشرين أول</c:v>
                  </c:pt>
                  <c:pt idx="8">
                    <c:v>أيلول</c:v>
                  </c:pt>
                  <c:pt idx="9">
                    <c:v>تشرين أول</c:v>
                  </c:pt>
                </c:lvl>
                <c:lvl>
                  <c:pt idx="0">
                    <c:v>رجال</c:v>
                  </c:pt>
                  <c:pt idx="2">
                    <c:v>نساء</c:v>
                  </c:pt>
                  <c:pt idx="4">
                    <c:v>عرب</c:v>
                  </c:pt>
                  <c:pt idx="6">
                    <c:v>رجال</c:v>
                  </c:pt>
                  <c:pt idx="8">
                    <c:v>نساء</c:v>
                  </c:pt>
                </c:lvl>
              </c:multiLvlStrCache>
              <c:extLst/>
            </c:multiLvlStrRef>
          </c:cat>
          <c:val>
            <c:numRef>
              <c:f>'איורים 1,2 נ.1 ו נ.2'!$C$15:$T$15</c:f>
              <c:numCache>
                <c:formatCode>0.0%</c:formatCode>
                <c:ptCount val="8"/>
                <c:pt idx="0">
                  <c:v>0</c:v>
                </c:pt>
                <c:pt idx="1">
                  <c:v>5.0690864869775462E-2</c:v>
                </c:pt>
                <c:pt idx="2">
                  <c:v>1.2817178110102908E-3</c:v>
                </c:pt>
                <c:pt idx="3">
                  <c:v>8.177891746098144E-2</c:v>
                </c:pt>
                <c:pt idx="4">
                  <c:v>1.1907290071798964E-3</c:v>
                </c:pt>
                <c:pt idx="5">
                  <c:v>0.15266669825401144</c:v>
                </c:pt>
                <c:pt idx="6">
                  <c:v>0</c:v>
                </c:pt>
                <c:pt idx="7">
                  <c:v>0.14446344573743022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9-D966-4A5D-9D85-D57FC9295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28256640"/>
        <c:axId val="128315776"/>
      </c:barChart>
      <c:lineChart>
        <c:grouping val="standard"/>
        <c:varyColors val="0"/>
        <c:ser>
          <c:idx val="2"/>
          <c:order val="2"/>
          <c:tx>
            <c:strRef>
              <c:f>'[ניתוח תעסוקה בערכים.xlsx]איורים 1,2 נ.1 ו נ.2'!$B$16</c:f>
              <c:strCache>
                <c:ptCount val="1"/>
                <c:pt idx="0">
                  <c:v>مجموع المتغيبين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'איורים 1,2 נ.1 ו נ.2'!$C$7:$T$9</c:f>
              <c:multiLvlStrCache>
                <c:ptCount val="10"/>
                <c:lvl>
                  <c:pt idx="0">
                    <c:v>أيلول</c:v>
                  </c:pt>
                  <c:pt idx="1">
                    <c:v>تشرين أول</c:v>
                  </c:pt>
                  <c:pt idx="2">
                    <c:v>أيلول</c:v>
                  </c:pt>
                  <c:pt idx="3">
                    <c:v>تشرين أول</c:v>
                  </c:pt>
                  <c:pt idx="4">
                    <c:v>أيلول</c:v>
                  </c:pt>
                  <c:pt idx="5">
                    <c:v>تشرين أول</c:v>
                  </c:pt>
                  <c:pt idx="6">
                    <c:v>أيلول</c:v>
                  </c:pt>
                  <c:pt idx="7">
                    <c:v>تشرين أول</c:v>
                  </c:pt>
                  <c:pt idx="8">
                    <c:v>أيلول</c:v>
                  </c:pt>
                  <c:pt idx="9">
                    <c:v>تشرين أول</c:v>
                  </c:pt>
                </c:lvl>
                <c:lvl>
                  <c:pt idx="0">
                    <c:v>رجال</c:v>
                  </c:pt>
                  <c:pt idx="2">
                    <c:v>نساء</c:v>
                  </c:pt>
                  <c:pt idx="4">
                    <c:v>عرب</c:v>
                  </c:pt>
                  <c:pt idx="6">
                    <c:v>رجال</c:v>
                  </c:pt>
                  <c:pt idx="8">
                    <c:v>نساء</c:v>
                  </c:pt>
                </c:lvl>
              </c:multiLvlStrCache>
              <c:extLst/>
            </c:multiLvlStrRef>
          </c:cat>
          <c:val>
            <c:numRef>
              <c:f>'איורים 1,2 נ.1 ו נ.2'!$C$16:$T$16</c:f>
              <c:numCache>
                <c:formatCode>0.0%</c:formatCode>
                <c:ptCount val="8"/>
                <c:pt idx="0">
                  <c:v>0</c:v>
                </c:pt>
                <c:pt idx="1">
                  <c:v>0.11680203094632606</c:v>
                </c:pt>
                <c:pt idx="2">
                  <c:v>1.2817178110102908E-3</c:v>
                </c:pt>
                <c:pt idx="3">
                  <c:v>9.0784012948922993E-2</c:v>
                </c:pt>
                <c:pt idx="4">
                  <c:v>1.1907290071798964E-3</c:v>
                </c:pt>
                <c:pt idx="5">
                  <c:v>0.15512875119584382</c:v>
                </c:pt>
                <c:pt idx="6">
                  <c:v>0</c:v>
                </c:pt>
                <c:pt idx="7">
                  <c:v>0.14446344573743022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A-D966-4A5D-9D85-D57FC92953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256640"/>
        <c:axId val="128315776"/>
      </c:lineChart>
      <c:catAx>
        <c:axId val="12825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128315776"/>
        <c:crosses val="autoZero"/>
        <c:auto val="1"/>
        <c:lblAlgn val="ctr"/>
        <c:lblOffset val="100"/>
        <c:noMultiLvlLbl val="0"/>
      </c:catAx>
      <c:valAx>
        <c:axId val="128315776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2825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5.5520478130484517E-2"/>
          <c:y val="0.26930714406662254"/>
          <c:w val="0.44719430375410435"/>
          <c:h val="8.04343366832425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he-IL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0.13565</cdr:x>
      <cdr:y>0.92401</cdr:y>
    </cdr:from>
    <cdr:to>
      <cdr:x>0.98673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83653" y="3913084"/>
          <a:ext cx="4289466" cy="3217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ar-SA" sz="1100" b="1">
              <a:effectLst/>
              <a:latin typeface="+mn-lt"/>
              <a:ea typeface="+mn-ea"/>
              <a:cs typeface="+mn-cs"/>
            </a:rPr>
            <a:t>المصدر</a:t>
          </a:r>
          <a:r>
            <a:rPr lang="he-IL" sz="1100" b="1">
              <a:effectLst/>
              <a:latin typeface="+mn-lt"/>
              <a:ea typeface="+mn-ea"/>
              <a:cs typeface="+mn-cs"/>
            </a:rPr>
            <a:t>: </a:t>
          </a:r>
          <a:r>
            <a:rPr lang="ar-SA" sz="1100" b="0" baseline="0">
              <a:effectLst/>
              <a:latin typeface="+mn-lt"/>
              <a:ea typeface="+mn-ea"/>
              <a:cs typeface="+mn-cs"/>
            </a:rPr>
            <a:t>مسح اليد العاملة الذي أجرته دائرة الأحصاء المركزية، </a:t>
          </a:r>
          <a:r>
            <a:rPr lang="he-IL" sz="1100" b="0" baseline="0">
              <a:effectLst/>
              <a:latin typeface="+mn-lt"/>
              <a:ea typeface="+mn-ea"/>
              <a:cs typeface="+mn-cs"/>
            </a:rPr>
            <a:t>2023.</a:t>
          </a:r>
          <a:endParaRPr lang="ar-JO">
            <a:effectLst/>
          </a:endParaRPr>
        </a:p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0.1345</cdr:x>
      <cdr:y>0.92401</cdr:y>
    </cdr:from>
    <cdr:to>
      <cdr:x>0.98558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298" y="2694677"/>
          <a:ext cx="4697086" cy="2216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ar-SA" sz="1100" b="1">
              <a:latin typeface="David" panose="020E0502060401010101" pitchFamily="34" charset="-79"/>
              <a:cs typeface="David" panose="020E0502060401010101" pitchFamily="34" charset="-79"/>
            </a:rPr>
            <a:t>المصدر</a:t>
          </a:r>
          <a:r>
            <a:rPr lang="he-IL" sz="1100" b="1">
              <a:latin typeface="David" panose="020E0502060401010101" pitchFamily="34" charset="-79"/>
              <a:cs typeface="David" panose="020E0502060401010101" pitchFamily="34" charset="-79"/>
            </a:rPr>
            <a:t>: </a:t>
          </a:r>
          <a:r>
            <a:rPr lang="ar-SA" sz="1100" b="0" baseline="0">
              <a:latin typeface="David" panose="020E0502060401010101" pitchFamily="34" charset="-79"/>
              <a:cs typeface="David" panose="020E0502060401010101" pitchFamily="34" charset="-79"/>
            </a:rPr>
            <a:t>مسح اليد العاملة الذي أجرته دائرة الأحصاء المركزية، </a:t>
          </a:r>
          <a:r>
            <a:rPr lang="he-IL" sz="1100" b="0" baseline="0">
              <a:latin typeface="David" panose="020E0502060401010101" pitchFamily="34" charset="-79"/>
              <a:cs typeface="David" panose="020E0502060401010101" pitchFamily="34" charset="-79"/>
            </a:rPr>
            <a:t>2023.</a:t>
          </a:r>
        </a:p>
        <a:p xmlns:a="http://schemas.openxmlformats.org/drawingml/2006/main">
          <a:endParaRPr 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0.25666</cdr:x>
      <cdr:y>0.91218</cdr:y>
    </cdr:from>
    <cdr:to>
      <cdr:x>0.96582</cdr:x>
      <cdr:y>0.99093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93586" y="2627085"/>
          <a:ext cx="3574143" cy="2267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ar-SA" sz="1100" b="1">
              <a:latin typeface="David" panose="020E0502060401010101" pitchFamily="34" charset="-79"/>
              <a:cs typeface="David" panose="020E0502060401010101" pitchFamily="34" charset="-79"/>
            </a:rPr>
            <a:t>المصدر</a:t>
          </a:r>
          <a:r>
            <a:rPr lang="he-IL" sz="1100" b="1">
              <a:latin typeface="David" panose="020E0502060401010101" pitchFamily="34" charset="-79"/>
              <a:cs typeface="David" panose="020E0502060401010101" pitchFamily="34" charset="-79"/>
            </a:rPr>
            <a:t>:</a:t>
          </a:r>
          <a:r>
            <a:rPr lang="he-IL" sz="1100" b="1" baseline="0">
              <a:latin typeface="David" panose="020E0502060401010101" pitchFamily="34" charset="-79"/>
              <a:cs typeface="David" panose="020E0502060401010101" pitchFamily="34" charset="-79"/>
            </a:rPr>
            <a:t> </a:t>
          </a:r>
          <a:r>
            <a:rPr lang="ar-SA" sz="1100" b="0" baseline="0">
              <a:latin typeface="David" panose="020E0502060401010101" pitchFamily="34" charset="-79"/>
              <a:cs typeface="David" panose="020E0502060401010101" pitchFamily="34" charset="-79"/>
            </a:rPr>
            <a:t>مسح اليد العاملة</a:t>
          </a:r>
          <a:r>
            <a:rPr lang="he-IL" sz="1100" b="0" baseline="0">
              <a:latin typeface="David" panose="020E0502060401010101" pitchFamily="34" charset="-79"/>
              <a:cs typeface="David" panose="020E0502060401010101" pitchFamily="34" charset="-79"/>
            </a:rPr>
            <a:t> 2022 </a:t>
          </a:r>
          <a:r>
            <a:rPr lang="ar-SA" sz="1100" b="0" baseline="0">
              <a:latin typeface="David" panose="020E0502060401010101" pitchFamily="34" charset="-79"/>
              <a:cs typeface="David" panose="020E0502060401010101" pitchFamily="34" charset="-79"/>
            </a:rPr>
            <a:t>وتحليلات بنك إسرائيل</a:t>
          </a:r>
          <a:r>
            <a:rPr lang="he-IL" sz="1100" b="0" baseline="0">
              <a:latin typeface="David" panose="020E0502060401010101" pitchFamily="34" charset="-79"/>
              <a:cs typeface="David" panose="020E0502060401010101" pitchFamily="34" charset="-79"/>
            </a:rPr>
            <a:t>.</a:t>
          </a:r>
          <a:endParaRPr lang="en-US" sz="1100" b="1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0.27385</cdr:x>
      <cdr:y>0.91279</cdr:y>
    </cdr:from>
    <cdr:to>
      <cdr:x>0.98301</cdr:x>
      <cdr:y>0.99153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80221" y="2628826"/>
          <a:ext cx="3574143" cy="2267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ar-SA" sz="1100" b="1">
              <a:effectLst/>
              <a:latin typeface="+mn-lt"/>
              <a:ea typeface="+mn-ea"/>
              <a:cs typeface="+mn-cs"/>
            </a:rPr>
            <a:t>المصدر</a:t>
          </a:r>
          <a:r>
            <a:rPr lang="he-IL" sz="1100" b="1">
              <a:effectLst/>
              <a:latin typeface="+mn-lt"/>
              <a:ea typeface="+mn-ea"/>
              <a:cs typeface="+mn-cs"/>
            </a:rPr>
            <a:t>:</a:t>
          </a:r>
          <a:r>
            <a:rPr lang="he-IL" sz="1100" b="1" baseline="0">
              <a:effectLst/>
              <a:latin typeface="+mn-lt"/>
              <a:ea typeface="+mn-ea"/>
              <a:cs typeface="+mn-cs"/>
            </a:rPr>
            <a:t> </a:t>
          </a:r>
          <a:r>
            <a:rPr lang="ar-SA" sz="1100" b="0" baseline="0">
              <a:effectLst/>
              <a:latin typeface="+mn-lt"/>
              <a:ea typeface="+mn-ea"/>
              <a:cs typeface="+mn-cs"/>
            </a:rPr>
            <a:t>مسح اليد العاملة</a:t>
          </a:r>
          <a:r>
            <a:rPr lang="he-IL" sz="1100" b="0" baseline="0">
              <a:effectLst/>
              <a:latin typeface="+mn-lt"/>
              <a:ea typeface="+mn-ea"/>
              <a:cs typeface="+mn-cs"/>
            </a:rPr>
            <a:t> 2022 </a:t>
          </a:r>
          <a:r>
            <a:rPr lang="ar-SA" sz="1100" b="0" baseline="0">
              <a:effectLst/>
              <a:latin typeface="+mn-lt"/>
              <a:ea typeface="+mn-ea"/>
              <a:cs typeface="+mn-cs"/>
            </a:rPr>
            <a:t>وتحليلات بنك إسرائيل</a:t>
          </a:r>
          <a:r>
            <a:rPr lang="he-IL" sz="1100" b="0" baseline="0">
              <a:effectLst/>
              <a:latin typeface="+mn-lt"/>
              <a:ea typeface="+mn-ea"/>
              <a:cs typeface="+mn-cs"/>
            </a:rPr>
            <a:t>.</a:t>
          </a:r>
          <a:endParaRPr lang="ar-JO">
            <a:effectLst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0.17442</cdr:x>
      <cdr:y>0.90074</cdr:y>
    </cdr:from>
    <cdr:to>
      <cdr:x>0.98234</cdr:x>
      <cdr:y>0.99927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6938" y="2179203"/>
          <a:ext cx="4432572" cy="2383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ar-SA" sz="1050" b="1">
              <a:effectLst/>
              <a:latin typeface="+mn-lt"/>
              <a:ea typeface="+mn-ea"/>
              <a:cs typeface="+mn-cs"/>
            </a:rPr>
            <a:t>المصدر</a:t>
          </a:r>
          <a:r>
            <a:rPr lang="he-IL" sz="1050" b="1">
              <a:effectLst/>
              <a:latin typeface="+mn-lt"/>
              <a:ea typeface="+mn-ea"/>
              <a:cs typeface="+mn-cs"/>
            </a:rPr>
            <a:t>: </a:t>
          </a:r>
          <a:r>
            <a:rPr lang="ar-SA" sz="1050" b="0" baseline="0">
              <a:effectLst/>
              <a:latin typeface="+mn-lt"/>
              <a:ea typeface="+mn-ea"/>
              <a:cs typeface="+mn-cs"/>
            </a:rPr>
            <a:t>مسح اليد العاملة الذي أجرته دائرة الأحصاء المركزية، </a:t>
          </a:r>
          <a:r>
            <a:rPr lang="he-IL" sz="1050" b="0" baseline="0">
              <a:effectLst/>
              <a:latin typeface="+mn-lt"/>
              <a:ea typeface="+mn-ea"/>
              <a:cs typeface="+mn-cs"/>
            </a:rPr>
            <a:t>2023.</a:t>
          </a:r>
          <a:endParaRPr lang="ar-JO" sz="1050">
            <a:effectLst/>
          </a:endParaRPr>
        </a:p>
        <a:p xmlns:a="http://schemas.openxmlformats.org/drawingml/2006/main">
          <a:pPr algn="r"/>
          <a:endParaRPr lang="en-US" sz="105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0.13565</cdr:x>
      <cdr:y>0.90925</cdr:y>
    </cdr:from>
    <cdr:to>
      <cdr:x>0.98673</cdr:x>
      <cdr:y>0.98524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4230" y="2198646"/>
          <a:ext cx="4669365" cy="183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/>
          <a:r>
            <a:rPr lang="ar-SA" sz="1100" b="1">
              <a:latin typeface="David" panose="020E0502060401010101" pitchFamily="34" charset="-79"/>
              <a:cs typeface="David" panose="020E0502060401010101" pitchFamily="34" charset="-79"/>
            </a:rPr>
            <a:t>المصدر</a:t>
          </a:r>
          <a:r>
            <a:rPr lang="he-IL" sz="1100" b="1">
              <a:latin typeface="David" panose="020E0502060401010101" pitchFamily="34" charset="-79"/>
              <a:cs typeface="David" panose="020E0502060401010101" pitchFamily="34" charset="-79"/>
            </a:rPr>
            <a:t>: </a:t>
          </a:r>
          <a:r>
            <a:rPr lang="ar-SA" sz="1100" b="0">
              <a:latin typeface="David" panose="020E0502060401010101" pitchFamily="34" charset="-79"/>
              <a:cs typeface="David" panose="020E0502060401010101" pitchFamily="34" charset="-79"/>
            </a:rPr>
            <a:t>مسح اليد العاملة الذي أجرته دائرة الاحصاء المركزية،</a:t>
          </a:r>
          <a:r>
            <a:rPr lang="ar-SA" sz="1100" b="0" baseline="0">
              <a:latin typeface="David" panose="020E0502060401010101" pitchFamily="34" charset="-79"/>
              <a:cs typeface="David" panose="020E0502060401010101" pitchFamily="34" charset="-79"/>
            </a:rPr>
            <a:t> </a:t>
          </a:r>
          <a:r>
            <a:rPr lang="he-IL" sz="1100" b="0" baseline="0">
              <a:latin typeface="David" panose="020E0502060401010101" pitchFamily="34" charset="-79"/>
              <a:cs typeface="David" panose="020E0502060401010101" pitchFamily="34" charset="-79"/>
            </a:rPr>
            <a:t>2023.</a:t>
          </a:r>
        </a:p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02A6-2E30-475D-8D50-2484C3D9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2067</Words>
  <Characters>10337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2023-12-11T11:53:00Z</dcterms:created>
  <dcterms:modified xsi:type="dcterms:W3CDTF">2023-12-11T11:53:00Z</dcterms:modified>
</cp:coreProperties>
</file>