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D51EC7" w:rsidRPr="00224EAC" w14:paraId="34734BE0" w14:textId="77777777" w:rsidTr="00D51EC7">
        <w:trPr>
          <w:cantSplit/>
        </w:trPr>
        <w:tc>
          <w:tcPr>
            <w:tcW w:w="3393" w:type="dxa"/>
            <w:vAlign w:val="center"/>
            <w:hideMark/>
          </w:tcPr>
          <w:p w14:paraId="10A5EFD1" w14:textId="77777777"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4E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14:paraId="48EDE3CA" w14:textId="77777777" w:rsidR="00D51EC7" w:rsidRPr="00224EAC" w:rsidRDefault="00D51EC7" w:rsidP="00AC58DF">
            <w:pPr>
              <w:spacing w:line="360" w:lineRule="auto"/>
              <w:ind w:right="-1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14:paraId="6948A56E" w14:textId="77777777"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15BC045" wp14:editId="17EC0A7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39794984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49842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14:paraId="22FF6021" w14:textId="0F794E68" w:rsidR="00D51EC7" w:rsidRPr="00224EAC" w:rsidRDefault="00D51EC7" w:rsidP="00AD4D4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 ירושלים, ‏‏</w:t>
            </w:r>
            <w:r w:rsidR="00496D1E">
              <w:rPr>
                <w:rFonts w:ascii="Calibri" w:hAnsi="Calibri" w:cs="Calibri" w:hint="cs"/>
                <w:sz w:val="24"/>
                <w:szCs w:val="24"/>
                <w:rtl/>
              </w:rPr>
              <w:t>כ</w:t>
            </w:r>
            <w:r w:rsidR="006D3B2B">
              <w:rPr>
                <w:rFonts w:ascii="Calibri" w:hAnsi="Calibri" w:cs="Calibri" w:hint="cs"/>
                <w:sz w:val="24"/>
                <w:szCs w:val="24"/>
                <w:rtl/>
              </w:rPr>
              <w:t>"</w:t>
            </w:r>
            <w:r w:rsidR="00AD4D4A">
              <w:rPr>
                <w:rFonts w:ascii="Calibri" w:hAnsi="Calibri" w:cs="Calibri" w:hint="cs"/>
                <w:sz w:val="24"/>
                <w:szCs w:val="24"/>
                <w:rtl/>
              </w:rPr>
              <w:t>ה</w:t>
            </w:r>
            <w:r w:rsidR="006D3B2B">
              <w:rPr>
                <w:rFonts w:ascii="Calibri" w:hAnsi="Calibri" w:cs="Calibri" w:hint="cs"/>
                <w:sz w:val="24"/>
                <w:szCs w:val="24"/>
                <w:rtl/>
              </w:rPr>
              <w:t xml:space="preserve"> בסיוון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תשפ"ד</w:t>
            </w:r>
          </w:p>
          <w:p w14:paraId="3A178C6F" w14:textId="062775C8" w:rsidR="00D51EC7" w:rsidRPr="00224EAC" w:rsidRDefault="00D51EC7" w:rsidP="00AD4D4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‏‏‏‏‏‏</w:t>
            </w:r>
            <w:r w:rsidR="006D3B2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D4D4A">
              <w:rPr>
                <w:rFonts w:ascii="Calibri" w:hAnsi="Calibri" w:cs="Calibri" w:hint="cs"/>
                <w:sz w:val="24"/>
                <w:szCs w:val="24"/>
                <w:rtl/>
              </w:rPr>
              <w:t>01 ביולי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2024</w:t>
            </w:r>
          </w:p>
        </w:tc>
      </w:tr>
    </w:tbl>
    <w:p w14:paraId="4632AA24" w14:textId="77777777" w:rsidR="00D51EC7" w:rsidRPr="00582ED5" w:rsidRDefault="00D51EC7" w:rsidP="00AC58DF">
      <w:pPr>
        <w:spacing w:line="360" w:lineRule="auto"/>
        <w:rPr>
          <w:rFonts w:ascii="Calibri" w:hAnsi="Calibri" w:cs="Calibri"/>
          <w:sz w:val="24"/>
          <w:szCs w:val="24"/>
        </w:rPr>
      </w:pPr>
      <w:r w:rsidRPr="00582ED5">
        <w:rPr>
          <w:rFonts w:ascii="Calibri" w:hAnsi="Calibri" w:cs="Calibri"/>
          <w:sz w:val="24"/>
          <w:szCs w:val="24"/>
          <w:rtl/>
        </w:rPr>
        <w:t>הודעה לעיתונות:</w:t>
      </w:r>
    </w:p>
    <w:p w14:paraId="6F428AE2" w14:textId="375AC1BD" w:rsidR="00F07A79" w:rsidRPr="00D664A7" w:rsidRDefault="00D51EC7" w:rsidP="00D664A7">
      <w:pPr>
        <w:spacing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bookmarkStart w:id="0" w:name="_GoBack"/>
      <w:r w:rsidRPr="00D664A7">
        <w:rPr>
          <w:rFonts w:cstheme="minorHAnsi"/>
          <w:b/>
          <w:bCs/>
          <w:sz w:val="24"/>
          <w:szCs w:val="24"/>
          <w:rtl/>
        </w:rPr>
        <w:t>נסיעת נגיד בנק ישראל, פרופ׳ אמיר ירון</w:t>
      </w:r>
      <w:r w:rsidR="00496D1E" w:rsidRPr="00D664A7">
        <w:rPr>
          <w:rFonts w:cstheme="minorHAnsi"/>
          <w:b/>
          <w:bCs/>
          <w:sz w:val="24"/>
          <w:szCs w:val="24"/>
          <w:rtl/>
        </w:rPr>
        <w:t xml:space="preserve"> לכנס השנתי של ה-</w:t>
      </w:r>
      <w:r w:rsidR="00496D1E" w:rsidRPr="00D664A7">
        <w:rPr>
          <w:rFonts w:cstheme="minorHAnsi"/>
          <w:b/>
          <w:bCs/>
          <w:sz w:val="24"/>
          <w:szCs w:val="24"/>
        </w:rPr>
        <w:t>BIS</w:t>
      </w:r>
      <w:r w:rsidR="00496D1E" w:rsidRPr="00D664A7">
        <w:rPr>
          <w:rFonts w:cstheme="minorHAnsi"/>
          <w:b/>
          <w:bCs/>
          <w:sz w:val="24"/>
          <w:szCs w:val="24"/>
          <w:rtl/>
        </w:rPr>
        <w:t xml:space="preserve"> בבאזל</w:t>
      </w:r>
    </w:p>
    <w:bookmarkEnd w:id="0"/>
    <w:p w14:paraId="52D2B0B3" w14:textId="339AD7CD" w:rsidR="00D664A7" w:rsidRPr="00D664A7" w:rsidRDefault="00D664A7" w:rsidP="00D664A7">
      <w:pPr>
        <w:tabs>
          <w:tab w:val="left" w:pos="3743"/>
        </w:tabs>
        <w:spacing w:line="360" w:lineRule="auto"/>
        <w:rPr>
          <w:rFonts w:cstheme="minorHAnsi"/>
          <w:rtl/>
        </w:rPr>
      </w:pPr>
      <w:r w:rsidRPr="00D664A7">
        <w:rPr>
          <w:rFonts w:cstheme="minorHAnsi"/>
          <w:rtl/>
        </w:rPr>
        <w:t>נגיד בנק ישראל, פרופ' אמיר ירון, שב ארצה אמש מנסיעת עבודה לבאזל, שוויץ.</w:t>
      </w:r>
    </w:p>
    <w:p w14:paraId="66D7015A" w14:textId="2C8E0E46" w:rsidR="00D51EC7" w:rsidRPr="00D664A7" w:rsidRDefault="00D664A7" w:rsidP="00D664A7">
      <w:pPr>
        <w:tabs>
          <w:tab w:val="left" w:pos="3743"/>
        </w:tabs>
        <w:spacing w:line="360" w:lineRule="auto"/>
        <w:rPr>
          <w:rFonts w:cstheme="minorHAnsi"/>
          <w:sz w:val="24"/>
          <w:szCs w:val="24"/>
        </w:rPr>
      </w:pPr>
      <w:r w:rsidRPr="00D664A7">
        <w:rPr>
          <w:rFonts w:cstheme="minorHAnsi"/>
          <w:rtl/>
        </w:rPr>
        <w:t xml:space="preserve">הנגיד השתתף </w:t>
      </w:r>
      <w:r w:rsidRPr="00D664A7">
        <w:rPr>
          <w:rFonts w:cstheme="minorHAnsi" w:hint="cs"/>
          <w:rtl/>
        </w:rPr>
        <w:t>בכנס</w:t>
      </w:r>
      <w:r w:rsidRPr="00D664A7">
        <w:rPr>
          <w:rFonts w:cstheme="minorHAnsi"/>
          <w:rtl/>
        </w:rPr>
        <w:t xml:space="preserve"> השנתי ה-23 של הבנק הבינלאומי לסילוקין (ה-</w:t>
      </w:r>
      <w:r w:rsidRPr="00D664A7">
        <w:rPr>
          <w:rFonts w:cstheme="minorHAnsi"/>
        </w:rPr>
        <w:t>BIS</w:t>
      </w:r>
      <w:r w:rsidRPr="00D664A7">
        <w:rPr>
          <w:rFonts w:cstheme="minorHAnsi"/>
          <w:rtl/>
        </w:rPr>
        <w:t>) בנושא "הזדמנויות וסיכונים לבנקים מרכזיים". במהלך הביקור ניהל הנגיד את הפגישה של פורום כלכלות קטנות ופתוחות של ה-</w:t>
      </w:r>
      <w:r w:rsidRPr="00D664A7">
        <w:rPr>
          <w:rFonts w:cstheme="minorHAnsi"/>
        </w:rPr>
        <w:t>BIS</w:t>
      </w:r>
      <w:r w:rsidRPr="00D664A7">
        <w:rPr>
          <w:rFonts w:cstheme="minorHAnsi"/>
          <w:rtl/>
        </w:rPr>
        <w:t xml:space="preserve"> שבראשו הוא עומד. כמו כן, השתתף הנגיד בדיון בנושא "גישות במדיניות התמודדות עם סיכונים בשילוב בינה מלאכותית בעולם הפיננסי".</w:t>
      </w:r>
    </w:p>
    <w:sectPr w:rsidR="00D51EC7" w:rsidRPr="00D664A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C3729" w14:textId="77777777" w:rsidR="005B3B82" w:rsidRDefault="005B3B82" w:rsidP="00E3043E">
      <w:pPr>
        <w:spacing w:after="0" w:line="240" w:lineRule="auto"/>
      </w:pPr>
      <w:r>
        <w:separator/>
      </w:r>
    </w:p>
  </w:endnote>
  <w:endnote w:type="continuationSeparator" w:id="0">
    <w:p w14:paraId="1F7EB638" w14:textId="77777777" w:rsidR="005B3B82" w:rsidRDefault="005B3B82" w:rsidP="00E3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E425" w14:textId="77777777"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22FE5B26" w14:textId="77777777"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12FB9673" w14:textId="77777777" w:rsidR="00E3043E" w:rsidRPr="00D06C46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615EF43F" wp14:editId="12CCF985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5C8D149E" wp14:editId="2B5CDF2C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24EA526F" wp14:editId="4C692FAF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7A5731B9" wp14:editId="7E1B8EA6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C6DAB" wp14:editId="6347FA3B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66054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3CC588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7A3B8" wp14:editId="4C30A51B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4152D7" w14:textId="77777777" w:rsidR="00E3043E" w:rsidRPr="00F20046" w:rsidRDefault="00E3043E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86076D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E3043E" w:rsidRPr="00F20046" w:rsidRDefault="00E3043E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ADFCB" wp14:editId="4AA82033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BAAFB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7B670C1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819E0" wp14:editId="1935610C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5BBA6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F38B8F7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D8C574" wp14:editId="2A1BC08B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A03CA1C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14:paraId="58C784DB" w14:textId="77777777"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14:paraId="79409F8B" w14:textId="77777777" w:rsidR="00E3043E" w:rsidRDefault="00E3043E" w:rsidP="00E3043E">
    <w:pPr>
      <w:pStyle w:val="a5"/>
    </w:pPr>
  </w:p>
  <w:p w14:paraId="3F359D78" w14:textId="77777777" w:rsidR="00E3043E" w:rsidRDefault="00E3043E" w:rsidP="00E3043E">
    <w:pPr>
      <w:pStyle w:val="a5"/>
    </w:pPr>
  </w:p>
  <w:p w14:paraId="06E6D5BF" w14:textId="77777777" w:rsidR="00E3043E" w:rsidRDefault="00E30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9B80" w14:textId="77777777" w:rsidR="005B3B82" w:rsidRDefault="005B3B82" w:rsidP="00E3043E">
      <w:pPr>
        <w:spacing w:after="0" w:line="240" w:lineRule="auto"/>
      </w:pPr>
      <w:r>
        <w:separator/>
      </w:r>
    </w:p>
  </w:footnote>
  <w:footnote w:type="continuationSeparator" w:id="0">
    <w:p w14:paraId="572416EC" w14:textId="77777777" w:rsidR="005B3B82" w:rsidRDefault="005B3B82" w:rsidP="00E3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056582"/>
    <w:rsid w:val="000B3A91"/>
    <w:rsid w:val="001241AD"/>
    <w:rsid w:val="001441EC"/>
    <w:rsid w:val="001A0C59"/>
    <w:rsid w:val="00224EAC"/>
    <w:rsid w:val="002D57B7"/>
    <w:rsid w:val="00303248"/>
    <w:rsid w:val="00332577"/>
    <w:rsid w:val="00395AD9"/>
    <w:rsid w:val="0039703D"/>
    <w:rsid w:val="003A72B7"/>
    <w:rsid w:val="003B6041"/>
    <w:rsid w:val="003E5E88"/>
    <w:rsid w:val="00496D1E"/>
    <w:rsid w:val="004A5376"/>
    <w:rsid w:val="004A55FF"/>
    <w:rsid w:val="00506291"/>
    <w:rsid w:val="00517FC7"/>
    <w:rsid w:val="005355BC"/>
    <w:rsid w:val="005722E6"/>
    <w:rsid w:val="00582ED5"/>
    <w:rsid w:val="00590CF6"/>
    <w:rsid w:val="005B3B82"/>
    <w:rsid w:val="005C06AB"/>
    <w:rsid w:val="006342ED"/>
    <w:rsid w:val="00683BE9"/>
    <w:rsid w:val="00687AF6"/>
    <w:rsid w:val="006B241B"/>
    <w:rsid w:val="006D3B2B"/>
    <w:rsid w:val="006D54D4"/>
    <w:rsid w:val="006E143A"/>
    <w:rsid w:val="007B3FA1"/>
    <w:rsid w:val="007C2B6C"/>
    <w:rsid w:val="008548CB"/>
    <w:rsid w:val="00864634"/>
    <w:rsid w:val="008A2162"/>
    <w:rsid w:val="008D5893"/>
    <w:rsid w:val="0094795B"/>
    <w:rsid w:val="0095737A"/>
    <w:rsid w:val="00966846"/>
    <w:rsid w:val="009A5427"/>
    <w:rsid w:val="00A15E0C"/>
    <w:rsid w:val="00A22D09"/>
    <w:rsid w:val="00AC58DF"/>
    <w:rsid w:val="00AC5A74"/>
    <w:rsid w:val="00AD4D4A"/>
    <w:rsid w:val="00B5038B"/>
    <w:rsid w:val="00B5361B"/>
    <w:rsid w:val="00CE4195"/>
    <w:rsid w:val="00D519C8"/>
    <w:rsid w:val="00D51EC7"/>
    <w:rsid w:val="00D664A7"/>
    <w:rsid w:val="00DE4BA4"/>
    <w:rsid w:val="00E3043E"/>
    <w:rsid w:val="00E3157D"/>
    <w:rsid w:val="00E46135"/>
    <w:rsid w:val="00E67D1C"/>
    <w:rsid w:val="00E900C6"/>
    <w:rsid w:val="00EB71FF"/>
    <w:rsid w:val="00EE633A"/>
    <w:rsid w:val="00F0008D"/>
    <w:rsid w:val="00F07A79"/>
    <w:rsid w:val="00F441C1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EA1E"/>
  <w15:chartTrackingRefBased/>
  <w15:docId w15:val="{454499CE-0060-4FBD-B732-4496E61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C7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043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043E"/>
    <w:rPr>
      <w:kern w:val="0"/>
      <w:lang w:val="en-US"/>
      <w14:ligatures w14:val="none"/>
    </w:rPr>
  </w:style>
  <w:style w:type="character" w:styleId="Hyperlink">
    <w:name w:val="Hyperlink"/>
    <w:basedOn w:val="a0"/>
    <w:uiPriority w:val="99"/>
    <w:unhideWhenUsed/>
    <w:rsid w:val="00E3043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D57B7"/>
    <w:rPr>
      <w:rFonts w:ascii="Consolas" w:hAnsi="Consola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לירון דהן</cp:lastModifiedBy>
  <cp:revision>2</cp:revision>
  <cp:lastPrinted>2024-07-01T09:04:00Z</cp:lastPrinted>
  <dcterms:created xsi:type="dcterms:W3CDTF">2024-07-01T10:29:00Z</dcterms:created>
  <dcterms:modified xsi:type="dcterms:W3CDTF">2024-07-01T10:29:00Z</dcterms:modified>
</cp:coreProperties>
</file>