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9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B6B60" w:rsidRPr="003B6B60" w14:paraId="0325BFBA" w14:textId="77777777" w:rsidTr="00206AFC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8320" w14:textId="77777777" w:rsidR="003B6B60" w:rsidRPr="003B6B60" w:rsidRDefault="003B6B60" w:rsidP="00206AFC">
            <w:pPr>
              <w:spacing w:line="480" w:lineRule="auto"/>
              <w:ind w:left="9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6B60">
              <w:rPr>
                <w:rFonts w:cs="Times New Roman"/>
                <w:b/>
                <w:bCs/>
                <w:sz w:val="28"/>
                <w:szCs w:val="28"/>
                <w:rtl/>
              </w:rPr>
              <w:t>בנק ישראל</w:t>
            </w:r>
          </w:p>
          <w:p w14:paraId="58701713" w14:textId="77777777" w:rsidR="003B6B60" w:rsidRPr="003B6B60" w:rsidRDefault="003B6B60" w:rsidP="00206AFC">
            <w:pPr>
              <w:spacing w:line="480" w:lineRule="auto"/>
              <w:ind w:left="97" w:right="-101"/>
              <w:jc w:val="center"/>
              <w:rPr>
                <w:rFonts w:cstheme="minorHAnsi"/>
                <w:sz w:val="24"/>
                <w:szCs w:val="24"/>
              </w:rPr>
            </w:pPr>
            <w:r w:rsidRPr="003B6B60">
              <w:rPr>
                <w:rFonts w:cs="Times New Roman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32136F" w14:textId="77777777" w:rsidR="003B6B60" w:rsidRPr="003B6B60" w:rsidRDefault="003B6B60" w:rsidP="00206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6B60">
              <w:rPr>
                <w:rFonts w:cstheme="minorHAnsi"/>
                <w:noProof/>
                <w:sz w:val="24"/>
                <w:szCs w:val="24"/>
                <w:lang w:bidi="ar-SA"/>
              </w:rPr>
              <w:drawing>
                <wp:inline distT="0" distB="0" distL="0" distR="0" wp14:anchorId="7816EF7C" wp14:editId="22EE4D94">
                  <wp:extent cx="945515" cy="945515"/>
                  <wp:effectExtent l="0" t="0" r="6985" b="6985"/>
                  <wp:docPr id="3" name="תמונה 3" descr="לוגו בנק ישראל" title="לוג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9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79DE" w14:textId="77777777" w:rsidR="003B6B60" w:rsidRPr="003B6B60" w:rsidRDefault="003B6B60" w:rsidP="003B6B60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3B6B60">
              <w:rPr>
                <w:rFonts w:cstheme="minorHAnsi"/>
                <w:sz w:val="24"/>
                <w:szCs w:val="24"/>
                <w:rtl/>
              </w:rPr>
              <w:t>‏</w:t>
            </w:r>
            <w:r w:rsidRPr="003B6B60">
              <w:rPr>
                <w:rFonts w:cs="Times New Roman"/>
                <w:sz w:val="24"/>
                <w:szCs w:val="24"/>
                <w:rtl/>
              </w:rPr>
              <w:t>ירושלים</w:t>
            </w:r>
            <w:r w:rsidRPr="003B6B60">
              <w:rPr>
                <w:rFonts w:cstheme="minorHAnsi"/>
                <w:sz w:val="24"/>
                <w:szCs w:val="24"/>
                <w:rtl/>
              </w:rPr>
              <w:t xml:space="preserve">, </w:t>
            </w:r>
            <w:r w:rsidRPr="003B6B60">
              <w:rPr>
                <w:rFonts w:cs="Times New Roman"/>
                <w:sz w:val="24"/>
                <w:szCs w:val="24"/>
                <w:rtl/>
              </w:rPr>
              <w:t>ט</w:t>
            </w:r>
            <w:r w:rsidRPr="003B6B60">
              <w:rPr>
                <w:rFonts w:cstheme="minorHAnsi"/>
                <w:sz w:val="24"/>
                <w:szCs w:val="24"/>
                <w:rtl/>
              </w:rPr>
              <w:t xml:space="preserve">' </w:t>
            </w:r>
            <w:r w:rsidRPr="003B6B60">
              <w:rPr>
                <w:rFonts w:cs="Times New Roman"/>
                <w:sz w:val="24"/>
                <w:szCs w:val="24"/>
                <w:rtl/>
              </w:rPr>
              <w:t xml:space="preserve">באדר </w:t>
            </w:r>
            <w:r>
              <w:rPr>
                <w:rFonts w:cs="Times New Roman" w:hint="cs"/>
                <w:sz w:val="24"/>
                <w:szCs w:val="24"/>
                <w:rtl/>
              </w:rPr>
              <w:t>א</w:t>
            </w:r>
            <w:r w:rsidRPr="003B6B60">
              <w:rPr>
                <w:rFonts w:cstheme="minorHAnsi"/>
                <w:sz w:val="24"/>
                <w:szCs w:val="24"/>
                <w:rtl/>
              </w:rPr>
              <w:t xml:space="preserve">', </w:t>
            </w:r>
            <w:r w:rsidRPr="003B6B60">
              <w:rPr>
                <w:rFonts w:cs="Times New Roman"/>
                <w:sz w:val="24"/>
                <w:szCs w:val="24"/>
                <w:rtl/>
              </w:rPr>
              <w:t>תשפ</w:t>
            </w:r>
            <w:r w:rsidRPr="003B6B60">
              <w:rPr>
                <w:rFonts w:cstheme="minorHAnsi"/>
                <w:sz w:val="24"/>
                <w:szCs w:val="24"/>
                <w:rtl/>
              </w:rPr>
              <w:t>"</w:t>
            </w:r>
            <w:r w:rsidRPr="003B6B60">
              <w:rPr>
                <w:rFonts w:cs="Times New Roman"/>
                <w:sz w:val="24"/>
                <w:szCs w:val="24"/>
                <w:rtl/>
              </w:rPr>
              <w:t>ד</w:t>
            </w:r>
          </w:p>
          <w:p w14:paraId="3BF00CBF" w14:textId="77777777" w:rsidR="003B6B60" w:rsidRPr="003B6B60" w:rsidRDefault="003B6B60" w:rsidP="003B6B60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3B6B60">
              <w:rPr>
                <w:rFonts w:cstheme="minorHAnsi"/>
                <w:sz w:val="24"/>
                <w:szCs w:val="24"/>
                <w:rtl/>
              </w:rPr>
              <w:t xml:space="preserve">18 </w:t>
            </w:r>
            <w:r w:rsidRPr="003B6B60">
              <w:rPr>
                <w:rFonts w:cs="Times New Roman"/>
                <w:sz w:val="24"/>
                <w:szCs w:val="24"/>
                <w:rtl/>
              </w:rPr>
              <w:t xml:space="preserve">בפברואר </w:t>
            </w:r>
            <w:r w:rsidRPr="003B6B60">
              <w:rPr>
                <w:rFonts w:cstheme="minorHAnsi"/>
                <w:sz w:val="24"/>
                <w:szCs w:val="24"/>
                <w:rtl/>
              </w:rPr>
              <w:t>2024</w:t>
            </w:r>
          </w:p>
        </w:tc>
      </w:tr>
    </w:tbl>
    <w:p w14:paraId="5A38E8DB" w14:textId="25583A4A" w:rsidR="003B6B60" w:rsidRPr="003B6B60" w:rsidRDefault="00BB39B2" w:rsidP="003B6B60">
      <w:pPr>
        <w:spacing w:line="360" w:lineRule="auto"/>
        <w:rPr>
          <w:rFonts w:cstheme="minorHAnsi"/>
          <w:color w:val="000000" w:themeColor="text1"/>
          <w:sz w:val="24"/>
          <w:szCs w:val="24"/>
          <w:rtl/>
        </w:rPr>
      </w:pPr>
      <w:r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>إعلان</w:t>
      </w:r>
      <w:r w:rsidR="00C034D7"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 xml:space="preserve"> </w:t>
      </w:r>
      <w:r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>لل</w:t>
      </w:r>
      <w:r w:rsidR="00C034D7"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>صح</w:t>
      </w:r>
      <w:r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>ا</w:t>
      </w:r>
      <w:r w:rsidR="00C034D7"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>ف</w:t>
      </w:r>
      <w:r>
        <w:rPr>
          <w:rFonts w:cs="Times New Roman" w:hint="cs"/>
          <w:color w:val="000000" w:themeColor="text1"/>
          <w:sz w:val="24"/>
          <w:szCs w:val="24"/>
          <w:rtl/>
          <w:lang w:val="en-GB" w:bidi="ar-SA"/>
        </w:rPr>
        <w:t>ة</w:t>
      </w:r>
      <w:r w:rsidR="003B6B60" w:rsidRPr="003B6B60">
        <w:rPr>
          <w:rFonts w:cstheme="minorHAnsi"/>
          <w:color w:val="000000" w:themeColor="text1"/>
          <w:sz w:val="24"/>
          <w:szCs w:val="24"/>
          <w:rtl/>
        </w:rPr>
        <w:t>:</w:t>
      </w:r>
    </w:p>
    <w:p w14:paraId="544A12CB" w14:textId="77777777" w:rsidR="003B6B60" w:rsidRDefault="003B6B60" w:rsidP="003B6B60">
      <w:pPr>
        <w:jc w:val="center"/>
        <w:rPr>
          <w:rFonts w:cstheme="minorHAnsi" w:hint="cs"/>
          <w:b/>
          <w:bCs/>
          <w:sz w:val="28"/>
          <w:szCs w:val="28"/>
          <w:rtl/>
          <w:lang w:bidi="ar-SA"/>
        </w:rPr>
      </w:pPr>
    </w:p>
    <w:p w14:paraId="38BFE28B" w14:textId="77777777" w:rsidR="00C034D7" w:rsidRDefault="00C034D7" w:rsidP="00C034D7">
      <w:pPr>
        <w:jc w:val="center"/>
        <w:rPr>
          <w:rFonts w:cs="Times New Roman"/>
          <w:b/>
          <w:bCs/>
          <w:sz w:val="28"/>
          <w:szCs w:val="28"/>
          <w:rtl/>
          <w:lang w:bidi="ar-SA"/>
        </w:rPr>
      </w:pPr>
      <w:r>
        <w:rPr>
          <w:rFonts w:cs="Times New Roman" w:hint="cs"/>
          <w:b/>
          <w:bCs/>
          <w:sz w:val="28"/>
          <w:szCs w:val="28"/>
          <w:rtl/>
          <w:lang w:bidi="ar-SA"/>
        </w:rPr>
        <w:t>شعبة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المعلومات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والإحصاء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في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بنك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إسرائيل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SA"/>
        </w:rPr>
        <w:t>ت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طلق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لوحة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SA"/>
        </w:rPr>
        <w:t>معلومات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جديدة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</w:p>
    <w:p w14:paraId="3462BE72" w14:textId="77777777" w:rsidR="00972F07" w:rsidRDefault="00C034D7" w:rsidP="00C034D7">
      <w:pPr>
        <w:jc w:val="center"/>
        <w:rPr>
          <w:rFonts w:cstheme="minorHAnsi"/>
          <w:b/>
          <w:bCs/>
          <w:sz w:val="28"/>
          <w:szCs w:val="28"/>
          <w:rtl/>
          <w:lang w:bidi="ar-SA"/>
        </w:rPr>
      </w:pPr>
      <w:r>
        <w:rPr>
          <w:rFonts w:cs="Times New Roman" w:hint="cs"/>
          <w:b/>
          <w:bCs/>
          <w:sz w:val="28"/>
          <w:szCs w:val="28"/>
          <w:rtl/>
          <w:lang w:bidi="ar-SA"/>
        </w:rPr>
        <w:t>خاصة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بمؤشرات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الأسعار</w:t>
      </w:r>
      <w:r>
        <w:rPr>
          <w:rFonts w:cs="Times New Roman" w:hint="cs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على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موقع</w:t>
      </w:r>
      <w:r w:rsidRPr="00C034D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sz w:val="28"/>
          <w:szCs w:val="28"/>
          <w:rtl/>
          <w:lang w:bidi="ar-SA"/>
        </w:rPr>
        <w:t>البنك</w:t>
      </w:r>
    </w:p>
    <w:p w14:paraId="4B30EDFC" w14:textId="77777777" w:rsidR="003B6B60" w:rsidRPr="003B6B60" w:rsidRDefault="003B6B60" w:rsidP="003B6B60">
      <w:pPr>
        <w:jc w:val="center"/>
        <w:rPr>
          <w:rFonts w:cstheme="minorHAnsi"/>
          <w:b/>
          <w:bCs/>
          <w:sz w:val="28"/>
          <w:szCs w:val="28"/>
          <w:rtl/>
        </w:rPr>
      </w:pPr>
    </w:p>
    <w:p w14:paraId="2F26BCD5" w14:textId="77777777" w:rsidR="00972F07" w:rsidRPr="003B6B60" w:rsidRDefault="00C034D7" w:rsidP="00C034D7">
      <w:pPr>
        <w:spacing w:line="360" w:lineRule="auto"/>
        <w:jc w:val="both"/>
        <w:rPr>
          <w:rFonts w:cstheme="minorHAnsi"/>
          <w:rtl/>
        </w:rPr>
      </w:pPr>
      <w:r w:rsidRPr="00C034D7">
        <w:rPr>
          <w:rFonts w:cs="Times New Roman" w:hint="cs"/>
          <w:rtl/>
          <w:lang w:bidi="ar-SA"/>
        </w:rPr>
        <w:t>تتيح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rtl/>
          <w:lang w:bidi="ar-SA"/>
        </w:rPr>
        <w:t>لوحة</w:t>
      </w:r>
      <w:r w:rsidRPr="00C034D7">
        <w:rPr>
          <w:rFonts w:cs="Times New Roman"/>
          <w:b/>
          <w:bCs/>
          <w:rtl/>
          <w:lang w:bidi="ar-SA"/>
        </w:rPr>
        <w:t xml:space="preserve"> </w:t>
      </w:r>
      <w:r>
        <w:rPr>
          <w:rFonts w:cs="Times New Roman" w:hint="cs"/>
          <w:b/>
          <w:bCs/>
          <w:rtl/>
          <w:lang w:bidi="ar-SA"/>
        </w:rPr>
        <w:t>المعلومات</w:t>
      </w:r>
      <w:r w:rsidRPr="00C034D7">
        <w:rPr>
          <w:rFonts w:cs="Times New Roman"/>
          <w:b/>
          <w:bCs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rtl/>
          <w:lang w:bidi="ar-SA"/>
        </w:rPr>
        <w:t>الخاصة بمؤشرات</w:t>
      </w:r>
      <w:r w:rsidRPr="00C034D7">
        <w:rPr>
          <w:rFonts w:cs="Times New Roman"/>
          <w:b/>
          <w:bCs/>
          <w:rtl/>
          <w:lang w:bidi="ar-SA"/>
        </w:rPr>
        <w:t xml:space="preserve"> </w:t>
      </w:r>
      <w:r w:rsidRPr="00C034D7">
        <w:rPr>
          <w:rFonts w:cs="Times New Roman" w:hint="cs"/>
          <w:b/>
          <w:bCs/>
          <w:rtl/>
          <w:lang w:bidi="ar-SA"/>
        </w:rPr>
        <w:t>الأسعار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إمكانية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الوصول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</w:t>
      </w:r>
      <w:r w:rsidRPr="00C034D7">
        <w:rPr>
          <w:rFonts w:cs="Times New Roman" w:hint="cs"/>
          <w:rtl/>
          <w:lang w:bidi="ar-SA"/>
        </w:rPr>
        <w:t>البحث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الديناميكي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في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بيانات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مؤشر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</w:t>
      </w:r>
      <w:r w:rsidRPr="00C034D7">
        <w:rPr>
          <w:rFonts w:cs="Times New Roman" w:hint="cs"/>
          <w:rtl/>
          <w:lang w:bidi="ar-SA"/>
        </w:rPr>
        <w:t>لأسعار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ل</w:t>
      </w:r>
      <w:r w:rsidRPr="00C034D7">
        <w:rPr>
          <w:rFonts w:cs="Times New Roman" w:hint="cs"/>
          <w:rtl/>
          <w:lang w:bidi="ar-SA"/>
        </w:rPr>
        <w:t>لمستهلك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على فترة زمنية طويلة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وضمن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قطاعات بحث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مختلفة،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بما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في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ذلك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الوصول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إلى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المؤشرات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الجزئية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التي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يحسبها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البنك،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والبحث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في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معدلات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التغير</w:t>
      </w:r>
      <w:r w:rsidR="0031755A">
        <w:rPr>
          <w:rFonts w:cs="Times New Roman" w:hint="cs"/>
          <w:rtl/>
          <w:lang w:bidi="ar-SA"/>
        </w:rPr>
        <w:t>ات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والتأثيرات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على مؤشرات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</w:t>
      </w:r>
      <w:r w:rsidRPr="00C034D7">
        <w:rPr>
          <w:rFonts w:cs="Times New Roman" w:hint="cs"/>
          <w:rtl/>
          <w:lang w:bidi="ar-SA"/>
        </w:rPr>
        <w:t>لأسعار،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وكذلك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تقسيم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عناصر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المؤشر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إلى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مستوى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مجموعات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المنتجات</w:t>
      </w:r>
      <w:r w:rsidRPr="00C034D7">
        <w:rPr>
          <w:rFonts w:cs="Times New Roman"/>
          <w:rtl/>
          <w:lang w:bidi="ar-SA"/>
        </w:rPr>
        <w:t xml:space="preserve"> (</w:t>
      </w:r>
      <w:r w:rsidRPr="00C034D7">
        <w:rPr>
          <w:rFonts w:cs="Times New Roman" w:hint="cs"/>
          <w:rtl/>
          <w:lang w:bidi="ar-SA"/>
        </w:rPr>
        <w:t>المستوى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الثالث</w:t>
      </w:r>
      <w:r w:rsidRPr="00C034D7">
        <w:rPr>
          <w:rFonts w:cs="Times New Roman"/>
          <w:rtl/>
          <w:lang w:bidi="ar-SA"/>
        </w:rPr>
        <w:t xml:space="preserve"> </w:t>
      </w:r>
      <w:r w:rsidRPr="00C034D7">
        <w:rPr>
          <w:rFonts w:cs="Times New Roman" w:hint="cs"/>
          <w:rtl/>
          <w:lang w:bidi="ar-SA"/>
        </w:rPr>
        <w:t>في</w:t>
      </w:r>
      <w:r w:rsidRPr="00C034D7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المؤشر</w:t>
      </w:r>
      <w:r w:rsidRPr="00C034D7">
        <w:rPr>
          <w:rFonts w:cs="Times New Roman"/>
          <w:rtl/>
          <w:lang w:bidi="ar-SA"/>
        </w:rPr>
        <w:t>).</w:t>
      </w:r>
    </w:p>
    <w:p w14:paraId="7C26FA83" w14:textId="77777777" w:rsidR="00C034D7" w:rsidRDefault="00C034D7" w:rsidP="00C034D7">
      <w:pPr>
        <w:spacing w:line="360" w:lineRule="auto"/>
        <w:jc w:val="both"/>
        <w:rPr>
          <w:rtl/>
        </w:rPr>
      </w:pPr>
      <w:r>
        <w:rPr>
          <w:rFonts w:cs="Arial" w:hint="cs"/>
          <w:rtl/>
          <w:lang w:bidi="ar-SA"/>
        </w:rPr>
        <w:t>تعتمد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المعلومات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البيانات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تنشرها</w:t>
      </w:r>
      <w:r>
        <w:rPr>
          <w:rFonts w:cs="Arial"/>
          <w:rtl/>
          <w:lang w:bidi="ar-SA"/>
        </w:rPr>
        <w:t xml:space="preserve"> </w:t>
      </w:r>
      <w:r w:rsidRPr="00C034D7">
        <w:rPr>
          <w:rFonts w:cs="Arial" w:hint="cs"/>
          <w:b/>
          <w:bCs/>
          <w:rtl/>
          <w:lang w:bidi="ar-SA"/>
        </w:rPr>
        <w:t>دائرة</w:t>
      </w:r>
      <w:r w:rsidRPr="00C034D7">
        <w:rPr>
          <w:rFonts w:cs="Arial"/>
          <w:b/>
          <w:bCs/>
          <w:rtl/>
          <w:lang w:bidi="ar-SA"/>
        </w:rPr>
        <w:t xml:space="preserve"> </w:t>
      </w:r>
      <w:r w:rsidRPr="00C034D7">
        <w:rPr>
          <w:rFonts w:cs="Arial" w:hint="cs"/>
          <w:b/>
          <w:bCs/>
          <w:rtl/>
          <w:lang w:bidi="ar-SA"/>
        </w:rPr>
        <w:t>الإحصاء</w:t>
      </w:r>
      <w:r w:rsidRPr="00C034D7">
        <w:rPr>
          <w:rFonts w:cs="Arial"/>
          <w:b/>
          <w:bCs/>
          <w:rtl/>
          <w:lang w:bidi="ar-SA"/>
        </w:rPr>
        <w:t xml:space="preserve"> </w:t>
      </w:r>
      <w:r w:rsidRPr="00C034D7">
        <w:rPr>
          <w:rFonts w:cs="Arial" w:hint="cs"/>
          <w:b/>
          <w:bCs/>
          <w:rtl/>
          <w:lang w:bidi="ar-SA"/>
        </w:rPr>
        <w:t>المركزية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الخامس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معالجات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البيانات المختلفة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بنك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إسرائيل،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المتوقع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تحديث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المعلومات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ببيانات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المؤشر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يوم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التالي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</w:t>
      </w:r>
      <w:r>
        <w:rPr>
          <w:rFonts w:cs="Arial"/>
          <w:rtl/>
          <w:lang w:bidi="ar-SA"/>
        </w:rPr>
        <w:t>.</w:t>
      </w:r>
    </w:p>
    <w:p w14:paraId="7E656A33" w14:textId="77777777" w:rsidR="00C034D7" w:rsidRDefault="00BB39B2" w:rsidP="00C034D7">
      <w:pPr>
        <w:spacing w:line="360" w:lineRule="auto"/>
        <w:jc w:val="both"/>
        <w:rPr>
          <w:rtl/>
        </w:rPr>
      </w:pPr>
      <w:hyperlink r:id="rId6" w:history="1">
        <w:r w:rsidR="00C034D7" w:rsidRPr="00C034D7">
          <w:rPr>
            <w:rStyle w:val="Hyperlink"/>
            <w:rFonts w:cs="Arial" w:hint="cs"/>
            <w:rtl/>
            <w:lang w:bidi="ar-SA"/>
          </w:rPr>
          <w:t>رابط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إلى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لوحة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المعلومات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على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موقع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بنك</w:t>
        </w:r>
        <w:r w:rsidR="00C034D7" w:rsidRPr="00C034D7">
          <w:rPr>
            <w:rStyle w:val="Hyperlink"/>
            <w:rFonts w:cs="Arial"/>
            <w:rtl/>
            <w:lang w:bidi="ar-SA"/>
          </w:rPr>
          <w:t xml:space="preserve"> </w:t>
        </w:r>
        <w:r w:rsidR="00C034D7" w:rsidRPr="00C034D7">
          <w:rPr>
            <w:rStyle w:val="Hyperlink"/>
            <w:rFonts w:cs="Arial" w:hint="cs"/>
            <w:rtl/>
            <w:lang w:bidi="ar-SA"/>
          </w:rPr>
          <w:t>إسرائيل</w:t>
        </w:r>
      </w:hyperlink>
    </w:p>
    <w:p w14:paraId="13A8150D" w14:textId="77777777" w:rsidR="00C034D7" w:rsidRDefault="00C034D7" w:rsidP="00C034D7">
      <w:pPr>
        <w:spacing w:line="360" w:lineRule="auto"/>
        <w:jc w:val="both"/>
        <w:rPr>
          <w:rtl/>
        </w:rPr>
      </w:pPr>
      <w:r>
        <w:rPr>
          <w:rFonts w:cs="Arial" w:hint="cs"/>
          <w:rtl/>
          <w:lang w:bidi="ar-SA"/>
        </w:rPr>
        <w:t>ينضم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إطلاق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معلومات مؤشرات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الأسعار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hyperlink r:id="rId7" w:history="1">
        <w:r w:rsidRPr="00C034D7">
          <w:rPr>
            <w:rStyle w:val="Hyperlink"/>
            <w:rFonts w:cs="Arial" w:hint="cs"/>
            <w:rtl/>
            <w:lang w:bidi="ar-SA"/>
          </w:rPr>
          <w:t>لوحات</w:t>
        </w:r>
        <w:r w:rsidRPr="00C034D7">
          <w:rPr>
            <w:rStyle w:val="Hyperlink"/>
            <w:rFonts w:cs="Arial"/>
            <w:rtl/>
            <w:lang w:bidi="ar-SA"/>
          </w:rPr>
          <w:t xml:space="preserve"> </w:t>
        </w:r>
        <w:r w:rsidRPr="00C034D7">
          <w:rPr>
            <w:rStyle w:val="Hyperlink"/>
            <w:rFonts w:cs="Arial" w:hint="cs"/>
            <w:rtl/>
            <w:lang w:bidi="ar-SA"/>
          </w:rPr>
          <w:t>المعلومات</w:t>
        </w:r>
        <w:r w:rsidRPr="00C034D7">
          <w:rPr>
            <w:rStyle w:val="Hyperlink"/>
            <w:rFonts w:cs="Arial"/>
            <w:rtl/>
            <w:lang w:bidi="ar-SA"/>
          </w:rPr>
          <w:t xml:space="preserve"> </w:t>
        </w:r>
        <w:r w:rsidRPr="00C034D7">
          <w:rPr>
            <w:rStyle w:val="Hyperlink"/>
            <w:rFonts w:cs="Arial" w:hint="cs"/>
            <w:rtl/>
            <w:lang w:bidi="ar-SA"/>
          </w:rPr>
          <w:t>الأخرى</w:t>
        </w:r>
        <w:r w:rsidRPr="00C034D7">
          <w:rPr>
            <w:rStyle w:val="Hyperlink"/>
            <w:rFonts w:cs="Arial"/>
            <w:rtl/>
            <w:lang w:bidi="ar-SA"/>
          </w:rPr>
          <w:t xml:space="preserve"> (</w:t>
        </w:r>
        <w:r w:rsidRPr="00C034D7">
          <w:rPr>
            <w:rStyle w:val="Hyperlink"/>
            <w:rFonts w:cs="Arial" w:hint="cs"/>
            <w:rtl/>
            <w:lang w:bidi="ar-SA"/>
          </w:rPr>
          <w:t>رابط</w:t>
        </w:r>
        <w:r w:rsidRPr="00C034D7">
          <w:rPr>
            <w:rStyle w:val="Hyperlink"/>
            <w:rFonts w:cs="Arial"/>
            <w:rtl/>
            <w:lang w:bidi="ar-SA"/>
          </w:rPr>
          <w:t>)</w:t>
        </w:r>
      </w:hyperlink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تم وضعها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موقع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البنك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مؤخراً،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ذلك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المؤشرات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السريعة،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وسوق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المالية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وغيرها</w:t>
      </w:r>
      <w:r>
        <w:rPr>
          <w:rFonts w:cs="Arial"/>
          <w:rtl/>
          <w:lang w:bidi="ar-SA"/>
        </w:rPr>
        <w:t>.</w:t>
      </w:r>
    </w:p>
    <w:p w14:paraId="323C4434" w14:textId="77777777" w:rsidR="003B6B60" w:rsidRPr="0031755A" w:rsidRDefault="00C034D7" w:rsidP="0031755A">
      <w:pPr>
        <w:spacing w:line="360" w:lineRule="auto"/>
        <w:jc w:val="both"/>
        <w:rPr>
          <w:rtl/>
          <w:lang w:bidi="ar-SA"/>
        </w:rPr>
      </w:pPr>
      <w:r>
        <w:rPr>
          <w:rFonts w:cs="Arial" w:hint="cs"/>
          <w:rtl/>
          <w:lang w:bidi="ar-SA"/>
        </w:rPr>
        <w:t>تعد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المعلومات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أداة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مرئية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متقدمة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تسمح</w:t>
      </w:r>
      <w:r>
        <w:rPr>
          <w:rFonts w:cs="Arial"/>
          <w:rtl/>
          <w:lang w:bidi="ar-SA"/>
        </w:rPr>
        <w:t xml:space="preserve"> </w:t>
      </w:r>
      <w:r w:rsidR="0031755A">
        <w:rPr>
          <w:rFonts w:cs="Arial" w:hint="cs"/>
          <w:rtl/>
          <w:lang w:bidi="ar-SA"/>
        </w:rPr>
        <w:t>بالاطلاع 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البيانات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بطريقة</w:t>
      </w:r>
      <w:r>
        <w:rPr>
          <w:rFonts w:cs="Arial"/>
          <w:rtl/>
          <w:lang w:bidi="ar-SA"/>
        </w:rPr>
        <w:t xml:space="preserve"> </w:t>
      </w:r>
      <w:r w:rsidR="0031755A">
        <w:rPr>
          <w:rFonts w:cs="Arial" w:hint="cs"/>
          <w:rtl/>
          <w:lang w:bidi="ar-SA"/>
        </w:rPr>
        <w:t>سهلة و</w:t>
      </w:r>
      <w:r>
        <w:rPr>
          <w:rFonts w:cs="Arial" w:hint="cs"/>
          <w:rtl/>
          <w:lang w:bidi="ar-SA"/>
        </w:rPr>
        <w:t>متعددة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الأبعاد</w:t>
      </w:r>
      <w:r>
        <w:rPr>
          <w:rFonts w:cs="Arial"/>
          <w:rtl/>
          <w:lang w:bidi="ar-SA"/>
        </w:rPr>
        <w:t>.</w:t>
      </w:r>
    </w:p>
    <w:p w14:paraId="4D11465F" w14:textId="77777777" w:rsidR="00C034D7" w:rsidRDefault="00C034D7" w:rsidP="0031755A">
      <w:pPr>
        <w:spacing w:line="360" w:lineRule="auto"/>
        <w:jc w:val="both"/>
        <w:rPr>
          <w:rtl/>
        </w:rPr>
      </w:pPr>
      <w:r w:rsidRPr="0031755A">
        <w:rPr>
          <w:rFonts w:cs="Arial" w:hint="cs"/>
          <w:b/>
          <w:bCs/>
          <w:rtl/>
          <w:lang w:bidi="ar-SA"/>
        </w:rPr>
        <w:t>الدكتور</w:t>
      </w:r>
      <w:r w:rsidRPr="0031755A">
        <w:rPr>
          <w:rFonts w:cs="Arial"/>
          <w:b/>
          <w:bCs/>
          <w:rtl/>
          <w:lang w:bidi="ar-SA"/>
        </w:rPr>
        <w:t xml:space="preserve"> </w:t>
      </w:r>
      <w:r w:rsidRPr="0031755A">
        <w:rPr>
          <w:rFonts w:cs="Arial" w:hint="cs"/>
          <w:b/>
          <w:bCs/>
          <w:rtl/>
          <w:lang w:bidi="ar-SA"/>
        </w:rPr>
        <w:t>إي</w:t>
      </w:r>
      <w:r w:rsidR="0031755A" w:rsidRPr="0031755A">
        <w:rPr>
          <w:rFonts w:cs="Arial" w:hint="cs"/>
          <w:b/>
          <w:bCs/>
          <w:rtl/>
          <w:lang w:bidi="ar-SA"/>
        </w:rPr>
        <w:t>ا</w:t>
      </w:r>
      <w:r w:rsidRPr="0031755A">
        <w:rPr>
          <w:rFonts w:cs="Arial" w:hint="cs"/>
          <w:b/>
          <w:bCs/>
          <w:rtl/>
          <w:lang w:bidi="ar-SA"/>
        </w:rPr>
        <w:t>ل</w:t>
      </w:r>
      <w:r w:rsidRPr="0031755A">
        <w:rPr>
          <w:rFonts w:cs="Arial"/>
          <w:b/>
          <w:bCs/>
          <w:rtl/>
          <w:lang w:bidi="ar-SA"/>
        </w:rPr>
        <w:t xml:space="preserve"> </w:t>
      </w:r>
      <w:r w:rsidRPr="0031755A">
        <w:rPr>
          <w:rFonts w:cs="Arial" w:hint="cs"/>
          <w:b/>
          <w:bCs/>
          <w:rtl/>
          <w:lang w:bidi="ar-SA"/>
        </w:rPr>
        <w:t>روز</w:t>
      </w:r>
      <w:r w:rsidR="0031755A" w:rsidRPr="0031755A">
        <w:rPr>
          <w:rFonts w:cs="Arial" w:hint="cs"/>
          <w:b/>
          <w:bCs/>
          <w:rtl/>
          <w:lang w:bidi="ar-SA"/>
        </w:rPr>
        <w:t>ي</w:t>
      </w:r>
      <w:r w:rsidRPr="0031755A">
        <w:rPr>
          <w:rFonts w:cs="Arial" w:hint="cs"/>
          <w:b/>
          <w:bCs/>
          <w:rtl/>
          <w:lang w:bidi="ar-SA"/>
        </w:rPr>
        <w:t>ن،</w:t>
      </w:r>
      <w:r w:rsidRPr="0031755A">
        <w:rPr>
          <w:rFonts w:cs="Arial"/>
          <w:b/>
          <w:bCs/>
          <w:rtl/>
          <w:lang w:bidi="ar-SA"/>
        </w:rPr>
        <w:t xml:space="preserve"> </w:t>
      </w:r>
      <w:r w:rsidRPr="0031755A">
        <w:rPr>
          <w:rFonts w:cs="Arial" w:hint="cs"/>
          <w:b/>
          <w:bCs/>
          <w:rtl/>
          <w:lang w:bidi="ar-SA"/>
        </w:rPr>
        <w:t>مدير</w:t>
      </w:r>
      <w:r w:rsidRPr="0031755A">
        <w:rPr>
          <w:rFonts w:cs="Arial"/>
          <w:b/>
          <w:bCs/>
          <w:rtl/>
          <w:lang w:bidi="ar-SA"/>
        </w:rPr>
        <w:t xml:space="preserve"> </w:t>
      </w:r>
      <w:r w:rsidRPr="0031755A">
        <w:rPr>
          <w:rFonts w:cs="Arial" w:hint="cs"/>
          <w:b/>
          <w:bCs/>
          <w:rtl/>
          <w:lang w:bidi="ar-SA"/>
        </w:rPr>
        <w:t>شعبة</w:t>
      </w:r>
      <w:r w:rsidRPr="0031755A">
        <w:rPr>
          <w:rFonts w:cs="Arial"/>
          <w:b/>
          <w:bCs/>
          <w:rtl/>
          <w:lang w:bidi="ar-SA"/>
        </w:rPr>
        <w:t xml:space="preserve"> </w:t>
      </w:r>
      <w:r w:rsidRPr="0031755A">
        <w:rPr>
          <w:rFonts w:cs="Arial" w:hint="cs"/>
          <w:b/>
          <w:bCs/>
          <w:rtl/>
          <w:lang w:bidi="ar-SA"/>
        </w:rPr>
        <w:t>المعلومات</w:t>
      </w:r>
      <w:r w:rsidRPr="0031755A">
        <w:rPr>
          <w:rFonts w:cs="Arial"/>
          <w:b/>
          <w:bCs/>
          <w:rtl/>
          <w:lang w:bidi="ar-SA"/>
        </w:rPr>
        <w:t xml:space="preserve"> </w:t>
      </w:r>
      <w:r w:rsidRPr="0031755A">
        <w:rPr>
          <w:rFonts w:cs="Arial" w:hint="cs"/>
          <w:b/>
          <w:bCs/>
          <w:rtl/>
          <w:lang w:bidi="ar-SA"/>
        </w:rPr>
        <w:t>والإحصائيات</w:t>
      </w:r>
      <w:r>
        <w:rPr>
          <w:rFonts w:cs="Arial"/>
          <w:rtl/>
          <w:lang w:bidi="ar-SA"/>
        </w:rPr>
        <w:t xml:space="preserve">: </w:t>
      </w:r>
      <w:r w:rsidR="0031755A">
        <w:rPr>
          <w:rFonts w:cs="Arial" w:hint="cs"/>
          <w:rtl/>
          <w:lang w:bidi="ar-SA"/>
        </w:rPr>
        <w:t xml:space="preserve">إننا </w:t>
      </w:r>
      <w:r>
        <w:rPr>
          <w:rFonts w:cs="Arial" w:hint="cs"/>
          <w:rtl/>
          <w:lang w:bidi="ar-SA"/>
        </w:rPr>
        <w:t>نرى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أهمية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كبيرة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إتاحة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البيانات</w:t>
      </w:r>
      <w:r w:rsidR="0031755A">
        <w:rPr>
          <w:rFonts w:cs="Arial" w:hint="cs"/>
          <w:rtl/>
          <w:lang w:bidi="ar-SA"/>
        </w:rPr>
        <w:t xml:space="preserve"> المحدثة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والمعلومات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المتنوعة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للجمهور،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وذلك</w:t>
      </w:r>
      <w:r>
        <w:rPr>
          <w:rFonts w:cs="Arial"/>
          <w:rtl/>
          <w:lang w:bidi="ar-SA"/>
        </w:rPr>
        <w:t xml:space="preserve"> </w:t>
      </w:r>
      <w:r w:rsidR="0031755A">
        <w:rPr>
          <w:rFonts w:cs="Arial" w:hint="cs"/>
          <w:rtl/>
          <w:lang w:bidi="ar-SA"/>
        </w:rPr>
        <w:t>ب</w:t>
      </w:r>
      <w:r>
        <w:rPr>
          <w:rFonts w:cs="Arial" w:hint="cs"/>
          <w:rtl/>
          <w:lang w:bidi="ar-SA"/>
        </w:rPr>
        <w:t>غرض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زيادة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الشفافية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والكفاءة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الاقتصادية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 w:rsidR="0031755A">
        <w:rPr>
          <w:rFonts w:cs="Arial" w:hint="cs"/>
          <w:rtl/>
          <w:lang w:bidi="ar-SA"/>
        </w:rPr>
        <w:t>النظام الاقتصادي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وتعزيز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الاقتصادي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أدعوكم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للدخول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 w:rsidR="0031755A">
        <w:rPr>
          <w:rFonts w:cs="Arial" w:hint="cs"/>
          <w:rtl/>
          <w:lang w:bidi="ar-SA"/>
        </w:rPr>
        <w:t xml:space="preserve">معلومات </w:t>
      </w:r>
      <w:r>
        <w:rPr>
          <w:rFonts w:cs="Arial" w:hint="cs"/>
          <w:rtl/>
          <w:lang w:bidi="ar-SA"/>
        </w:rPr>
        <w:t>مؤشرات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الأسعار،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ولوحات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المعلومات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الأخرى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المتوفرة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موقع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بنك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إسرائيل</w:t>
      </w:r>
      <w:r>
        <w:rPr>
          <w:rFonts w:cs="Arial"/>
          <w:rtl/>
          <w:lang w:bidi="ar-SA"/>
        </w:rPr>
        <w:t>".</w:t>
      </w:r>
    </w:p>
    <w:p w14:paraId="2AC58F4B" w14:textId="77777777" w:rsidR="00C034D7" w:rsidRPr="00C034D7" w:rsidRDefault="0031755A" w:rsidP="0031755A">
      <w:pPr>
        <w:spacing w:line="360" w:lineRule="auto"/>
        <w:jc w:val="both"/>
        <w:rPr>
          <w:lang w:bidi="ar-SA"/>
        </w:rPr>
      </w:pPr>
      <w:r>
        <w:rPr>
          <w:rFonts w:cs="Arial" w:hint="cs"/>
          <w:rtl/>
          <w:lang w:bidi="ar-SA"/>
        </w:rPr>
        <w:t>للاستفسارات</w:t>
      </w:r>
      <w:r w:rsidR="00C034D7">
        <w:rPr>
          <w:rFonts w:cs="Arial"/>
          <w:rtl/>
          <w:lang w:bidi="ar-SA"/>
        </w:rPr>
        <w:t xml:space="preserve"> </w:t>
      </w:r>
      <w:r w:rsidR="00C034D7">
        <w:rPr>
          <w:rFonts w:cs="Arial" w:hint="cs"/>
          <w:rtl/>
          <w:lang w:bidi="ar-SA"/>
        </w:rPr>
        <w:t>حول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المعطيات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والتحليلات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المعروضة</w:t>
      </w:r>
      <w:r w:rsidR="00C034D7">
        <w:rPr>
          <w:rFonts w:cs="Arial"/>
          <w:rtl/>
          <w:lang w:bidi="ar-SA"/>
        </w:rPr>
        <w:t xml:space="preserve"> </w:t>
      </w:r>
      <w:r w:rsidR="00C034D7">
        <w:rPr>
          <w:rFonts w:cs="Arial" w:hint="cs"/>
          <w:rtl/>
          <w:lang w:bidi="ar-SA"/>
        </w:rPr>
        <w:t>في</w:t>
      </w:r>
      <w:r w:rsidR="00C034D7">
        <w:rPr>
          <w:rFonts w:cs="Arial"/>
          <w:rtl/>
          <w:lang w:bidi="ar-SA"/>
        </w:rPr>
        <w:t xml:space="preserve"> </w:t>
      </w:r>
      <w:r w:rsidR="00C034D7">
        <w:rPr>
          <w:rFonts w:cs="Arial" w:hint="cs"/>
          <w:rtl/>
          <w:lang w:bidi="ar-SA"/>
        </w:rPr>
        <w:t>لوحة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المعلومات</w:t>
      </w:r>
      <w:r w:rsidR="00C034D7">
        <w:rPr>
          <w:rFonts w:cs="Arial" w:hint="cs"/>
          <w:rtl/>
          <w:lang w:bidi="ar-SA"/>
        </w:rPr>
        <w:t>،</w:t>
      </w:r>
      <w:r w:rsidR="00C034D7">
        <w:rPr>
          <w:rFonts w:cs="Arial"/>
          <w:rtl/>
          <w:lang w:bidi="ar-SA"/>
        </w:rPr>
        <w:t xml:space="preserve"> </w:t>
      </w:r>
      <w:r w:rsidR="00C034D7">
        <w:rPr>
          <w:rFonts w:cs="Arial" w:hint="cs"/>
          <w:rtl/>
          <w:lang w:bidi="ar-SA"/>
        </w:rPr>
        <w:t>يمكنك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التوجه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إلى صندوق التوجهات </w:t>
      </w:r>
      <w:r w:rsidR="00C034D7">
        <w:rPr>
          <w:rFonts w:cs="Arial" w:hint="cs"/>
          <w:rtl/>
          <w:lang w:bidi="ar-SA"/>
        </w:rPr>
        <w:t>في</w:t>
      </w:r>
      <w:r w:rsidR="00C034D7">
        <w:rPr>
          <w:rFonts w:cs="Arial"/>
          <w:rtl/>
          <w:lang w:bidi="ar-SA"/>
        </w:rPr>
        <w:t xml:space="preserve"> </w:t>
      </w:r>
      <w:r w:rsidR="00C034D7">
        <w:rPr>
          <w:rFonts w:cs="Arial" w:hint="cs"/>
          <w:rtl/>
          <w:lang w:bidi="ar-SA"/>
        </w:rPr>
        <w:t>صفحة</w:t>
      </w:r>
      <w:r w:rsidR="00C034D7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</w:t>
      </w:r>
      <w:r w:rsidR="00C034D7">
        <w:rPr>
          <w:rFonts w:cs="Arial" w:hint="cs"/>
          <w:rtl/>
          <w:lang w:bidi="ar-SA"/>
        </w:rPr>
        <w:t>إحصائيات</w:t>
      </w:r>
      <w:r w:rsidR="00C034D7">
        <w:rPr>
          <w:rFonts w:cs="Arial"/>
          <w:rtl/>
          <w:lang w:bidi="ar-SA"/>
        </w:rPr>
        <w:t xml:space="preserve"> "</w:t>
      </w:r>
      <w:hyperlink r:id="rId8" w:history="1">
        <w:r w:rsidRPr="0031755A">
          <w:rPr>
            <w:rStyle w:val="Hyperlink"/>
            <w:rFonts w:cs="Arial" w:hint="cs"/>
            <w:rtl/>
            <w:lang w:bidi="ar-SA"/>
          </w:rPr>
          <w:t>طرق التواصل</w:t>
        </w:r>
      </w:hyperlink>
      <w:r w:rsidR="00C034D7">
        <w:rPr>
          <w:rFonts w:cs="Arial"/>
          <w:rtl/>
          <w:lang w:bidi="ar-SA"/>
        </w:rPr>
        <w:t>".</w:t>
      </w:r>
    </w:p>
    <w:sectPr w:rsidR="00C034D7" w:rsidRPr="00C034D7" w:rsidSect="00AD69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32C"/>
    <w:rsid w:val="00002753"/>
    <w:rsid w:val="000161B6"/>
    <w:rsid w:val="000558CE"/>
    <w:rsid w:val="00075046"/>
    <w:rsid w:val="000A5AB3"/>
    <w:rsid w:val="000B300D"/>
    <w:rsid w:val="0011415F"/>
    <w:rsid w:val="001563A3"/>
    <w:rsid w:val="00162C21"/>
    <w:rsid w:val="001D33C9"/>
    <w:rsid w:val="002248D7"/>
    <w:rsid w:val="002504A5"/>
    <w:rsid w:val="002552EE"/>
    <w:rsid w:val="00271AA3"/>
    <w:rsid w:val="002D7826"/>
    <w:rsid w:val="00314CC9"/>
    <w:rsid w:val="0031755A"/>
    <w:rsid w:val="003806CF"/>
    <w:rsid w:val="003B6B60"/>
    <w:rsid w:val="003D6BD0"/>
    <w:rsid w:val="004278DE"/>
    <w:rsid w:val="00432617"/>
    <w:rsid w:val="004341DB"/>
    <w:rsid w:val="0044722D"/>
    <w:rsid w:val="004518B8"/>
    <w:rsid w:val="004B044D"/>
    <w:rsid w:val="004F2484"/>
    <w:rsid w:val="00506DA0"/>
    <w:rsid w:val="00562C56"/>
    <w:rsid w:val="005855AA"/>
    <w:rsid w:val="005D1305"/>
    <w:rsid w:val="00643069"/>
    <w:rsid w:val="0065549A"/>
    <w:rsid w:val="00655805"/>
    <w:rsid w:val="00675FE2"/>
    <w:rsid w:val="00696657"/>
    <w:rsid w:val="006B5A00"/>
    <w:rsid w:val="006F1197"/>
    <w:rsid w:val="0070054D"/>
    <w:rsid w:val="00702ACE"/>
    <w:rsid w:val="00706AE0"/>
    <w:rsid w:val="007248CA"/>
    <w:rsid w:val="00752612"/>
    <w:rsid w:val="00765190"/>
    <w:rsid w:val="007D0638"/>
    <w:rsid w:val="007D6FFF"/>
    <w:rsid w:val="00874AE3"/>
    <w:rsid w:val="00885B08"/>
    <w:rsid w:val="008929A0"/>
    <w:rsid w:val="00896343"/>
    <w:rsid w:val="008968BD"/>
    <w:rsid w:val="008B7F7E"/>
    <w:rsid w:val="008C3164"/>
    <w:rsid w:val="008E1AD5"/>
    <w:rsid w:val="00903587"/>
    <w:rsid w:val="00904103"/>
    <w:rsid w:val="00907F4B"/>
    <w:rsid w:val="00921ABE"/>
    <w:rsid w:val="0094553F"/>
    <w:rsid w:val="00952A3B"/>
    <w:rsid w:val="00953B6E"/>
    <w:rsid w:val="00955FBC"/>
    <w:rsid w:val="00972F07"/>
    <w:rsid w:val="00975DA8"/>
    <w:rsid w:val="009823F3"/>
    <w:rsid w:val="009A422E"/>
    <w:rsid w:val="009C15AA"/>
    <w:rsid w:val="00A02F82"/>
    <w:rsid w:val="00A11E16"/>
    <w:rsid w:val="00A4042C"/>
    <w:rsid w:val="00A43D80"/>
    <w:rsid w:val="00A45508"/>
    <w:rsid w:val="00A573CD"/>
    <w:rsid w:val="00A57ADD"/>
    <w:rsid w:val="00A84102"/>
    <w:rsid w:val="00AD69C3"/>
    <w:rsid w:val="00AD732C"/>
    <w:rsid w:val="00B4533E"/>
    <w:rsid w:val="00B60192"/>
    <w:rsid w:val="00B857A0"/>
    <w:rsid w:val="00BB39B2"/>
    <w:rsid w:val="00C034D7"/>
    <w:rsid w:val="00C05659"/>
    <w:rsid w:val="00C30CCC"/>
    <w:rsid w:val="00C838C9"/>
    <w:rsid w:val="00C91452"/>
    <w:rsid w:val="00CC54E3"/>
    <w:rsid w:val="00D259E2"/>
    <w:rsid w:val="00D31EF2"/>
    <w:rsid w:val="00E6033E"/>
    <w:rsid w:val="00ED0D81"/>
    <w:rsid w:val="00EE2F3A"/>
    <w:rsid w:val="00F278D4"/>
    <w:rsid w:val="00F91512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268F"/>
  <w15:docId w15:val="{998394A1-EDAB-47A4-91B8-353A3FC3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F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07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1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01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yperlink" Target="https://www.boi.org.il/contact-us/" TargetMode="External" />
  <Relationship Id="rId3" Type="http://schemas.openxmlformats.org/officeDocument/2006/relationships/settings" Target="settings.xml" />
  <Relationship Id="rId7" Type="http://schemas.openxmlformats.org/officeDocument/2006/relationships/hyperlink" Target="https://www.boi.org.il/roles/statistics/dashboards/price-indices-dashboard/" TargetMode="Externa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hyperlink" Target="https://www.boi.org.il/roles/statistics/dashboards/price-indices-dashboard/" TargetMode="External" />
  <Relationship Id="rId5" Type="http://schemas.openxmlformats.org/officeDocument/2006/relationships/image" Target="media/image1.png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95F8-368E-4716-928F-A0E6D30E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שמואל מתתיהו</dc:creator>
  <cp:keywords/>
  <dc:description/>
  <cp:lastModifiedBy>Jamil Abu Aqel</cp:lastModifiedBy>
  <cp:revision>2</cp:revision>
  <dcterms:created xsi:type="dcterms:W3CDTF">2024-02-18T11:27:00Z</dcterms:created>
  <dcterms:modified xsi:type="dcterms:W3CDTF">2024-02-18T11:27:00Z</dcterms:modified>
</cp:coreProperties>
</file>